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bookmarkStart w:id="0" w:name="_GoBack"/>
      <w:bookmarkEnd w:id="0"/>
      <w:r w:rsidRPr="00136FD1">
        <w:rPr>
          <w:rFonts w:ascii="Times New Roman" w:eastAsia="Times New Roman" w:hAnsi="Times New Roman" w:cs="Times New Roman" w:hint="cs"/>
          <w:b/>
          <w:bCs/>
          <w:color w:val="800000"/>
          <w:sz w:val="24"/>
          <w:szCs w:val="24"/>
          <w:u w:val="single"/>
          <w:rtl/>
          <w:lang w:bidi="ar-EG"/>
        </w:rPr>
        <w:br/>
      </w:r>
      <w:r w:rsidRPr="00136FD1">
        <w:rPr>
          <w:rFonts w:ascii="Times New Roman" w:eastAsia="Times New Roman" w:hAnsi="Times New Roman" w:cs="Times New Roman" w:hint="cs"/>
          <w:b/>
          <w:bCs/>
          <w:color w:val="800000"/>
          <w:sz w:val="32"/>
          <w:szCs w:val="32"/>
          <w:u w:val="single"/>
          <w:rtl/>
          <w:lang w:bidi="ar-EG"/>
        </w:rPr>
        <w:t>وحدة الفسيولوجى</w:t>
      </w:r>
    </w:p>
    <w:p w:rsidR="00136FD1" w:rsidRP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FD1" w:rsidRP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136FD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EG"/>
        </w:rPr>
        <w:t>تحتوى على جهاز قياس كفاءة القلب والتنفس أثناء المجهود</w:t>
      </w:r>
    </w:p>
    <w:p w:rsidR="00136FD1" w:rsidRP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136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Cardio Pulmonary Exercise Testing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3780"/>
        <w:gridCol w:w="657"/>
        <w:gridCol w:w="3780"/>
      </w:tblGrid>
      <w:tr w:rsidR="00136FD1" w:rsidRPr="00136FD1" w:rsidTr="00136FD1">
        <w:trPr>
          <w:tblCellSpacing w:w="0" w:type="dxa"/>
        </w:trPr>
        <w:tc>
          <w:tcPr>
            <w:tcW w:w="165" w:type="dxa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1"/>
                <w:szCs w:val="24"/>
              </w:rPr>
            </w:pP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1"/>
                <w:szCs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1"/>
                <w:szCs w:val="24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1"/>
                <w:szCs w:val="24"/>
              </w:rPr>
            </w:pPr>
          </w:p>
        </w:tc>
      </w:tr>
      <w:tr w:rsidR="00136FD1" w:rsidRPr="00136FD1" w:rsidTr="00136FD1">
        <w:trPr>
          <w:trHeight w:val="41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0" cy="2771775"/>
                  <wp:effectExtent l="19050" t="0" r="0" b="0"/>
                  <wp:docPr id="1" name="Picture 1" descr="http://www.fopef.zu.edu.eg/con-pic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pef.zu.edu.eg/con-pic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0" cy="2771775"/>
                  <wp:effectExtent l="19050" t="0" r="0" b="0"/>
                  <wp:docPr id="2" name="Picture 2" descr="http://www.fopef.zu.edu.eg/con-pic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pef.zu.edu.eg/con-pic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D1" w:rsidRPr="00136FD1" w:rsidTr="00136FD1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color w:val="000000"/>
                <w:sz w:val="8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36FD1" w:rsidRPr="00136FD1" w:rsidRDefault="00136FD1" w:rsidP="00136FD1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</w:p>
        </w:tc>
      </w:tr>
    </w:tbl>
    <w:p w:rsidR="00136FD1" w:rsidRPr="00136FD1" w:rsidRDefault="00136FD1" w:rsidP="00136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6FD1">
        <w:rPr>
          <w:rFonts w:ascii="Simplified Arabic" w:eastAsia="Times New Roman" w:hAnsi="Simplified Arabic" w:cs="Simplified Arabic"/>
          <w:color w:val="000000"/>
          <w:sz w:val="24"/>
          <w:szCs w:val="24"/>
        </w:rPr>
        <w:br w:type="textWrapping" w:clear="all"/>
      </w:r>
    </w:p>
    <w:p w:rsidR="00136FD1" w:rsidRP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FD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bidi="ar-EG"/>
        </w:rPr>
        <w:t> </w:t>
      </w:r>
    </w:p>
    <w:p w:rsid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136FD1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bidi="ar-EG"/>
        </w:rPr>
        <w:t>المتغيرات التي يقوم الجهاز بقياسها:</w:t>
      </w:r>
    </w:p>
    <w:p w:rsidR="00136FD1" w:rsidRPr="00136FD1" w:rsidRDefault="00136FD1" w:rsidP="00136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36FD1" w:rsidRPr="00136FD1" w:rsidRDefault="00136FD1" w:rsidP="00136FD1">
      <w:pPr>
        <w:shd w:val="clear" w:color="auto" w:fill="FFFFFF"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1- معدل استهلاك الأكسجين / وزن الجسم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vo2/kg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2- معدل استهلاك الأكسجين / معدل ضربات القلب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vo2/HR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3- معدل ضربات القلب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HR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4- معدل الأحمال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WR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 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5-نسبة التهوية الرئوية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VE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6-نسبة التهوية الرئوية / معدل استهلاك الأكسجين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VE/VO2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7- نسبة التهوية الرئوية / معدل استهلاك ثاني أكسيد الكربون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VE/VCO2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 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8- الحجم الطبيعي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VT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9- معدل التنفس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BF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10- العتبة الفارقة اللاهوائية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AT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11- كمية الزفير التي يمكن اخراجها بقوة من الرئة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FVC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12- كمية الزفير التى يمكن اخراجها بقوة من الرئة فى نصف ثانية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FEV 0.5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>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13- كمية الزفير التى يمكن اخراجها بقوة من الرئة فى ثانية واحدة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FEV1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14- كمية الزفير التى يمكن اخراجها بقوة من الرئة فى ثلاث ثوانى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FEV3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15- كمية الزفير التى يمكن اخراجها بقوة من الرئة فى ست ثوانى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FEV6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16- كمية الهواء التي يمكن اخراجها من الرئة اثناء عملية الزفير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VC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lastRenderedPageBreak/>
        <w:t xml:space="preserve">17- كمية الهواء التي يمكن اخرجها بقوة من الرئة اثناء عملية الزفير فى ثانية واحدة / كمية الهواء التى يمكن اخراجها من الرئة اثناء عملية الزفير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FEV1/ VC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18- اعلى قيمة للتدفق الزفيري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PEF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t xml:space="preserve"> .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  <w:lang w:bidi="ar-EG"/>
        </w:rPr>
        <w:br/>
        <w:t xml:space="preserve">19- اقصى قيمة للتدفق الزفيري </w:t>
      </w:r>
      <w:r w:rsidRPr="00136FD1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lang w:bidi="ar-EG"/>
        </w:rPr>
        <w:t>ME</w:t>
      </w:r>
    </w:p>
    <w:p w:rsidR="00136FD1" w:rsidRDefault="00136FD1"/>
    <w:sectPr w:rsidR="00136FD1" w:rsidSect="00136FD1">
      <w:pgSz w:w="11906" w:h="16838"/>
      <w:pgMar w:top="1440" w:right="1800" w:bottom="1440" w:left="1800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D1"/>
    <w:rsid w:val="00136FD1"/>
    <w:rsid w:val="007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136FD1"/>
  </w:style>
  <w:style w:type="character" w:customStyle="1" w:styleId="apple-converted-space">
    <w:name w:val="apple-converted-space"/>
    <w:basedOn w:val="DefaultParagraphFont"/>
    <w:rsid w:val="00136FD1"/>
  </w:style>
  <w:style w:type="paragraph" w:styleId="BalloonText">
    <w:name w:val="Balloon Text"/>
    <w:basedOn w:val="Normal"/>
    <w:link w:val="BalloonTextChar"/>
    <w:uiPriority w:val="99"/>
    <w:semiHidden/>
    <w:unhideWhenUsed/>
    <w:rsid w:val="0013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136FD1"/>
  </w:style>
  <w:style w:type="character" w:customStyle="1" w:styleId="apple-converted-space">
    <w:name w:val="apple-converted-space"/>
    <w:basedOn w:val="DefaultParagraphFont"/>
    <w:rsid w:val="00136FD1"/>
  </w:style>
  <w:style w:type="paragraph" w:styleId="BalloonText">
    <w:name w:val="Balloon Text"/>
    <w:basedOn w:val="Normal"/>
    <w:link w:val="BalloonTextChar"/>
    <w:uiPriority w:val="99"/>
    <w:semiHidden/>
    <w:unhideWhenUsed/>
    <w:rsid w:val="0013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khaled</cp:lastModifiedBy>
  <cp:revision>2</cp:revision>
  <dcterms:created xsi:type="dcterms:W3CDTF">2017-12-17T11:53:00Z</dcterms:created>
  <dcterms:modified xsi:type="dcterms:W3CDTF">2017-12-17T11:53:00Z</dcterms:modified>
</cp:coreProperties>
</file>