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BF" w:rsidRDefault="009366BF" w:rsidP="009366BF">
      <w:pPr>
        <w:spacing w:after="0"/>
        <w:jc w:val="center"/>
        <w:rPr>
          <w:rFonts w:asciiTheme="minorBidi" w:eastAsia="Arial Unicode MS" w:hAnsiTheme="minorBidi"/>
          <w:b/>
          <w:bCs/>
          <w:sz w:val="40"/>
          <w:szCs w:val="40"/>
          <w:lang w:bidi="ar-EG"/>
        </w:rPr>
      </w:pPr>
      <w:bookmarkStart w:id="0" w:name="_GoBack"/>
      <w:bookmarkEnd w:id="0"/>
      <w:r>
        <w:rPr>
          <w:rFonts w:asciiTheme="minorBidi" w:eastAsia="Arial Unicode MS" w:hAnsiTheme="minorBidi"/>
          <w:b/>
          <w:bCs/>
          <w:sz w:val="44"/>
          <w:szCs w:val="44"/>
          <w:rtl/>
          <w:lang w:bidi="ar-EG"/>
        </w:rPr>
        <w:t>الغاية الأول: خريجه متميزة فى مجال التربية الرياضية قادرة على المنافسة فى سوق العمل.</w:t>
      </w:r>
    </w:p>
    <w:tbl>
      <w:tblPr>
        <w:tblStyle w:val="TableGrid"/>
        <w:bidiVisual/>
        <w:tblW w:w="1516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2410"/>
        <w:gridCol w:w="2551"/>
        <w:gridCol w:w="2692"/>
        <w:gridCol w:w="3117"/>
        <w:gridCol w:w="993"/>
        <w:gridCol w:w="992"/>
        <w:gridCol w:w="1134"/>
        <w:gridCol w:w="1276"/>
      </w:tblGrid>
      <w:tr w:rsidR="009366BF" w:rsidTr="00DF7F2C">
        <w:tc>
          <w:tcPr>
            <w:tcW w:w="241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9366BF" w:rsidRDefault="009366BF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الاهداف الاستراتيجية</w:t>
            </w:r>
          </w:p>
        </w:tc>
        <w:tc>
          <w:tcPr>
            <w:tcW w:w="25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9366BF" w:rsidRDefault="009366B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الأنشطة التنفيذية</w:t>
            </w:r>
          </w:p>
        </w:tc>
        <w:tc>
          <w:tcPr>
            <w:tcW w:w="26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9366BF" w:rsidRDefault="009366B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النتائج المستهدفة</w:t>
            </w:r>
          </w:p>
        </w:tc>
        <w:tc>
          <w:tcPr>
            <w:tcW w:w="311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9366BF" w:rsidRDefault="009366BF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المسئول</w:t>
            </w:r>
          </w:p>
        </w:tc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9366BF" w:rsidRDefault="009366B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الفترة الزمنية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9366BF" w:rsidRDefault="009366B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الموازنة التقديرية</w:t>
            </w:r>
          </w:p>
        </w:tc>
        <w:tc>
          <w:tcPr>
            <w:tcW w:w="113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9366BF" w:rsidRDefault="009366B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مصادر التمويل</w:t>
            </w:r>
          </w:p>
          <w:p w:rsidR="009366BF" w:rsidRDefault="009366BF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9366BF" w:rsidRDefault="009366BF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مؤشرات الأداء</w:t>
            </w:r>
          </w:p>
        </w:tc>
      </w:tr>
      <w:tr w:rsidR="009366BF" w:rsidTr="00DF7F2C">
        <w:tc>
          <w:tcPr>
            <w:tcW w:w="241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366BF" w:rsidRDefault="009366BF">
            <w:pPr>
              <w:rPr>
                <w:rFonts w:asciiTheme="minorBidi" w:eastAsia="Arial Unicode MS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4"/>
                <w:szCs w:val="24"/>
                <w:rtl/>
                <w:lang w:bidi="ar-EG"/>
              </w:rPr>
              <w:t>1/</w:t>
            </w:r>
            <w:r>
              <w:rPr>
                <w:rFonts w:asciiTheme="minorBidi" w:eastAsia="Arial Unicode MS" w:hAnsiTheme="minorBidi"/>
                <w:b/>
                <w:bCs/>
                <w:rtl/>
                <w:lang w:bidi="ar-EG"/>
              </w:rPr>
              <w:t>0</w:t>
            </w: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تطويرالبرامج والمقرارات الدراسية </w:t>
            </w:r>
          </w:p>
          <w:p w:rsidR="009366BF" w:rsidRDefault="009366BF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5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 1</w:t>
            </w: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  <w:t>/</w:t>
            </w: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 xml:space="preserve"> 1</w:t>
            </w: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ورش عمل لمناقشة الوائح المقترحة في ضوء معايير الهيئة القومية لضمان جودة التعليم والاعتماد.</w:t>
            </w:r>
          </w:p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6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تقارير مناقشات اللوائح المماثلة </w:t>
            </w:r>
          </w:p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حضور وتوقيعات ورش العمل</w:t>
            </w:r>
          </w:p>
        </w:tc>
        <w:tc>
          <w:tcPr>
            <w:tcW w:w="311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-عميد الكلية .</w:t>
            </w:r>
          </w:p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 وكيل الكلية لشئون للتعليم والطلاب</w:t>
            </w:r>
          </w:p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-رؤساء الاقسام العلمية </w:t>
            </w:r>
          </w:p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 أعضاء هيئة التدريس بالكلية</w:t>
            </w:r>
          </w:p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 جهات التوظيف</w:t>
            </w:r>
          </w:p>
        </w:tc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2016- 2018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9366BF" w:rsidRDefault="00BD158F" w:rsidP="00BD158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 w:rsidR="009366BF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00</w:t>
            </w: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113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صندوق الخدمات التعليمية</w:t>
            </w:r>
          </w:p>
        </w:tc>
        <w:tc>
          <w:tcPr>
            <w:tcW w:w="1276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9366BF" w:rsidRDefault="009366BF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  <w:tr w:rsidR="00DF7F2C" w:rsidTr="000B7DE6">
        <w:trPr>
          <w:trHeight w:val="1430"/>
        </w:trPr>
        <w:tc>
          <w:tcPr>
            <w:tcW w:w="241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DF7F2C" w:rsidRDefault="00DF7F2C">
            <w:pPr>
              <w:bidi w:val="0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551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hideMark/>
          </w:tcPr>
          <w:p w:rsidR="00DF7F2C" w:rsidRPr="00DF7F2C" w:rsidRDefault="00DF7F2C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 w:rsidRPr="00DF7F2C"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  <w:t>/1</w:t>
            </w:r>
            <w:r w:rsidRPr="00DF7F2C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 xml:space="preserve"> 2</w:t>
            </w:r>
            <w:r w:rsidRPr="00DF7F2C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 التعرف علي احتياجات سوق العمل للخريجة</w:t>
            </w:r>
          </w:p>
        </w:tc>
        <w:tc>
          <w:tcPr>
            <w:tcW w:w="269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hideMark/>
          </w:tcPr>
          <w:p w:rsidR="00DF7F2C" w:rsidRPr="00DF7F2C" w:rsidRDefault="00DF7F2C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 w:rsidRPr="00DF7F2C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نتائج استبيان متطلبات سوق العمل للخريجة </w:t>
            </w:r>
          </w:p>
        </w:tc>
        <w:tc>
          <w:tcPr>
            <w:tcW w:w="311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hideMark/>
          </w:tcPr>
          <w:p w:rsidR="00DF7F2C" w:rsidRPr="00DF7F2C" w:rsidRDefault="00DF7F2C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DF7F2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-الوظائف المعاونه</w:t>
            </w:r>
          </w:p>
        </w:tc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DF7F2C" w:rsidRPr="00DF7F2C" w:rsidRDefault="00DF7F2C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DF7F2C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2016- 2017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7F2C" w:rsidRPr="00DF7F2C" w:rsidRDefault="00DF7F2C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DF7F2C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 w:rsidRPr="00DF7F2C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00</w:t>
            </w:r>
            <w:r w:rsidRPr="00DF7F2C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1134" w:type="dxa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  <w:hideMark/>
          </w:tcPr>
          <w:p w:rsidR="00DF7F2C" w:rsidRPr="00DF7F2C" w:rsidRDefault="00DF7F2C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DF7F2C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تمويل ذاتي</w:t>
            </w:r>
          </w:p>
        </w:tc>
        <w:tc>
          <w:tcPr>
            <w:tcW w:w="1276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hideMark/>
          </w:tcPr>
          <w:p w:rsidR="00DF7F2C" w:rsidRPr="00DF7F2C" w:rsidRDefault="00DF7F2C">
            <w:pPr>
              <w:rPr>
                <w:b/>
                <w:bCs/>
                <w:sz w:val="28"/>
                <w:szCs w:val="28"/>
              </w:rPr>
            </w:pPr>
            <w:r w:rsidRPr="00DF7F2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  <w:tr w:rsidR="00DF7F2C" w:rsidTr="00DF7F2C">
        <w:tc>
          <w:tcPr>
            <w:tcW w:w="241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DF7F2C" w:rsidRDefault="00DF7F2C">
            <w:pPr>
              <w:bidi w:val="0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5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DF7F2C" w:rsidRDefault="00DF7F2C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1</w:t>
            </w: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  <w:t xml:space="preserve">/ </w:t>
            </w: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 xml:space="preserve"> 3</w:t>
            </w: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 تعديل اللائحة وفقا لمعايير</w:t>
            </w:r>
            <w:r w:rsidR="00B10921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التربية الرياضية</w:t>
            </w: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="00B10921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الهيئة القومية لضمان جودة التعليم والاعتماد.</w:t>
            </w:r>
          </w:p>
        </w:tc>
        <w:tc>
          <w:tcPr>
            <w:tcW w:w="26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DF7F2C" w:rsidRDefault="00DF7F2C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-مقترحات للائحة الاقسام المختلفه</w:t>
            </w:r>
          </w:p>
          <w:p w:rsidR="00DF7F2C" w:rsidRDefault="00DF7F2C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- مناقشات للاعداد اللائحة النهائية </w:t>
            </w:r>
          </w:p>
          <w:p w:rsidR="00DF7F2C" w:rsidRDefault="00DF7F2C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لائحة موثقة معلنه تتماشى مع معايير  الهيئة القومية </w:t>
            </w: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لضمان الجودة وطبقا لاحتياجات سوق العمل </w:t>
            </w:r>
          </w:p>
        </w:tc>
        <w:tc>
          <w:tcPr>
            <w:tcW w:w="311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DF7F2C" w:rsidRDefault="00DF7F2C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lastRenderedPageBreak/>
              <w:t>عميد الكلية .</w:t>
            </w:r>
          </w:p>
          <w:p w:rsidR="00DF7F2C" w:rsidRDefault="00DF7F2C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 xml:space="preserve">وكيل الكلية لشؤون الطلاب </w:t>
            </w:r>
          </w:p>
          <w:p w:rsidR="00DF7F2C" w:rsidRDefault="00DF7F2C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>اعضاء هيئة التدريس</w:t>
            </w:r>
          </w:p>
          <w:p w:rsidR="00DF7F2C" w:rsidRDefault="00DF7F2C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DF7F2C" w:rsidRDefault="00DF7F2C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2017 -2019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DF7F2C" w:rsidRDefault="00DF7F2C" w:rsidP="000B7DE6">
            <w:pPr>
              <w:jc w:val="both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00</w:t>
            </w: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113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DF7F2C" w:rsidRPr="00DF7F2C" w:rsidRDefault="00DF7F2C" w:rsidP="000B7DE6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DF7F2C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تمويل ذاتي</w:t>
            </w:r>
          </w:p>
        </w:tc>
        <w:tc>
          <w:tcPr>
            <w:tcW w:w="1276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DF7F2C" w:rsidRDefault="00DF7F2C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  <w:tr w:rsidR="00DF7F2C" w:rsidTr="00DF7F2C">
        <w:trPr>
          <w:trHeight w:val="1430"/>
        </w:trPr>
        <w:tc>
          <w:tcPr>
            <w:tcW w:w="241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DF7F2C" w:rsidRDefault="00DF7F2C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5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DF7F2C" w:rsidRDefault="00DF7F2C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1/4 تحديث البرنامج والمقرارات لتتماشي مع اللائحة المعدلة</w:t>
            </w:r>
          </w:p>
          <w:p w:rsidR="00DF7F2C" w:rsidRDefault="00DF7F2C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6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DF7F2C" w:rsidRDefault="00DF7F2C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برنامج و مقرارات  معدله موثقه حديثة</w:t>
            </w:r>
          </w:p>
          <w:p w:rsidR="00DF7F2C" w:rsidRDefault="00DF7F2C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11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DF7F2C" w:rsidRDefault="00DF7F2C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 xml:space="preserve">وكيل الكلية لشؤون الطلاب </w:t>
            </w:r>
          </w:p>
          <w:p w:rsidR="00DF7F2C" w:rsidRDefault="00DF7F2C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>اعضاء هيئة التدريس</w:t>
            </w:r>
          </w:p>
        </w:tc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DF7F2C" w:rsidRDefault="00DF7F2C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2019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-2020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DF7F2C" w:rsidRDefault="00DF7F2C" w:rsidP="000B7DE6">
            <w:pPr>
              <w:jc w:val="both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00</w:t>
            </w: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113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DF7F2C" w:rsidRPr="00DF7F2C" w:rsidRDefault="00DF7F2C" w:rsidP="000B7DE6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DF7F2C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تمويل ذاتي</w:t>
            </w:r>
          </w:p>
        </w:tc>
        <w:tc>
          <w:tcPr>
            <w:tcW w:w="1276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DF7F2C" w:rsidRDefault="00DF7F2C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  <w:tr w:rsidR="00DF7F2C" w:rsidTr="00DF7F2C">
        <w:tc>
          <w:tcPr>
            <w:tcW w:w="241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DF7F2C" w:rsidRDefault="00DF7F2C">
            <w:pPr>
              <w:bidi w:val="0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5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DF7F2C" w:rsidRDefault="00DF7F2C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1/5 تطوير استراتيجية التعليم والتعلم </w:t>
            </w:r>
          </w:p>
        </w:tc>
        <w:tc>
          <w:tcPr>
            <w:tcW w:w="26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DF7F2C" w:rsidRDefault="00DF7F2C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استراتيجية موثقة معلنه  للتدريس والتعلم لتتماشى مع التطوير</w:t>
            </w:r>
          </w:p>
        </w:tc>
        <w:tc>
          <w:tcPr>
            <w:tcW w:w="311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DF7F2C" w:rsidRDefault="00DF7F2C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-فريق عمل معيار التعليم والتعلم</w:t>
            </w:r>
          </w:p>
          <w:p w:rsidR="00DF7F2C" w:rsidRDefault="00DF7F2C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 xml:space="preserve"> اعضاء هيئة التدريس</w:t>
            </w:r>
          </w:p>
        </w:tc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DF7F2C" w:rsidRDefault="00DF7F2C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2018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DF7F2C" w:rsidRDefault="00DF7F2C" w:rsidP="000B7DE6">
            <w:pPr>
              <w:jc w:val="both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00</w:t>
            </w: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113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DF7F2C" w:rsidRPr="00DF7F2C" w:rsidRDefault="00DF7F2C" w:rsidP="000B7DE6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DF7F2C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تمويل ذاتي</w:t>
            </w:r>
          </w:p>
        </w:tc>
        <w:tc>
          <w:tcPr>
            <w:tcW w:w="1276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DF7F2C" w:rsidRDefault="00DF7F2C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  <w:tr w:rsidR="009366BF" w:rsidTr="00DF7F2C">
        <w:tc>
          <w:tcPr>
            <w:tcW w:w="241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9366BF" w:rsidRDefault="009366BF">
            <w:pPr>
              <w:bidi w:val="0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5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1/6تدريب اعضاء هيئة التدريس على تطبيق قياس المخرجات. التعليمية </w:t>
            </w:r>
          </w:p>
        </w:tc>
        <w:tc>
          <w:tcPr>
            <w:tcW w:w="26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اعضاء هيئة التدريس مدربين على تطبيق قياس المخرجات.</w:t>
            </w:r>
          </w:p>
        </w:tc>
        <w:tc>
          <w:tcPr>
            <w:tcW w:w="311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-مسؤل وحدة التدريب </w:t>
            </w:r>
          </w:p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-مراجعين معتمدين بالهيئة القومية بالكلية</w:t>
            </w:r>
          </w:p>
        </w:tc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2017- 2018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9366BF" w:rsidRDefault="00DF7F2C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1000ج</w:t>
            </w:r>
          </w:p>
        </w:tc>
        <w:tc>
          <w:tcPr>
            <w:tcW w:w="113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صندوق الخدمات التعليمية</w:t>
            </w:r>
          </w:p>
        </w:tc>
        <w:tc>
          <w:tcPr>
            <w:tcW w:w="1276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9366BF" w:rsidRDefault="009366BF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  <w:tr w:rsidR="009366BF" w:rsidTr="00DF7F2C">
        <w:tc>
          <w:tcPr>
            <w:tcW w:w="241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9366BF" w:rsidRDefault="009366BF">
            <w:pPr>
              <w:bidi w:val="0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5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9366BF" w:rsidRDefault="009366BF" w:rsidP="00DF7F2C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1/7ا</w:t>
            </w:r>
            <w:r w:rsidR="00DF7F2C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تفعيل </w:t>
            </w: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وحدة القياس والتقويم.</w:t>
            </w:r>
          </w:p>
        </w:tc>
        <w:tc>
          <w:tcPr>
            <w:tcW w:w="26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وحدة للقياس والتقويم لها هيكل تنظيمي ولائحة معتمدة ومفعلة </w:t>
            </w:r>
          </w:p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-نظم واساليب التقويم </w:t>
            </w:r>
          </w:p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والامتحانات محدثه والكترونيه </w:t>
            </w:r>
          </w:p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-ورقه امتحانية تتماشي مع معايير الهيئة</w:t>
            </w:r>
          </w:p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lastRenderedPageBreak/>
              <w:t>-أعضاء هيئة التدريس مدربين علي وضع الاسئلة.</w:t>
            </w:r>
          </w:p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أنشاء بنوك الأسئلة</w:t>
            </w: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 لمقررات بالاقسام العلمية المختلفة بالكلية  </w:t>
            </w:r>
          </w:p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-ارتفاع نسبة التصحيح الالكتروني</w:t>
            </w:r>
          </w:p>
        </w:tc>
        <w:tc>
          <w:tcPr>
            <w:tcW w:w="311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lastRenderedPageBreak/>
              <w:t>-مدير وحدة القياس والتقويم</w:t>
            </w:r>
          </w:p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 اعضاء مجلس ادارة الوحدة</w:t>
            </w:r>
          </w:p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-مدير وحدة القياس والتقويم</w:t>
            </w:r>
          </w:p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 اعضاء مجلس ادارة الوحدة</w:t>
            </w:r>
          </w:p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 xml:space="preserve">-وكيل الكلية لشؤون الطلاب </w:t>
            </w:r>
          </w:p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>-اعضاء هيئة التدريس</w:t>
            </w:r>
          </w:p>
        </w:tc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2017- 2018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1250000</w:t>
            </w:r>
          </w:p>
        </w:tc>
        <w:tc>
          <w:tcPr>
            <w:tcW w:w="113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المشروعات</w:t>
            </w:r>
          </w:p>
        </w:tc>
        <w:tc>
          <w:tcPr>
            <w:tcW w:w="1276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9366BF" w:rsidRDefault="009366BF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  <w:tr w:rsidR="009366BF" w:rsidTr="00DF7F2C">
        <w:tc>
          <w:tcPr>
            <w:tcW w:w="2410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9366BF" w:rsidRDefault="009366BF">
            <w:pPr>
              <w:bidi w:val="0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5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9366BF" w:rsidRPr="00DF7F2C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 w:rsidRPr="00DF7F2C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1/8مراجعة نظم التدريب الميدانى للطالبات.</w:t>
            </w:r>
          </w:p>
        </w:tc>
        <w:tc>
          <w:tcPr>
            <w:tcW w:w="2692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9366BF" w:rsidRPr="00DF7F2C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7F2C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-معايير لدرجات التربية العملية معتمدة</w:t>
            </w:r>
          </w:p>
          <w:p w:rsidR="009366BF" w:rsidRPr="00DF7F2C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 w:rsidRPr="00DF7F2C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-اليات موثقة لشكل وتحضير وانتظام الطالبة المعلمة</w:t>
            </w:r>
          </w:p>
        </w:tc>
        <w:tc>
          <w:tcPr>
            <w:tcW w:w="3117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9366BF" w:rsidRPr="00DF7F2C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7F2C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عميدة الكلية</w:t>
            </w:r>
          </w:p>
          <w:p w:rsidR="009366BF" w:rsidRPr="00DF7F2C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7F2C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وكلاء الكلية </w:t>
            </w:r>
          </w:p>
          <w:p w:rsidR="009366BF" w:rsidRPr="00DF7F2C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7F2C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رؤساء الاقسام </w:t>
            </w:r>
          </w:p>
          <w:p w:rsidR="009366BF" w:rsidRPr="00DF7F2C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F7F2C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ممثلين لاعضاء هيئة التدريس</w:t>
            </w:r>
          </w:p>
          <w:p w:rsidR="009366BF" w:rsidRPr="00DF7F2C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 w:rsidRPr="00DF7F2C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(مكتب التربية العملي)</w:t>
            </w:r>
          </w:p>
        </w:tc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9366BF" w:rsidRPr="00DF7F2C" w:rsidRDefault="009366BF" w:rsidP="00DF7F2C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DF7F2C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201</w:t>
            </w:r>
            <w:r w:rsidR="00DF7F2C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  <w:r w:rsidRPr="00DF7F2C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- 2019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9366BF" w:rsidRPr="00DF7F2C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BF" w:rsidRPr="00DF7F2C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DF7F2C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صندوق الخدمات التعليمية</w:t>
            </w:r>
          </w:p>
        </w:tc>
        <w:tc>
          <w:tcPr>
            <w:tcW w:w="127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9366BF" w:rsidRPr="00DF7F2C" w:rsidRDefault="009366BF">
            <w:pPr>
              <w:rPr>
                <w:b/>
                <w:bCs/>
                <w:sz w:val="28"/>
                <w:szCs w:val="28"/>
              </w:rPr>
            </w:pPr>
            <w:r w:rsidRPr="00DF7F2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  <w:tr w:rsidR="009366BF" w:rsidTr="00DF7F2C">
        <w:trPr>
          <w:trHeight w:val="14"/>
        </w:trPr>
        <w:tc>
          <w:tcPr>
            <w:tcW w:w="241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2/ تقديم الرعاية والدعم للطالبات.</w:t>
            </w:r>
          </w:p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2/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1وضع الية لتسهيل وتقديم الخدمات المقدمة للطالبات إجتماعياً- صحياً- رياضياً- ثقافياً.</w:t>
            </w:r>
          </w:p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-تشكيل لجنة لدراسة ا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حتياجات الطالبات من الرعاية الاجتماعية.</w:t>
            </w:r>
          </w:p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  <w:t>-وضع ضوابط  لتقديم الدعم في ضوءالاحتياجات</w:t>
            </w:r>
          </w:p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- وجود آلية معلنة للخدمات المقدمة . </w:t>
            </w:r>
          </w:p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-زيادة نسبة رضا الطالبات عن الخدمات المقدمة </w:t>
            </w:r>
          </w:p>
        </w:tc>
        <w:tc>
          <w:tcPr>
            <w:tcW w:w="311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-عميد الكلية .</w:t>
            </w:r>
          </w:p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- وكيل الكلية لشئون للتعليم والطلاب </w:t>
            </w:r>
          </w:p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 أعضاء هيئة التدريس بالكلية .</w:t>
            </w:r>
          </w:p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-إدارة رعاية الشباب .</w:t>
            </w:r>
          </w:p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-أعضاء الهيئة المعاونة .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2016- 2021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-الجامعة</w:t>
            </w:r>
          </w:p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-الكلية</w:t>
            </w:r>
          </w:p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-صندوق الخدمات التعليمية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9366BF" w:rsidRDefault="009366BF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  <w:tr w:rsidR="009366BF" w:rsidTr="00DF7F2C">
        <w:trPr>
          <w:trHeight w:val="1481"/>
        </w:trPr>
        <w:tc>
          <w:tcPr>
            <w:tcW w:w="2410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</w:tcPr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-تحديث العيادةالطبية بما يتناسب مع طبيعة دراسة الكليه واحتياجات الطالبات.</w:t>
            </w:r>
          </w:p>
        </w:tc>
        <w:tc>
          <w:tcPr>
            <w:tcW w:w="2692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hideMark/>
          </w:tcPr>
          <w:p w:rsidR="00615D6F" w:rsidRDefault="00615D6F" w:rsidP="00615D6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حصر الامكانات المتاحة بالوحدة الصحية   </w:t>
            </w:r>
          </w:p>
          <w:p w:rsidR="009366BF" w:rsidRDefault="00615D6F" w:rsidP="00615D6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- تحديث العيادةبما ي</w:t>
            </w:r>
            <w:r w:rsidR="009366BF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تناسب مع طبيعة دراسة الكليه واحتياجات الطالبات</w:t>
            </w:r>
          </w:p>
          <w:p w:rsidR="00615D6F" w:rsidRDefault="00615D6F" w:rsidP="00615D6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AE"/>
              </w:rPr>
              <w:t>-- زيادة رضا الطالبات عن الخدمات الصحية المقدمة</w:t>
            </w:r>
          </w:p>
        </w:tc>
        <w:tc>
          <w:tcPr>
            <w:tcW w:w="3117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 xml:space="preserve">وكيل الكلية لشؤون الطلاب </w:t>
            </w:r>
          </w:p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-مسؤل العيادة </w:t>
            </w:r>
          </w:p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- مدير الكلية 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vAlign w:val="center"/>
            <w:hideMark/>
          </w:tcPr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2016- 2021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vAlign w:val="center"/>
            <w:hideMark/>
          </w:tcPr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 صندوق الخدمات التعليمية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inThickSmallGap" w:sz="18" w:space="0" w:color="auto"/>
            </w:tcBorders>
          </w:tcPr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9366BF" w:rsidTr="00DF7F2C">
        <w:trPr>
          <w:trHeight w:val="1635"/>
        </w:trPr>
        <w:tc>
          <w:tcPr>
            <w:tcW w:w="241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</w:tcPr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551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2/2  تقديم الدعم للطالبات المتعثرات.</w:t>
            </w:r>
          </w:p>
        </w:tc>
        <w:tc>
          <w:tcPr>
            <w:tcW w:w="2692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-توفير برامج للطالبات المتعثرات دراسيا.</w:t>
            </w:r>
          </w:p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-تحسين نسبة نجاح الطالبات المتعثرات </w:t>
            </w:r>
          </w:p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زيادة نسبة رضا الطالبات المتعثرات عن الخدمات المقدمة</w:t>
            </w:r>
          </w:p>
        </w:tc>
        <w:tc>
          <w:tcPr>
            <w:tcW w:w="3117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 xml:space="preserve"> وكيل الكلية لشؤون الطلاب </w:t>
            </w:r>
          </w:p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 اعضاء هيئة التدريس والمعاونون</w:t>
            </w:r>
          </w:p>
        </w:tc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vAlign w:val="center"/>
            <w:hideMark/>
          </w:tcPr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2016- 2021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vAlign w:val="center"/>
          </w:tcPr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66BF" w:rsidRDefault="009366BF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صندوق الخدمات التعليمية</w:t>
            </w:r>
          </w:p>
        </w:tc>
        <w:tc>
          <w:tcPr>
            <w:tcW w:w="1276" w:type="dxa"/>
            <w:tcBorders>
              <w:top w:val="thinThickSmallGap" w:sz="18" w:space="0" w:color="auto"/>
              <w:left w:val="single" w:sz="4" w:space="0" w:color="auto"/>
              <w:bottom w:val="single" w:sz="4" w:space="0" w:color="000000" w:themeColor="text1"/>
              <w:right w:val="thinThickSmallGap" w:sz="18" w:space="0" w:color="auto"/>
            </w:tcBorders>
            <w:hideMark/>
          </w:tcPr>
          <w:p w:rsidR="009366BF" w:rsidRDefault="009366BF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  <w:tr w:rsidR="009366BF" w:rsidTr="00DF7F2C">
        <w:trPr>
          <w:trHeight w:val="1494"/>
        </w:trPr>
        <w:tc>
          <w:tcPr>
            <w:tcW w:w="2410" w:type="dxa"/>
            <w:vMerge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vAlign w:val="center"/>
            <w:hideMark/>
          </w:tcPr>
          <w:p w:rsidR="009366BF" w:rsidRDefault="009366BF">
            <w:pPr>
              <w:bidi w:val="0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551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2/3 دعم الطالبات المتفوقات.</w:t>
            </w:r>
          </w:p>
        </w:tc>
        <w:tc>
          <w:tcPr>
            <w:tcW w:w="2692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hideMark/>
          </w:tcPr>
          <w:p w:rsidR="00DF7F2C" w:rsidRDefault="00DF7F2C" w:rsidP="00DF7F2C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توفير برامج للطالبات </w:t>
            </w: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المتفوقات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دراسيا.</w:t>
            </w:r>
          </w:p>
          <w:p w:rsidR="00DF7F2C" w:rsidRDefault="00DF7F2C" w:rsidP="00DF7F2C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-تحسين نسبة نجاح الطالبات </w:t>
            </w: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المتفوقات</w:t>
            </w:r>
          </w:p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زيادة نسبة رضا الطالبات المتفوقات عن الدعم المقدم</w:t>
            </w:r>
          </w:p>
        </w:tc>
        <w:tc>
          <w:tcPr>
            <w:tcW w:w="3117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اعضاء هيئة التدريس والوظائف المعاونه </w:t>
            </w:r>
          </w:p>
        </w:tc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vAlign w:val="center"/>
            <w:hideMark/>
          </w:tcPr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2016- 2021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vAlign w:val="center"/>
          </w:tcPr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66BF" w:rsidRDefault="009366BF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صندوق الخدمات التعليمية</w:t>
            </w:r>
          </w:p>
        </w:tc>
        <w:tc>
          <w:tcPr>
            <w:tcW w:w="1276" w:type="dxa"/>
            <w:tcBorders>
              <w:top w:val="thinThickSmallGap" w:sz="18" w:space="0" w:color="auto"/>
              <w:left w:val="single" w:sz="4" w:space="0" w:color="auto"/>
              <w:bottom w:val="single" w:sz="4" w:space="0" w:color="000000" w:themeColor="text1"/>
              <w:right w:val="thinThickSmallGap" w:sz="18" w:space="0" w:color="auto"/>
            </w:tcBorders>
            <w:hideMark/>
          </w:tcPr>
          <w:p w:rsidR="009366BF" w:rsidRDefault="009366BF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  <w:tr w:rsidR="009366BF" w:rsidTr="00DF7F2C">
        <w:trPr>
          <w:trHeight w:val="903"/>
        </w:trPr>
        <w:tc>
          <w:tcPr>
            <w:tcW w:w="2410" w:type="dxa"/>
            <w:vMerge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vAlign w:val="center"/>
            <w:hideMark/>
          </w:tcPr>
          <w:p w:rsidR="009366BF" w:rsidRDefault="009366BF">
            <w:pPr>
              <w:bidi w:val="0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551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2/4 دعم الطالبات للموهوبات.</w:t>
            </w:r>
          </w:p>
        </w:tc>
        <w:tc>
          <w:tcPr>
            <w:tcW w:w="2692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hideMark/>
          </w:tcPr>
          <w:p w:rsidR="00615D6F" w:rsidRPr="00AB30DD" w:rsidRDefault="00AB30DD" w:rsidP="00AB30DD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615D6F" w:rsidRPr="00AB30DD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توفير برامج للطالبات </w:t>
            </w:r>
            <w:r w:rsidR="00615D6F" w:rsidRPr="00AB30DD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الموهوبات رياضيا , فنيا , ثقافيا  </w:t>
            </w:r>
            <w:r w:rsidR="00615D6F" w:rsidRPr="00AB30DD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9366BF" w:rsidRDefault="00AB30DD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9366BF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زيادة نسبة رضا الطالبات </w:t>
            </w:r>
            <w:r w:rsidR="009366BF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للموهوبات</w:t>
            </w:r>
            <w:r w:rsidR="009366BF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عن الدعم المقدم</w:t>
            </w:r>
          </w:p>
        </w:tc>
        <w:tc>
          <w:tcPr>
            <w:tcW w:w="3117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اعضاء هيئة التدريس والوظائف المعاونه </w:t>
            </w:r>
          </w:p>
        </w:tc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vAlign w:val="center"/>
            <w:hideMark/>
          </w:tcPr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2016- 2021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vAlign w:val="center"/>
          </w:tcPr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66BF" w:rsidRDefault="009366BF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صندوق الخدمات التعليمية</w:t>
            </w:r>
          </w:p>
        </w:tc>
        <w:tc>
          <w:tcPr>
            <w:tcW w:w="1276" w:type="dxa"/>
            <w:tcBorders>
              <w:top w:val="thinThickSmallGap" w:sz="18" w:space="0" w:color="auto"/>
              <w:left w:val="single" w:sz="4" w:space="0" w:color="auto"/>
              <w:bottom w:val="single" w:sz="4" w:space="0" w:color="000000" w:themeColor="text1"/>
              <w:right w:val="thinThickSmallGap" w:sz="18" w:space="0" w:color="auto"/>
            </w:tcBorders>
            <w:hideMark/>
          </w:tcPr>
          <w:p w:rsidR="009366BF" w:rsidRDefault="009366BF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  <w:tr w:rsidR="009366BF" w:rsidTr="00DF7F2C">
        <w:trPr>
          <w:trHeight w:val="789"/>
        </w:trPr>
        <w:tc>
          <w:tcPr>
            <w:tcW w:w="241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hideMark/>
          </w:tcPr>
          <w:p w:rsidR="009366BF" w:rsidRDefault="009366BF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3/0تطوير البيئة التعليمية والتكنولوجية للكلية </w:t>
            </w:r>
          </w:p>
        </w:tc>
        <w:tc>
          <w:tcPr>
            <w:tcW w:w="2551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3/1تجهيز البيئة التعليمية لتشجيع الابداع والتعلم الذاتى للطالبات.</w:t>
            </w:r>
          </w:p>
        </w:tc>
        <w:tc>
          <w:tcPr>
            <w:tcW w:w="2692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  <w:t xml:space="preserve">-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  <w:t xml:space="preserve"> بيئة تعليمية مدعمة بالاجهزه التعليمية والادوات المساعدة والاساليب </w:t>
            </w:r>
            <w:proofErr w:type="gramStart"/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  <w:t xml:space="preserve">التكنولوجية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.</w:t>
            </w:r>
            <w:proofErr w:type="gramEnd"/>
          </w:p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  <w:t xml:space="preserve">-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  <w:t xml:space="preserve"> مكتبة محدثة </w:t>
            </w:r>
          </w:p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-بيئة تعليمية تدعم الابداع والتعلم الذاتى.</w:t>
            </w:r>
          </w:p>
          <w:p w:rsidR="009366BF" w:rsidRDefault="009366BF" w:rsidP="00AB30DD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AB30D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تناسب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عدد المدرجات والقاعات والمعامل المجهزة  </w:t>
            </w:r>
            <w:r w:rsidR="00AB30D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والصالات والملاعب مع عدد الطالبات وفقا للقياسات المرجعية </w:t>
            </w:r>
          </w:p>
        </w:tc>
        <w:tc>
          <w:tcPr>
            <w:tcW w:w="3117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</w:tcPr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 عميد الكلية .</w:t>
            </w:r>
          </w:p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-وكيل الكلية لشئون التعليم والطلاب</w:t>
            </w:r>
          </w:p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 وكيل الكلية لشئون خدمة المجتمع وتنمية البيئة .</w:t>
            </w:r>
          </w:p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- مدير الكلية </w:t>
            </w:r>
          </w:p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 أعضاء هيئة التدريس بالكلية .</w:t>
            </w:r>
          </w:p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2016 -2021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100000</w:t>
            </w:r>
          </w:p>
        </w:tc>
        <w:tc>
          <w:tcPr>
            <w:tcW w:w="1134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-الجامعة</w:t>
            </w:r>
          </w:p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-وحدات ذات طابع خاص</w:t>
            </w:r>
          </w:p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 تبرعات</w:t>
            </w:r>
          </w:p>
        </w:tc>
        <w:tc>
          <w:tcPr>
            <w:tcW w:w="1276" w:type="dxa"/>
            <w:tcBorders>
              <w:top w:val="thinThickSmallGap" w:sz="18" w:space="0" w:color="auto"/>
              <w:left w:val="single" w:sz="4" w:space="0" w:color="auto"/>
              <w:bottom w:val="single" w:sz="4" w:space="0" w:color="000000" w:themeColor="text1"/>
              <w:right w:val="thinThickSmallGap" w:sz="18" w:space="0" w:color="auto"/>
            </w:tcBorders>
            <w:hideMark/>
          </w:tcPr>
          <w:p w:rsidR="009366BF" w:rsidRDefault="009366BF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  <w:tr w:rsidR="009366BF" w:rsidTr="00DF7F2C">
        <w:trPr>
          <w:trHeight w:val="1068"/>
        </w:trPr>
        <w:tc>
          <w:tcPr>
            <w:tcW w:w="2410" w:type="dxa"/>
            <w:vMerge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vAlign w:val="center"/>
            <w:hideMark/>
          </w:tcPr>
          <w:p w:rsidR="009366BF" w:rsidRDefault="009366BF">
            <w:pPr>
              <w:bidi w:val="0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551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3/2 اعداد دراسة لتحديد مشكلات الكتاب الجامعي</w:t>
            </w:r>
          </w:p>
        </w:tc>
        <w:tc>
          <w:tcPr>
            <w:tcW w:w="2692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hideMark/>
          </w:tcPr>
          <w:p w:rsidR="009366BF" w:rsidRDefault="009366BF">
            <w:pPr>
              <w:ind w:left="360"/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-قائمة بمشكلات الكتاب الجامعي</w:t>
            </w:r>
          </w:p>
          <w:p w:rsidR="009366BF" w:rsidRDefault="009366BF">
            <w:pPr>
              <w:ind w:left="360"/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-التقرير النهائي وتوصيات الدراسة  </w:t>
            </w:r>
          </w:p>
          <w:p w:rsidR="009366BF" w:rsidRDefault="009366BF">
            <w:pPr>
              <w:ind w:left="360"/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-وضع اليات لحل مشكلات واصدار الكتاب الجامعي </w:t>
            </w:r>
          </w:p>
        </w:tc>
        <w:tc>
          <w:tcPr>
            <w:tcW w:w="3117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</w:tcPr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lastRenderedPageBreak/>
              <w:t xml:space="preserve">- وكيل الكلية لشؤون الطلاب </w:t>
            </w:r>
          </w:p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>- اعضاء هيئة التدريس</w:t>
            </w:r>
          </w:p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vAlign w:val="center"/>
            <w:hideMark/>
          </w:tcPr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2017-2021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vAlign w:val="center"/>
          </w:tcPr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  <w:left w:val="single" w:sz="4" w:space="0" w:color="auto"/>
              <w:bottom w:val="single" w:sz="4" w:space="0" w:color="000000" w:themeColor="text1"/>
              <w:right w:val="thinThickSmallGap" w:sz="18" w:space="0" w:color="auto"/>
            </w:tcBorders>
            <w:hideMark/>
          </w:tcPr>
          <w:p w:rsidR="009366BF" w:rsidRDefault="009366BF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  <w:tr w:rsidR="009366BF" w:rsidTr="00DF7F2C">
        <w:trPr>
          <w:trHeight w:val="629"/>
        </w:trPr>
        <w:tc>
          <w:tcPr>
            <w:tcW w:w="2410" w:type="dxa"/>
            <w:vMerge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vAlign w:val="center"/>
            <w:hideMark/>
          </w:tcPr>
          <w:p w:rsidR="009366BF" w:rsidRDefault="009366BF">
            <w:pPr>
              <w:bidi w:val="0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551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hideMark/>
          </w:tcPr>
          <w:p w:rsidR="009366BF" w:rsidRPr="00FF21A2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color w:val="FF0000"/>
                <w:sz w:val="28"/>
                <w:szCs w:val="28"/>
                <w:highlight w:val="yellow"/>
                <w:lang w:bidi="ar-EG"/>
              </w:rPr>
            </w:pPr>
            <w:r w:rsidRPr="00FF21A2">
              <w:rPr>
                <w:rFonts w:asciiTheme="minorBidi" w:eastAsia="Arial Unicode MS" w:hAnsiTheme="minorBidi"/>
                <w:b/>
                <w:bCs/>
                <w:color w:val="FF0000"/>
                <w:sz w:val="28"/>
                <w:szCs w:val="28"/>
                <w:highlight w:val="yellow"/>
                <w:rtl/>
                <w:lang w:bidi="ar-EG"/>
              </w:rPr>
              <w:t>3/</w:t>
            </w:r>
            <w:r w:rsidRPr="00FF21A2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highlight w:val="yellow"/>
                <w:rtl/>
                <w:lang w:bidi="ar-EG"/>
              </w:rPr>
              <w:t>3التوسع فى انشاء قواعد نظم البيانات الخاصة بطالبات مرحلة البكالوريوس .</w:t>
            </w:r>
          </w:p>
        </w:tc>
        <w:tc>
          <w:tcPr>
            <w:tcW w:w="2692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- الانتهاء من اعداد قواعد بيانات </w:t>
            </w:r>
          </w:p>
        </w:tc>
        <w:tc>
          <w:tcPr>
            <w:tcW w:w="3117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Pr="00FF21A2">
              <w:rPr>
                <w:rFonts w:asciiTheme="minorBidi" w:hAnsiTheme="minorBidi"/>
                <w:b/>
                <w:bCs/>
                <w:sz w:val="28"/>
                <w:szCs w:val="28"/>
                <w:highlight w:val="yellow"/>
                <w:rtl/>
                <w:lang w:bidi="ar-EG"/>
              </w:rPr>
              <w:t>مسئول النظم والمعلومات</w:t>
            </w:r>
          </w:p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 xml:space="preserve"> اعضاء هيئة التدريس</w:t>
            </w:r>
          </w:p>
        </w:tc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vAlign w:val="center"/>
            <w:hideMark/>
          </w:tcPr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2016-2021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vAlign w:val="center"/>
          </w:tcPr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صندوق الخدمات التعليمية</w:t>
            </w:r>
          </w:p>
        </w:tc>
        <w:tc>
          <w:tcPr>
            <w:tcW w:w="1276" w:type="dxa"/>
            <w:tcBorders>
              <w:top w:val="thinThickSmallGap" w:sz="18" w:space="0" w:color="auto"/>
              <w:left w:val="single" w:sz="4" w:space="0" w:color="auto"/>
              <w:bottom w:val="single" w:sz="4" w:space="0" w:color="000000" w:themeColor="text1"/>
              <w:right w:val="thinThickSmallGap" w:sz="18" w:space="0" w:color="auto"/>
            </w:tcBorders>
            <w:hideMark/>
          </w:tcPr>
          <w:p w:rsidR="009366BF" w:rsidRDefault="009366BF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  <w:tr w:rsidR="009366BF" w:rsidTr="00DF7F2C">
        <w:trPr>
          <w:trHeight w:val="1210"/>
        </w:trPr>
        <w:tc>
          <w:tcPr>
            <w:tcW w:w="241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</w:tcPr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551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hideMark/>
          </w:tcPr>
          <w:p w:rsidR="009366BF" w:rsidRPr="00FF21A2" w:rsidRDefault="009366BF" w:rsidP="00AB30DD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highlight w:val="yellow"/>
                <w:lang w:bidi="ar-AE"/>
              </w:rPr>
            </w:pPr>
            <w:r w:rsidRPr="00FF21A2">
              <w:rPr>
                <w:rFonts w:asciiTheme="minorBidi" w:eastAsia="Arial Unicode MS" w:hAnsiTheme="minorBidi"/>
                <w:b/>
                <w:bCs/>
                <w:sz w:val="28"/>
                <w:szCs w:val="28"/>
                <w:highlight w:val="yellow"/>
                <w:rtl/>
                <w:lang w:bidi="ar-EG"/>
              </w:rPr>
              <w:t>3</w:t>
            </w:r>
            <w:r w:rsidRPr="00FF21A2">
              <w:rPr>
                <w:rFonts w:asciiTheme="minorBidi" w:eastAsia="Arial Unicode MS" w:hAnsiTheme="minorBidi"/>
                <w:b/>
                <w:bCs/>
                <w:color w:val="FF0000"/>
                <w:sz w:val="28"/>
                <w:szCs w:val="28"/>
                <w:highlight w:val="yellow"/>
                <w:rtl/>
                <w:lang w:bidi="ar-EG"/>
              </w:rPr>
              <w:t>/4</w:t>
            </w:r>
            <w:r w:rsidR="00AB30DD" w:rsidRPr="00FF21A2">
              <w:rPr>
                <w:rFonts w:asciiTheme="minorBidi" w:eastAsia="Arial Unicode MS" w:hAnsiTheme="minorBidi" w:hint="cs"/>
                <w:b/>
                <w:bCs/>
                <w:color w:val="FF0000"/>
                <w:sz w:val="28"/>
                <w:szCs w:val="28"/>
                <w:highlight w:val="yellow"/>
                <w:rtl/>
                <w:lang w:bidi="ar-EG"/>
              </w:rPr>
              <w:t>تحديث نظام تلقي ا</w:t>
            </w:r>
            <w:r w:rsidRPr="00FF21A2">
              <w:rPr>
                <w:rFonts w:asciiTheme="minorBidi" w:eastAsia="Arial Unicode MS" w:hAnsiTheme="minorBidi"/>
                <w:b/>
                <w:bCs/>
                <w:color w:val="FF0000"/>
                <w:sz w:val="28"/>
                <w:szCs w:val="28"/>
                <w:highlight w:val="yellow"/>
                <w:rtl/>
                <w:lang w:bidi="ar-EG"/>
              </w:rPr>
              <w:t>لشكاوى.</w:t>
            </w:r>
          </w:p>
        </w:tc>
        <w:tc>
          <w:tcPr>
            <w:tcW w:w="2692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-موقع الكتروني للشكاوي مفعل</w:t>
            </w:r>
          </w:p>
          <w:p w:rsidR="009366BF" w:rsidRDefault="009366BF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 وضع أليه للتعامل مع شكاوى الطالبات.</w:t>
            </w:r>
          </w:p>
          <w:p w:rsidR="009366BF" w:rsidRDefault="009366BF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 نمازج تم معالجتها لمشكلات الطالبات</w:t>
            </w:r>
          </w:p>
        </w:tc>
        <w:tc>
          <w:tcPr>
            <w:tcW w:w="3117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hideMark/>
          </w:tcPr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FF21A2">
              <w:rPr>
                <w:rFonts w:asciiTheme="minorBidi" w:hAnsiTheme="minorBidi"/>
                <w:b/>
                <w:bCs/>
                <w:sz w:val="28"/>
                <w:szCs w:val="28"/>
                <w:highlight w:val="yellow"/>
                <w:rtl/>
                <w:lang w:bidi="ar-EG"/>
              </w:rPr>
              <w:t>- مسئول النظم والمعلومات</w:t>
            </w:r>
          </w:p>
          <w:p w:rsidR="00AB30DD" w:rsidRDefault="00AB30DD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لجنة تلقي المشكلات </w:t>
            </w:r>
          </w:p>
          <w:p w:rsidR="009366BF" w:rsidRDefault="00AB30DD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AE"/>
              </w:rPr>
              <w:t>- وكيل الكلية لشؤون الطلاب -</w:t>
            </w:r>
            <w:r w:rsidR="009366BF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>اعضاء هيئة التدريس</w:t>
            </w:r>
          </w:p>
        </w:tc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vAlign w:val="center"/>
            <w:hideMark/>
          </w:tcPr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2016-2021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vAlign w:val="center"/>
          </w:tcPr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66BF" w:rsidRDefault="009366B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276" w:type="dxa"/>
            <w:tcBorders>
              <w:top w:val="thinThickSmallGap" w:sz="18" w:space="0" w:color="auto"/>
              <w:left w:val="single" w:sz="4" w:space="0" w:color="auto"/>
              <w:bottom w:val="single" w:sz="4" w:space="0" w:color="000000" w:themeColor="text1"/>
              <w:right w:val="thinThickSmallGap" w:sz="18" w:space="0" w:color="auto"/>
            </w:tcBorders>
            <w:hideMark/>
          </w:tcPr>
          <w:p w:rsidR="009366BF" w:rsidRDefault="009366BF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</w:tbl>
    <w:p w:rsidR="00AB30DD" w:rsidRDefault="00AB30DD" w:rsidP="00105F22">
      <w:pPr>
        <w:spacing w:after="0"/>
        <w:jc w:val="center"/>
        <w:rPr>
          <w:rFonts w:asciiTheme="minorBidi" w:eastAsia="Arial Unicode MS" w:hAnsiTheme="minorBidi"/>
          <w:b/>
          <w:bCs/>
          <w:sz w:val="40"/>
          <w:szCs w:val="40"/>
          <w:rtl/>
          <w:lang w:bidi="ar-EG"/>
        </w:rPr>
      </w:pPr>
    </w:p>
    <w:p w:rsidR="009366BF" w:rsidRDefault="009366BF" w:rsidP="00105F22">
      <w:pPr>
        <w:spacing w:after="0"/>
        <w:jc w:val="center"/>
        <w:rPr>
          <w:rFonts w:asciiTheme="minorBidi" w:eastAsia="Arial Unicode MS" w:hAnsiTheme="minorBidi"/>
          <w:b/>
          <w:bCs/>
          <w:sz w:val="40"/>
          <w:szCs w:val="40"/>
          <w:rtl/>
          <w:lang w:bidi="ar-EG"/>
        </w:rPr>
      </w:pPr>
    </w:p>
    <w:p w:rsidR="009366BF" w:rsidRDefault="009366BF" w:rsidP="00105F22">
      <w:pPr>
        <w:spacing w:after="0"/>
        <w:jc w:val="center"/>
        <w:rPr>
          <w:rFonts w:asciiTheme="minorBidi" w:eastAsia="Arial Unicode MS" w:hAnsiTheme="minorBidi"/>
          <w:b/>
          <w:bCs/>
          <w:sz w:val="40"/>
          <w:szCs w:val="40"/>
          <w:rtl/>
          <w:lang w:bidi="ar-EG"/>
        </w:rPr>
      </w:pPr>
    </w:p>
    <w:p w:rsidR="009366BF" w:rsidRDefault="009366BF" w:rsidP="00105F22">
      <w:pPr>
        <w:spacing w:after="0"/>
        <w:jc w:val="center"/>
        <w:rPr>
          <w:rFonts w:asciiTheme="minorBidi" w:eastAsia="Arial Unicode MS" w:hAnsiTheme="minorBidi"/>
          <w:b/>
          <w:bCs/>
          <w:sz w:val="40"/>
          <w:szCs w:val="40"/>
          <w:rtl/>
          <w:lang w:bidi="ar-EG"/>
        </w:rPr>
      </w:pPr>
    </w:p>
    <w:p w:rsidR="009366BF" w:rsidRDefault="009366BF" w:rsidP="00105F22">
      <w:pPr>
        <w:spacing w:after="0"/>
        <w:jc w:val="center"/>
        <w:rPr>
          <w:rFonts w:asciiTheme="minorBidi" w:eastAsia="Arial Unicode MS" w:hAnsiTheme="minorBidi"/>
          <w:b/>
          <w:bCs/>
          <w:sz w:val="40"/>
          <w:szCs w:val="40"/>
          <w:rtl/>
          <w:lang w:bidi="ar-EG"/>
        </w:rPr>
      </w:pPr>
    </w:p>
    <w:p w:rsidR="009366BF" w:rsidRDefault="009366BF" w:rsidP="00105F22">
      <w:pPr>
        <w:spacing w:after="0"/>
        <w:jc w:val="center"/>
        <w:rPr>
          <w:rFonts w:asciiTheme="minorBidi" w:eastAsia="Arial Unicode MS" w:hAnsiTheme="minorBidi"/>
          <w:b/>
          <w:bCs/>
          <w:sz w:val="40"/>
          <w:szCs w:val="40"/>
          <w:rtl/>
          <w:lang w:bidi="ar-EG"/>
        </w:rPr>
      </w:pPr>
    </w:p>
    <w:p w:rsidR="00F272AA" w:rsidRPr="007813B9" w:rsidRDefault="00CF1FC1" w:rsidP="00105F22">
      <w:pPr>
        <w:spacing w:after="0"/>
        <w:jc w:val="center"/>
        <w:rPr>
          <w:rFonts w:asciiTheme="minorBidi" w:eastAsia="Arial Unicode MS" w:hAnsiTheme="minorBidi"/>
          <w:b/>
          <w:bCs/>
          <w:sz w:val="52"/>
          <w:szCs w:val="52"/>
          <w:rtl/>
          <w:lang w:bidi="ar-EG"/>
        </w:rPr>
      </w:pPr>
      <w:r w:rsidRPr="007813B9">
        <w:rPr>
          <w:rFonts w:asciiTheme="minorBidi" w:eastAsia="Arial Unicode MS" w:hAnsiTheme="minorBidi"/>
          <w:b/>
          <w:bCs/>
          <w:sz w:val="40"/>
          <w:szCs w:val="40"/>
          <w:rtl/>
          <w:lang w:bidi="ar-EG"/>
        </w:rPr>
        <w:t xml:space="preserve">الغاية الثانية:بحوث رياضية </w:t>
      </w:r>
      <w:r w:rsidR="00432142" w:rsidRPr="007813B9">
        <w:rPr>
          <w:rFonts w:asciiTheme="minorBidi" w:eastAsia="Arial Unicode MS" w:hAnsiTheme="minorBidi"/>
          <w:b/>
          <w:bCs/>
          <w:sz w:val="40"/>
          <w:szCs w:val="40"/>
          <w:rtl/>
          <w:lang w:bidi="ar-EG"/>
        </w:rPr>
        <w:t>أكاديمية فاعلة قائمة علي الإب</w:t>
      </w:r>
      <w:r w:rsidR="00432142" w:rsidRPr="007813B9">
        <w:rPr>
          <w:rFonts w:asciiTheme="minorBidi" w:eastAsia="Arial Unicode MS" w:hAnsiTheme="minorBidi"/>
          <w:b/>
          <w:bCs/>
          <w:sz w:val="40"/>
          <w:szCs w:val="40"/>
          <w:rtl/>
          <w:lang w:bidi="ar-AE"/>
        </w:rPr>
        <w:t>ت</w:t>
      </w:r>
      <w:r w:rsidR="00432142" w:rsidRPr="007813B9">
        <w:rPr>
          <w:rFonts w:asciiTheme="minorBidi" w:eastAsia="Arial Unicode MS" w:hAnsiTheme="minorBidi"/>
          <w:b/>
          <w:bCs/>
          <w:sz w:val="40"/>
          <w:szCs w:val="40"/>
          <w:rtl/>
          <w:lang w:bidi="ar-EG"/>
        </w:rPr>
        <w:t>كار ومنتجة للمعرفة</w:t>
      </w:r>
    </w:p>
    <w:tbl>
      <w:tblPr>
        <w:tblStyle w:val="TableGrid"/>
        <w:bidiVisual/>
        <w:tblW w:w="14775" w:type="dxa"/>
        <w:tblLayout w:type="fixed"/>
        <w:tblLook w:val="04A0" w:firstRow="1" w:lastRow="0" w:firstColumn="1" w:lastColumn="0" w:noHBand="0" w:noVBand="1"/>
      </w:tblPr>
      <w:tblGrid>
        <w:gridCol w:w="1733"/>
        <w:gridCol w:w="2410"/>
        <w:gridCol w:w="2835"/>
        <w:gridCol w:w="3260"/>
        <w:gridCol w:w="851"/>
        <w:gridCol w:w="992"/>
        <w:gridCol w:w="1559"/>
        <w:gridCol w:w="1135"/>
      </w:tblGrid>
      <w:tr w:rsidR="008F6382" w:rsidRPr="00525A46" w:rsidTr="004327D1">
        <w:tc>
          <w:tcPr>
            <w:tcW w:w="173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F6382" w:rsidRPr="00525A46" w:rsidRDefault="008F6382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الاهداف الاستراتيجية</w:t>
            </w:r>
          </w:p>
        </w:tc>
        <w:tc>
          <w:tcPr>
            <w:tcW w:w="241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F6382" w:rsidRPr="00525A46" w:rsidRDefault="008F638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الأنشطة التنفيذية</w:t>
            </w:r>
          </w:p>
        </w:tc>
        <w:tc>
          <w:tcPr>
            <w:tcW w:w="283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F6382" w:rsidRPr="00525A46" w:rsidRDefault="008F638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النتائج المستهدفة ومؤشرات الأداء</w:t>
            </w:r>
          </w:p>
        </w:tc>
        <w:tc>
          <w:tcPr>
            <w:tcW w:w="32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F6382" w:rsidRPr="00525A46" w:rsidRDefault="008F6382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المسئول</w:t>
            </w: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F6382" w:rsidRPr="00525A46" w:rsidRDefault="008F6382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الفترة الزمنية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F6382" w:rsidRPr="00525A46" w:rsidRDefault="008F638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الموازنة التقديرية</w:t>
            </w:r>
          </w:p>
        </w:tc>
        <w:tc>
          <w:tcPr>
            <w:tcW w:w="155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8F6382" w:rsidRPr="00525A46" w:rsidRDefault="008F638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مصادر التمويل</w:t>
            </w:r>
          </w:p>
          <w:p w:rsidR="008F6382" w:rsidRPr="00525A46" w:rsidRDefault="008F6382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5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F6382" w:rsidRPr="00525A46" w:rsidRDefault="00606C30">
            <w:pPr>
              <w:bidi w:val="0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مؤشرات الاداء</w:t>
            </w:r>
          </w:p>
          <w:p w:rsidR="008F6382" w:rsidRPr="00525A46" w:rsidRDefault="008F6382">
            <w:pPr>
              <w:bidi w:val="0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8F6382" w:rsidRPr="00525A46" w:rsidRDefault="008F6382" w:rsidP="008F6382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554D2" w:rsidRPr="00525A46" w:rsidTr="004327D1">
        <w:tc>
          <w:tcPr>
            <w:tcW w:w="173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0554D2" w:rsidRPr="00525A46" w:rsidRDefault="00AC6CDD" w:rsidP="002328B2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0554D2"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/تحديث م</w:t>
            </w:r>
            <w:r w:rsidR="002328B2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نظومة  للدراسات العليا</w:t>
            </w:r>
            <w:r w:rsidR="002328B2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ل</w:t>
            </w:r>
            <w:r w:rsidR="000554D2"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لكلية.</w:t>
            </w:r>
          </w:p>
        </w:tc>
        <w:tc>
          <w:tcPr>
            <w:tcW w:w="241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554D2" w:rsidRPr="00525A46" w:rsidRDefault="000554D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1/1 تحديث سياسات الدراسات العليا لتتماشى مع سياسة الجامعة.</w:t>
            </w:r>
          </w:p>
        </w:tc>
        <w:tc>
          <w:tcPr>
            <w:tcW w:w="283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554D2" w:rsidRPr="00525A46" w:rsidRDefault="000554D2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وجود سياسات حديثة ومعتمدة ومعلنة للدراسات العليا وفقا لسياسة الجامعة.</w:t>
            </w:r>
          </w:p>
          <w:p w:rsidR="000554D2" w:rsidRPr="00525A46" w:rsidRDefault="000554D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2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554D2" w:rsidRPr="00525A46" w:rsidRDefault="000554D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وكيلة الدراسات العليا.</w:t>
            </w:r>
          </w:p>
          <w:p w:rsidR="000554D2" w:rsidRPr="00525A46" w:rsidRDefault="000554D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-لجنة الدراسات العليا.</w:t>
            </w:r>
          </w:p>
          <w:p w:rsidR="000554D2" w:rsidRPr="00525A46" w:rsidRDefault="000554D2" w:rsidP="00443E53">
            <w:pPr>
              <w:spacing w:line="480" w:lineRule="auto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0554D2" w:rsidRPr="00525A46" w:rsidRDefault="000554D2" w:rsidP="00443E53">
            <w:pPr>
              <w:spacing w:line="48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554D2" w:rsidRPr="00525A46" w:rsidRDefault="000554D2" w:rsidP="007813B9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2016- 202</w:t>
            </w:r>
            <w:r w:rsidR="007813B9" w:rsidRPr="00525A46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554D2" w:rsidRPr="00525A46" w:rsidRDefault="004327D1" w:rsidP="004327D1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0</w:t>
            </w:r>
            <w:r w:rsidR="000554D2"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0ج</w:t>
            </w:r>
          </w:p>
          <w:p w:rsidR="000554D2" w:rsidRPr="00525A46" w:rsidRDefault="000554D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0554D2" w:rsidRPr="00525A46" w:rsidRDefault="000554D2" w:rsidP="00443E53">
            <w:pPr>
              <w:tabs>
                <w:tab w:val="left" w:pos="845"/>
              </w:tabs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0554D2" w:rsidRPr="00525A46" w:rsidRDefault="000554D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-الجامعة</w:t>
            </w:r>
          </w:p>
          <w:p w:rsidR="000554D2" w:rsidRPr="00525A46" w:rsidRDefault="000554D2" w:rsidP="00606C30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525A46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تأجير قاعات المناقشات</w:t>
            </w:r>
          </w:p>
          <w:p w:rsidR="000554D2" w:rsidRPr="00525A46" w:rsidRDefault="000554D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-المجلة العلمية</w:t>
            </w:r>
          </w:p>
          <w:p w:rsidR="000554D2" w:rsidRPr="00525A46" w:rsidRDefault="000554D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 تبرعات</w:t>
            </w:r>
          </w:p>
        </w:tc>
        <w:tc>
          <w:tcPr>
            <w:tcW w:w="1135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554D2" w:rsidRPr="00525A46" w:rsidRDefault="000554D2">
            <w:pPr>
              <w:rPr>
                <w:b/>
                <w:bCs/>
                <w:sz w:val="28"/>
                <w:szCs w:val="28"/>
              </w:rPr>
            </w:pPr>
            <w:r w:rsidRPr="00525A4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  <w:tr w:rsidR="004327D1" w:rsidRPr="00525A46" w:rsidTr="004327D1">
        <w:trPr>
          <w:trHeight w:val="930"/>
        </w:trPr>
        <w:tc>
          <w:tcPr>
            <w:tcW w:w="1733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1/2 دراسة المشكلات المجتمعية واحتياجات سوق العمل لتحديث البرامج.</w:t>
            </w:r>
          </w:p>
        </w:tc>
        <w:tc>
          <w:tcPr>
            <w:tcW w:w="2835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نتائج الدراسة واحتياجات سوق العمل</w:t>
            </w:r>
          </w:p>
        </w:tc>
        <w:tc>
          <w:tcPr>
            <w:tcW w:w="3260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 w:rsidP="00B26A6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- وكيل الكلية لشئون </w:t>
            </w:r>
            <w:r w:rsidRPr="00525A4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الدراسات العليا </w:t>
            </w:r>
          </w:p>
          <w:p w:rsidR="004327D1" w:rsidRPr="00525A46" w:rsidRDefault="004327D1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فريق عمل معيار الدراسات العليا</w:t>
            </w: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 w:rsidP="00B26A67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201</w:t>
            </w:r>
            <w:r w:rsidRPr="00525A46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  <w:p w:rsidR="004327D1" w:rsidRPr="00525A46" w:rsidRDefault="004327D1" w:rsidP="00B26A67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-2018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0</w:t>
            </w: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0ج</w:t>
            </w:r>
          </w:p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4327D1" w:rsidRPr="00525A46" w:rsidRDefault="004327D1" w:rsidP="000B7DE6">
            <w:pPr>
              <w:tabs>
                <w:tab w:val="left" w:pos="845"/>
              </w:tabs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</w:tcPr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-الجامعة</w:t>
            </w:r>
          </w:p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525A46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تأجير قاعات المناقشات</w:t>
            </w:r>
          </w:p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-المجلة العلمية</w:t>
            </w:r>
          </w:p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 تبرعات</w:t>
            </w:r>
          </w:p>
        </w:tc>
        <w:tc>
          <w:tcPr>
            <w:tcW w:w="1135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</w:tcPr>
          <w:p w:rsidR="004327D1" w:rsidRPr="00525A46" w:rsidRDefault="004327D1">
            <w:pPr>
              <w:rPr>
                <w:b/>
                <w:bCs/>
                <w:sz w:val="28"/>
                <w:szCs w:val="28"/>
              </w:rPr>
            </w:pPr>
            <w:r w:rsidRPr="00525A4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  <w:tr w:rsidR="004327D1" w:rsidRPr="00525A46" w:rsidTr="000B7DE6">
        <w:trPr>
          <w:trHeight w:val="1484"/>
        </w:trPr>
        <w:tc>
          <w:tcPr>
            <w:tcW w:w="173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1/3 اعداد لائحة جديدة تتماشى  احتياجات سوق العمل و معايير الهيئة القومية.</w:t>
            </w:r>
          </w:p>
        </w:tc>
        <w:tc>
          <w:tcPr>
            <w:tcW w:w="283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 لآئحة جديدة مفعلة ..</w:t>
            </w:r>
          </w:p>
          <w:p w:rsidR="004327D1" w:rsidRPr="00525A46" w:rsidRDefault="004327D1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-برامج جديدة تتوافق مع سوق العمل .</w:t>
            </w:r>
          </w:p>
          <w:p w:rsidR="004327D1" w:rsidRPr="00525A46" w:rsidRDefault="004327D1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- توصيف مقررات  تحقق   معايير الهيئة واحتياجات سوق العمل </w:t>
            </w:r>
          </w:p>
          <w:p w:rsidR="004327D1" w:rsidRPr="00525A46" w:rsidRDefault="004327D1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تقارير للمقررات تحقق نواتج التعلم </w:t>
            </w:r>
          </w:p>
          <w:p w:rsidR="004327D1" w:rsidRPr="00525A46" w:rsidRDefault="004327D1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مراجعات داخلية وخارجية علي البرامج والمقررات  </w:t>
            </w:r>
          </w:p>
          <w:p w:rsidR="004327D1" w:rsidRPr="00525A46" w:rsidRDefault="004327D1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-ارتفاع معدل الاقبال على البرامج الدراسية الجديدة</w:t>
            </w:r>
          </w:p>
          <w:p w:rsidR="004327D1" w:rsidRPr="00525A46" w:rsidRDefault="004327D1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2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>- وكيلة الكلية للدراسات العليا</w:t>
            </w:r>
          </w:p>
          <w:p w:rsidR="004327D1" w:rsidRPr="00525A46" w:rsidRDefault="004327D1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>- وكيل الكلية لشؤون خدمة المجتمع وتنمية البيئة</w:t>
            </w:r>
          </w:p>
          <w:p w:rsidR="004327D1" w:rsidRPr="00525A46" w:rsidRDefault="004327D1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  <w:t xml:space="preserve">- رؤساء الاقسام بالكلية </w:t>
            </w:r>
          </w:p>
          <w:p w:rsidR="004327D1" w:rsidRPr="00525A46" w:rsidRDefault="004327D1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  <w:t>-اعضاء هيئة التدريس</w:t>
            </w:r>
          </w:p>
          <w:p w:rsidR="004327D1" w:rsidRPr="00525A46" w:rsidRDefault="004327D1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  <w:t>-جهات التوظيف</w:t>
            </w:r>
          </w:p>
          <w:p w:rsidR="004327D1" w:rsidRPr="00525A46" w:rsidRDefault="004327D1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  <w:t xml:space="preserve">- مراجعين معتمدين من الهيئة القومية </w:t>
            </w: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327D1" w:rsidRPr="00525A46" w:rsidRDefault="004327D1" w:rsidP="00233A2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2017-2019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0</w:t>
            </w: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0ج</w:t>
            </w:r>
          </w:p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4327D1" w:rsidRPr="00525A46" w:rsidRDefault="004327D1" w:rsidP="000B7DE6">
            <w:pPr>
              <w:tabs>
                <w:tab w:val="left" w:pos="845"/>
              </w:tabs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-الجامعة</w:t>
            </w:r>
          </w:p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525A46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تأجير قاعات المناقشات</w:t>
            </w:r>
          </w:p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-المجلة العلمية</w:t>
            </w:r>
          </w:p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 تبرعات</w:t>
            </w:r>
          </w:p>
        </w:tc>
        <w:tc>
          <w:tcPr>
            <w:tcW w:w="1135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لائحة جديدة تتماشي مع معايير الهيئة </w:t>
            </w:r>
          </w:p>
        </w:tc>
      </w:tr>
      <w:tr w:rsidR="003A1BC2" w:rsidRPr="00525A46" w:rsidTr="004327D1">
        <w:trPr>
          <w:trHeight w:val="980"/>
        </w:trPr>
        <w:tc>
          <w:tcPr>
            <w:tcW w:w="173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525A46" w:rsidRDefault="003A1BC2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  <w:tcBorders>
              <w:top w:val="nil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525A46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1/4 </w:t>
            </w: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عقد ندوات وورش عمل مع طلاب الدراسات العليا واعضاء هيئة التدريس والمستفيدين للتعرف على اللائحة الجديدة وطريقة تنفيذها </w:t>
            </w:r>
          </w:p>
        </w:tc>
        <w:tc>
          <w:tcPr>
            <w:tcW w:w="283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525A46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-قائمة بحضور ورش العمل</w:t>
            </w:r>
          </w:p>
          <w:p w:rsidR="003A1BC2" w:rsidRPr="00525A46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-عضو هيئة تدريس ملم بالائحة وطريقة تنفذها </w:t>
            </w:r>
          </w:p>
          <w:p w:rsidR="003A1BC2" w:rsidRPr="00525A46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-زيادة رضا اعضاء هيئة التدريس والمعاونون عن لائحة الدراسات العليا  والبرامج التعليمية </w:t>
            </w:r>
          </w:p>
        </w:tc>
        <w:tc>
          <w:tcPr>
            <w:tcW w:w="32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525A46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>- وكيلة الكلية للدراسات العليا</w:t>
            </w:r>
          </w:p>
          <w:p w:rsidR="003A1BC2" w:rsidRPr="00525A46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>- وكيل الكلية لشؤون خدمة المجتمع وتنمية البيئة</w:t>
            </w:r>
          </w:p>
          <w:p w:rsidR="003A1BC2" w:rsidRPr="00525A46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</w:p>
          <w:p w:rsidR="003A1BC2" w:rsidRPr="00525A46" w:rsidRDefault="003A1BC2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 xml:space="preserve">-مراجعين معتمدين بالهيئة القومية </w:t>
            </w: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A1BC2" w:rsidRPr="00525A46" w:rsidRDefault="003A1BC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2018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A1BC2" w:rsidRPr="00525A46" w:rsidRDefault="007813B9" w:rsidP="007813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 w:rsidR="003A1BC2" w:rsidRPr="00525A4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00</w:t>
            </w:r>
            <w:r w:rsidR="004327D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155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3A1BC2" w:rsidRPr="00525A46" w:rsidRDefault="003A1BC2" w:rsidP="00606C30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الجامعة</w:t>
            </w:r>
          </w:p>
          <w:p w:rsidR="003A1BC2" w:rsidRPr="00525A46" w:rsidRDefault="003A1BC2" w:rsidP="00606C30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525A46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تأجير قاعات المناقشات</w:t>
            </w:r>
          </w:p>
          <w:p w:rsidR="003A1BC2" w:rsidRPr="00525A46" w:rsidRDefault="003A1BC2" w:rsidP="00606C30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-المجلة العلمية</w:t>
            </w:r>
          </w:p>
          <w:p w:rsidR="003A1BC2" w:rsidRPr="00525A46" w:rsidRDefault="003A1BC2" w:rsidP="00606C3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 تبرعات</w:t>
            </w:r>
          </w:p>
        </w:tc>
        <w:tc>
          <w:tcPr>
            <w:tcW w:w="1135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525A46" w:rsidRDefault="003A1BC2" w:rsidP="007813B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حضور بنسبة </w:t>
            </w:r>
            <w:r w:rsidR="007813B9" w:rsidRPr="00525A4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90</w:t>
            </w:r>
            <w:r w:rsidRPr="00525A4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3A1BC2" w:rsidRPr="00525A46" w:rsidTr="004327D1">
        <w:trPr>
          <w:trHeight w:val="980"/>
        </w:trPr>
        <w:tc>
          <w:tcPr>
            <w:tcW w:w="173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3A1BC2" w:rsidRPr="00525A46" w:rsidRDefault="003A1BC2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525A46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1/5 تطوير البنية التحتية الملائمة لأجراء وتطوير البحوث العلمية.</w:t>
            </w:r>
          </w:p>
        </w:tc>
        <w:tc>
          <w:tcPr>
            <w:tcW w:w="283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525A46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-قاعات دراسية ومعامل مجهزة لأجراء وتطوير البحوث العلمية.</w:t>
            </w:r>
          </w:p>
        </w:tc>
        <w:tc>
          <w:tcPr>
            <w:tcW w:w="32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525A46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>وكيل الكلية لشؤون خدمة المجتمع وتنمية البيئة</w:t>
            </w:r>
          </w:p>
          <w:p w:rsidR="003A1BC2" w:rsidRPr="00525A46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 xml:space="preserve">وكيل الكلية للدراسات العليا </w:t>
            </w:r>
          </w:p>
          <w:p w:rsidR="003A1BC2" w:rsidRPr="00525A46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 xml:space="preserve">مدير الكلية </w:t>
            </w: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A1BC2" w:rsidRPr="00525A46" w:rsidRDefault="003A1BC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2017-2021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A1BC2" w:rsidRPr="00525A46" w:rsidRDefault="007813B9" w:rsidP="00BA1C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3A1BC2" w:rsidRPr="00525A4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0000</w:t>
            </w:r>
          </w:p>
        </w:tc>
        <w:tc>
          <w:tcPr>
            <w:tcW w:w="155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3A1BC2" w:rsidRPr="00525A46" w:rsidRDefault="003A1BC2" w:rsidP="00606C30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الجامعة</w:t>
            </w:r>
          </w:p>
          <w:p w:rsidR="003A1BC2" w:rsidRPr="00525A46" w:rsidRDefault="003A1BC2" w:rsidP="00606C30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525A46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تأجير قاعات المناقشات</w:t>
            </w:r>
          </w:p>
          <w:p w:rsidR="003A1BC2" w:rsidRPr="00525A46" w:rsidRDefault="003A1BC2" w:rsidP="00606C30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-المجلة العلمية</w:t>
            </w:r>
          </w:p>
          <w:p w:rsidR="003A1BC2" w:rsidRPr="00525A46" w:rsidRDefault="003A1BC2" w:rsidP="00606C3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 تبرعات</w:t>
            </w:r>
          </w:p>
        </w:tc>
        <w:tc>
          <w:tcPr>
            <w:tcW w:w="1135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525A46" w:rsidRDefault="003A1BC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  <w:tr w:rsidR="004327D1" w:rsidRPr="00525A46" w:rsidTr="000B7DE6">
        <w:trPr>
          <w:trHeight w:val="1700"/>
        </w:trPr>
        <w:tc>
          <w:tcPr>
            <w:tcW w:w="1733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 w:rsidP="00A041B9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  <w:t>/</w:t>
            </w: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 xml:space="preserve"> 6</w:t>
            </w: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وضع خطة للبحث العلمى ل</w:t>
            </w: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ل</w:t>
            </w: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كلية مرتبطة بخطة الجامعة </w:t>
            </w:r>
            <w:r w:rsidR="00A041B9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البحثية</w:t>
            </w: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 والمجتمع.</w:t>
            </w:r>
          </w:p>
        </w:tc>
        <w:tc>
          <w:tcPr>
            <w:tcW w:w="283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-خطة البحثية متكاملة معتمدة وتغطي جميع الاحتياجات </w:t>
            </w:r>
          </w:p>
          <w:p w:rsidR="004327D1" w:rsidRDefault="004327D1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حصر المشكلات البحثية للأقسام المختلفة والمجتمع.</w:t>
            </w:r>
          </w:p>
          <w:p w:rsidR="004327D1" w:rsidRPr="00525A46" w:rsidRDefault="004327D1" w:rsidP="0073051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قائمة بالمشكلات البحثية</w:t>
            </w: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 ترتيب أولويات المشكلات.</w:t>
            </w: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</w:p>
          <w:p w:rsidR="004327D1" w:rsidRPr="00525A46" w:rsidRDefault="004327D1" w:rsidP="0073051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-زيادة نسبة مشاركة اعضاء اهيئة التدريس بالاقسام المختلفة بالكلية فى تنفيذ الخطة.</w:t>
            </w:r>
          </w:p>
          <w:p w:rsidR="004327D1" w:rsidRPr="00525A46" w:rsidRDefault="004327D1" w:rsidP="0073051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-زيادة نسبة الابحاث المنتجة للمعرفة.</w:t>
            </w:r>
          </w:p>
          <w:p w:rsidR="004327D1" w:rsidRPr="00525A46" w:rsidRDefault="004327D1" w:rsidP="00730517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-المساهمة فى معالجة مشكلات المجتمع المحلى والاقسام العلمية.</w:t>
            </w:r>
          </w:p>
          <w:p w:rsidR="004327D1" w:rsidRPr="00525A46" w:rsidRDefault="004327D1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2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 xml:space="preserve">وكيل الكلية للدراسات العليا </w:t>
            </w:r>
          </w:p>
          <w:p w:rsidR="004327D1" w:rsidRPr="00525A46" w:rsidRDefault="004327D1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 xml:space="preserve">مسؤلي معيار الدراسات العليا </w:t>
            </w:r>
          </w:p>
          <w:p w:rsidR="004327D1" w:rsidRPr="00525A46" w:rsidRDefault="004327D1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>لجنة الدراسات العليا</w:t>
            </w: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327D1" w:rsidRPr="00525A46" w:rsidRDefault="004327D1" w:rsidP="007813B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2016 -20</w:t>
            </w:r>
            <w:r w:rsidRPr="00525A4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0</w:t>
            </w: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0ج</w:t>
            </w:r>
          </w:p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4327D1" w:rsidRPr="00525A46" w:rsidRDefault="004327D1" w:rsidP="000B7DE6">
            <w:pPr>
              <w:tabs>
                <w:tab w:val="left" w:pos="845"/>
              </w:tabs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-الجامعة</w:t>
            </w:r>
          </w:p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525A46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تأجير قاعات المناقشات</w:t>
            </w:r>
          </w:p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-المجلة العلمية</w:t>
            </w:r>
          </w:p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 تبرعات</w:t>
            </w:r>
          </w:p>
        </w:tc>
        <w:tc>
          <w:tcPr>
            <w:tcW w:w="1135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>
            <w:pPr>
              <w:rPr>
                <w:b/>
                <w:bCs/>
                <w:sz w:val="28"/>
                <w:szCs w:val="28"/>
              </w:rPr>
            </w:pPr>
            <w:r w:rsidRPr="00525A4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  <w:tr w:rsidR="003A1BC2" w:rsidRPr="00525A46" w:rsidTr="004327D1">
        <w:trPr>
          <w:trHeight w:val="980"/>
        </w:trPr>
        <w:tc>
          <w:tcPr>
            <w:tcW w:w="1733" w:type="dxa"/>
            <w:vMerge w:val="restart"/>
            <w:tcBorders>
              <w:top w:val="nil"/>
              <w:left w:val="thinThickSmallGap" w:sz="18" w:space="0" w:color="auto"/>
              <w:right w:val="thinThickSmallGap" w:sz="18" w:space="0" w:color="auto"/>
            </w:tcBorders>
          </w:tcPr>
          <w:p w:rsidR="003A1BC2" w:rsidRPr="00525A46" w:rsidRDefault="003A1BC2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525A46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1/8 تحديث المجلة العلمية.</w:t>
            </w:r>
          </w:p>
        </w:tc>
        <w:tc>
          <w:tcPr>
            <w:tcW w:w="283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525A46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-مجلة علمية محدثة</w:t>
            </w:r>
          </w:p>
          <w:p w:rsidR="003A1BC2" w:rsidRPr="00525A46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  <w:t>-</w:t>
            </w: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 xml:space="preserve"> لائحة محدثه للمجله العلميه </w:t>
            </w:r>
          </w:p>
        </w:tc>
        <w:tc>
          <w:tcPr>
            <w:tcW w:w="32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525A46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 xml:space="preserve">عميدة الكلية </w:t>
            </w:r>
          </w:p>
          <w:p w:rsidR="003A1BC2" w:rsidRPr="00525A46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>وكيل الكلية للدراسات العليا</w:t>
            </w:r>
          </w:p>
          <w:p w:rsidR="003A1BC2" w:rsidRPr="00525A46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>لجنة الدراسات العليا</w:t>
            </w:r>
          </w:p>
          <w:p w:rsidR="003A1BC2" w:rsidRPr="00525A46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>رئيس تحرير المجله</w:t>
            </w: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A1BC2" w:rsidRPr="00525A46" w:rsidRDefault="003A1BC2" w:rsidP="007813B9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2017-201</w:t>
            </w:r>
            <w:r w:rsidR="007813B9" w:rsidRPr="00525A4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A1BC2" w:rsidRPr="00525A46" w:rsidRDefault="008E2EA3" w:rsidP="004327D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1000</w:t>
            </w:r>
          </w:p>
        </w:tc>
        <w:tc>
          <w:tcPr>
            <w:tcW w:w="155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8E2EA3" w:rsidRPr="00525A46" w:rsidRDefault="008E2EA3" w:rsidP="008E2EA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525A46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تأجير قاعات المناقشات</w:t>
            </w:r>
          </w:p>
          <w:p w:rsidR="008E2EA3" w:rsidRPr="00525A46" w:rsidRDefault="008E2EA3" w:rsidP="008E2EA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-المجلة العلمية</w:t>
            </w:r>
          </w:p>
          <w:p w:rsidR="003A1BC2" w:rsidRPr="00525A46" w:rsidRDefault="008E2EA3" w:rsidP="008E2EA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 تبرعات</w:t>
            </w:r>
          </w:p>
        </w:tc>
        <w:tc>
          <w:tcPr>
            <w:tcW w:w="1135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525A46" w:rsidRDefault="003A1BC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نسبة التحقق 85%</w:t>
            </w:r>
          </w:p>
        </w:tc>
      </w:tr>
      <w:tr w:rsidR="003A1BC2" w:rsidRPr="00525A46" w:rsidTr="004327D1">
        <w:trPr>
          <w:trHeight w:val="980"/>
        </w:trPr>
        <w:tc>
          <w:tcPr>
            <w:tcW w:w="1733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3A1BC2" w:rsidRPr="00525A46" w:rsidRDefault="003A1BC2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525A46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  <w:t>/</w:t>
            </w: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 xml:space="preserve"> 9 </w:t>
            </w: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وضع اجراءات تنفيذية لاصدار المجلة الدولية</w:t>
            </w:r>
          </w:p>
        </w:tc>
        <w:tc>
          <w:tcPr>
            <w:tcW w:w="283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525A46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- اصدار مجلة دولية وفقا لاجراءات تنفيذية مفعلة </w:t>
            </w:r>
          </w:p>
        </w:tc>
        <w:tc>
          <w:tcPr>
            <w:tcW w:w="32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525A46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 xml:space="preserve">عميدة الكلية </w:t>
            </w:r>
          </w:p>
          <w:p w:rsidR="003A1BC2" w:rsidRPr="00525A46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>وكيل الكلية للدراسات العليا</w:t>
            </w:r>
          </w:p>
          <w:p w:rsidR="003A1BC2" w:rsidRPr="00525A46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>رئيس تحرير المجله</w:t>
            </w: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A1BC2" w:rsidRPr="00525A46" w:rsidRDefault="003A1BC2" w:rsidP="00E3012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201</w:t>
            </w:r>
            <w:r w:rsidR="0073051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-20</w:t>
            </w:r>
            <w:r w:rsidR="0073051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="00E3012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A1BC2" w:rsidRPr="00525A46" w:rsidRDefault="003A1BC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3A1BC2" w:rsidRPr="00525A46" w:rsidRDefault="003A1BC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5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525A46" w:rsidRDefault="003A1BC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نسبة التحقق 85%</w:t>
            </w:r>
          </w:p>
        </w:tc>
      </w:tr>
      <w:tr w:rsidR="00E3012F" w:rsidRPr="00525A46" w:rsidTr="004327D1">
        <w:trPr>
          <w:trHeight w:val="980"/>
        </w:trPr>
        <w:tc>
          <w:tcPr>
            <w:tcW w:w="1733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E3012F" w:rsidRPr="00525A46" w:rsidRDefault="00E3012F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3012F" w:rsidRPr="00525A46" w:rsidRDefault="00E3012F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>ا</w:t>
            </w: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AE"/>
              </w:rPr>
              <w:t xml:space="preserve">/ </w:t>
            </w: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 xml:space="preserve"> 10وضع اليات للنشر الدولي</w:t>
            </w:r>
          </w:p>
          <w:p w:rsidR="00E3012F" w:rsidRPr="00525A46" w:rsidRDefault="00E3012F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83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3012F" w:rsidRPr="00525A46" w:rsidRDefault="00E3012F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 xml:space="preserve"> اليات للنشر الدولي مفعلة</w:t>
            </w:r>
          </w:p>
        </w:tc>
        <w:tc>
          <w:tcPr>
            <w:tcW w:w="32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3012F" w:rsidRPr="00525A46" w:rsidRDefault="00E3012F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 xml:space="preserve">عميدة الكلية </w:t>
            </w:r>
          </w:p>
          <w:p w:rsidR="00E3012F" w:rsidRPr="00525A46" w:rsidRDefault="00E3012F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>وكيل الكلية للدراسات العليا</w:t>
            </w:r>
          </w:p>
          <w:p w:rsidR="00E3012F" w:rsidRPr="00525A46" w:rsidRDefault="00E3012F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>رئيس تحرير المجله</w:t>
            </w: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3012F" w:rsidRPr="00C93002" w:rsidRDefault="00E3012F" w:rsidP="00480A8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C9300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201</w:t>
            </w:r>
            <w:r w:rsidRPr="00C930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3012F" w:rsidRPr="00525A46" w:rsidRDefault="00E3012F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E3012F" w:rsidRPr="00525A46" w:rsidRDefault="00E3012F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5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3012F" w:rsidRPr="00525A46" w:rsidRDefault="00E3012F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نسبة التحقق 85%</w:t>
            </w:r>
          </w:p>
        </w:tc>
      </w:tr>
      <w:tr w:rsidR="004327D1" w:rsidRPr="00525A46" w:rsidTr="000B7DE6">
        <w:trPr>
          <w:trHeight w:val="980"/>
        </w:trPr>
        <w:tc>
          <w:tcPr>
            <w:tcW w:w="1733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 w:rsidP="00BA1CCA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>1</w:t>
            </w: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AE"/>
              </w:rPr>
              <w:t>/</w:t>
            </w: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 xml:space="preserve"> 11عقد برتوكول تعاون بين الكلية وهي</w:t>
            </w:r>
            <w:r w:rsidRPr="00525A46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AE"/>
              </w:rPr>
              <w:t>ئ</w:t>
            </w: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>ات اجنبية للتحكيم الدولي</w:t>
            </w:r>
          </w:p>
          <w:p w:rsidR="004327D1" w:rsidRPr="00525A46" w:rsidRDefault="004327D1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83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 xml:space="preserve"> برتوكول تعاون مفعل بين الكلية وهيئات اجنبية للتحكيم الدولي</w:t>
            </w:r>
          </w:p>
        </w:tc>
        <w:tc>
          <w:tcPr>
            <w:tcW w:w="32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AE"/>
              </w:rPr>
              <w:t>21</w:t>
            </w:r>
          </w:p>
          <w:p w:rsidR="004327D1" w:rsidRPr="00525A46" w:rsidRDefault="004327D1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327D1" w:rsidRPr="00C93002" w:rsidRDefault="004327D1" w:rsidP="00480A8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C9300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201</w:t>
            </w:r>
            <w:r w:rsidRPr="00C930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0</w:t>
            </w: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0ج</w:t>
            </w:r>
          </w:p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4327D1" w:rsidRPr="00525A46" w:rsidRDefault="004327D1" w:rsidP="000B7DE6">
            <w:pPr>
              <w:tabs>
                <w:tab w:val="left" w:pos="845"/>
              </w:tabs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-الجامعة</w:t>
            </w:r>
          </w:p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525A46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تأجير قاعات المناقشات</w:t>
            </w:r>
          </w:p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-المجلة العلمية</w:t>
            </w:r>
          </w:p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 تبرعات</w:t>
            </w:r>
          </w:p>
        </w:tc>
        <w:tc>
          <w:tcPr>
            <w:tcW w:w="1135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 w:rsidP="00CF7E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نسبة التحقق 80%</w:t>
            </w:r>
          </w:p>
        </w:tc>
      </w:tr>
      <w:tr w:rsidR="00E3012F" w:rsidRPr="00525A46" w:rsidTr="004327D1">
        <w:trPr>
          <w:trHeight w:val="980"/>
        </w:trPr>
        <w:tc>
          <w:tcPr>
            <w:tcW w:w="1733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3012F" w:rsidRPr="00525A46" w:rsidRDefault="00E3012F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3012F" w:rsidRPr="00525A46" w:rsidRDefault="00E3012F" w:rsidP="008E2EA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1/12 تشجيع النشر الدولى.</w:t>
            </w:r>
          </w:p>
        </w:tc>
        <w:tc>
          <w:tcPr>
            <w:tcW w:w="283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3012F" w:rsidRPr="00525A46" w:rsidRDefault="00E3012F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-زيادة نسبة النشر الدولي سنويا </w:t>
            </w:r>
          </w:p>
          <w:p w:rsidR="00E3012F" w:rsidRPr="00525A46" w:rsidRDefault="00E3012F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2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3012F" w:rsidRPr="00525A46" w:rsidRDefault="00E3012F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 xml:space="preserve">عميدة الكلية </w:t>
            </w:r>
          </w:p>
          <w:p w:rsidR="00E3012F" w:rsidRPr="00525A46" w:rsidRDefault="00E3012F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>وكيل الكلية للدراسات العليا</w:t>
            </w:r>
          </w:p>
          <w:p w:rsidR="00E3012F" w:rsidRPr="00525A46" w:rsidRDefault="00E3012F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>رئيس تحرير المجله</w:t>
            </w: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3012F" w:rsidRPr="00C93002" w:rsidRDefault="00E3012F" w:rsidP="00480A8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C9300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201</w:t>
            </w:r>
            <w:r w:rsidRPr="00C930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3012F" w:rsidRPr="00525A46" w:rsidRDefault="00E3012F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E3012F" w:rsidRPr="00525A46" w:rsidRDefault="00E3012F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5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3012F" w:rsidRPr="00525A46" w:rsidRDefault="00E3012F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نسبة التحقق 85%</w:t>
            </w:r>
          </w:p>
        </w:tc>
      </w:tr>
      <w:tr w:rsidR="004327D1" w:rsidRPr="00525A46" w:rsidTr="000B7DE6">
        <w:trPr>
          <w:trHeight w:val="980"/>
        </w:trPr>
        <w:tc>
          <w:tcPr>
            <w:tcW w:w="173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1/13 تشجيع الباحثين على مشاريع بحثية من جهات محلية ودولية لرفع كفاءة الأداء لأعضاء هيئة التدريس.</w:t>
            </w:r>
          </w:p>
        </w:tc>
        <w:tc>
          <w:tcPr>
            <w:tcW w:w="283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زيادة المشاريع البحثية من جهات متعددة لأعضاء هيئة التدريس.</w:t>
            </w:r>
          </w:p>
        </w:tc>
        <w:tc>
          <w:tcPr>
            <w:tcW w:w="32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 xml:space="preserve">عميدة الكلية </w:t>
            </w:r>
          </w:p>
          <w:p w:rsidR="004327D1" w:rsidRPr="00525A46" w:rsidRDefault="004327D1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>وكيل الكلية للدراسات العليا</w:t>
            </w:r>
          </w:p>
          <w:p w:rsidR="004327D1" w:rsidRPr="00525A46" w:rsidRDefault="004327D1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>وحدة المشروعات</w:t>
            </w: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327D1" w:rsidRPr="00525A46" w:rsidRDefault="004327D1" w:rsidP="001B00C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201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-20</w:t>
            </w:r>
            <w:r w:rsidRPr="00525A4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0</w:t>
            </w: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0ج</w:t>
            </w:r>
          </w:p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4327D1" w:rsidRPr="00525A46" w:rsidRDefault="004327D1" w:rsidP="000B7DE6">
            <w:pPr>
              <w:tabs>
                <w:tab w:val="left" w:pos="845"/>
              </w:tabs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-الجامعة</w:t>
            </w:r>
          </w:p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525A46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تأجير قاعات المناقشات</w:t>
            </w:r>
          </w:p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-المجلة العلمية</w:t>
            </w:r>
          </w:p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 تبرعات</w:t>
            </w:r>
          </w:p>
        </w:tc>
        <w:tc>
          <w:tcPr>
            <w:tcW w:w="1135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>
            <w:pPr>
              <w:rPr>
                <w:b/>
                <w:bCs/>
                <w:sz w:val="28"/>
                <w:szCs w:val="28"/>
              </w:rPr>
            </w:pPr>
            <w:r w:rsidRPr="00525A4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  <w:tr w:rsidR="003A1BC2" w:rsidRPr="00525A46" w:rsidTr="004327D1">
        <w:trPr>
          <w:trHeight w:val="980"/>
        </w:trPr>
        <w:tc>
          <w:tcPr>
            <w:tcW w:w="1733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3A1BC2" w:rsidRPr="00525A46" w:rsidRDefault="003A1BC2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525A46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  <w:t>/</w:t>
            </w: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 xml:space="preserve"> 14 </w:t>
            </w: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عقد مؤتمرات محلية ودوليه</w:t>
            </w:r>
          </w:p>
        </w:tc>
        <w:tc>
          <w:tcPr>
            <w:tcW w:w="283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525A46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-مؤتمر محلي سنوي للاقسام العلمية</w:t>
            </w:r>
          </w:p>
          <w:p w:rsidR="003A1BC2" w:rsidRPr="00525A46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 مؤتمر دولي  كل ثلاث سنوات</w:t>
            </w:r>
          </w:p>
        </w:tc>
        <w:tc>
          <w:tcPr>
            <w:tcW w:w="32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525A46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 xml:space="preserve">عميدة الكلية </w:t>
            </w:r>
          </w:p>
          <w:p w:rsidR="003A1BC2" w:rsidRPr="00525A46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>وكيل الكلية للدراسات العليا</w:t>
            </w:r>
          </w:p>
          <w:p w:rsidR="003A1BC2" w:rsidRPr="00525A46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>وكيل الكلية لشؤون خدمة المجتمع وتنمية البيئة</w:t>
            </w:r>
          </w:p>
          <w:p w:rsidR="003A1BC2" w:rsidRPr="00525A46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A1BC2" w:rsidRPr="00525A46" w:rsidRDefault="003A1BC2" w:rsidP="00B26A6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2019-202</w:t>
            </w:r>
            <w:r w:rsidRPr="00525A4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525A46" w:rsidRDefault="004327D1" w:rsidP="00F03B8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="003A1BC2"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0000</w:t>
            </w:r>
          </w:p>
        </w:tc>
        <w:tc>
          <w:tcPr>
            <w:tcW w:w="155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3A1BC2" w:rsidRPr="00525A46" w:rsidRDefault="003A1BC2" w:rsidP="00F03B8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الجامعة</w:t>
            </w:r>
          </w:p>
          <w:p w:rsidR="003A1BC2" w:rsidRPr="00525A46" w:rsidRDefault="003A1BC2" w:rsidP="00F03B8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الوحدات ذات طابع خاص</w:t>
            </w:r>
          </w:p>
          <w:p w:rsidR="003A1BC2" w:rsidRPr="00525A46" w:rsidRDefault="003A1BC2" w:rsidP="00B26A67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-المجلة العلمية</w:t>
            </w:r>
          </w:p>
          <w:p w:rsidR="003A1BC2" w:rsidRPr="00525A46" w:rsidRDefault="003A1BC2" w:rsidP="00B26A67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 تبرعات</w:t>
            </w:r>
          </w:p>
        </w:tc>
        <w:tc>
          <w:tcPr>
            <w:tcW w:w="1135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525A46" w:rsidRDefault="003A1BC2">
            <w:pPr>
              <w:rPr>
                <w:b/>
                <w:bCs/>
                <w:sz w:val="28"/>
                <w:szCs w:val="28"/>
              </w:rPr>
            </w:pPr>
            <w:r w:rsidRPr="00525A4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  <w:tr w:rsidR="004327D1" w:rsidRPr="00525A46" w:rsidTr="004327D1">
        <w:trPr>
          <w:trHeight w:val="980"/>
        </w:trPr>
        <w:tc>
          <w:tcPr>
            <w:tcW w:w="1733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1/15 وضع خطة لجذب الوافدات</w:t>
            </w:r>
          </w:p>
          <w:p w:rsidR="004327D1" w:rsidRPr="00525A46" w:rsidRDefault="004327D1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3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327D1" w:rsidRPr="001B00C1" w:rsidRDefault="004327D1" w:rsidP="001B00C1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-خطة مفعلة موثقة ومعلنه</w:t>
            </w:r>
          </w:p>
          <w:p w:rsidR="004327D1" w:rsidRDefault="004327D1" w:rsidP="005C0F97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الاعلان لخطة جذب الوافدين علي موقع الكلية</w:t>
            </w:r>
          </w:p>
          <w:p w:rsidR="004327D1" w:rsidRDefault="004327D1" w:rsidP="00546CAA">
            <w:pPr>
              <w:pStyle w:val="ListParagraph"/>
              <w:numPr>
                <w:ilvl w:val="0"/>
                <w:numId w:val="42"/>
              </w:numPr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التواصل مع الوافدين من خلال </w:t>
            </w: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شبكات التواصل</w:t>
            </w:r>
          </w:p>
          <w:p w:rsidR="004327D1" w:rsidRPr="00525A46" w:rsidRDefault="004327D1" w:rsidP="00546CAA">
            <w:pPr>
              <w:pStyle w:val="ListParagraph"/>
              <w:numPr>
                <w:ilvl w:val="0"/>
                <w:numId w:val="42"/>
              </w:numPr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اعداد دليل للوافدات</w:t>
            </w:r>
          </w:p>
          <w:p w:rsidR="004327D1" w:rsidRPr="00525A46" w:rsidRDefault="004327D1" w:rsidP="00546CAA">
            <w:pPr>
              <w:pStyle w:val="ListParagraph"/>
              <w:numPr>
                <w:ilvl w:val="0"/>
                <w:numId w:val="42"/>
              </w:numPr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</w:p>
          <w:p w:rsidR="004327D1" w:rsidRPr="00546CAA" w:rsidRDefault="004327D1" w:rsidP="005C0F97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2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-وكيل الكلية للدراسات العليا.</w:t>
            </w:r>
          </w:p>
          <w:p w:rsidR="004327D1" w:rsidRPr="00525A46" w:rsidRDefault="004327D1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EA2B08">
              <w:rPr>
                <w:rFonts w:asciiTheme="minorBidi" w:eastAsia="Arial Unicode MS" w:hAnsiTheme="minorBidi"/>
                <w:b/>
                <w:bCs/>
                <w:sz w:val="28"/>
                <w:szCs w:val="28"/>
                <w:highlight w:val="yellow"/>
                <w:rtl/>
                <w:lang w:bidi="ar-EG"/>
              </w:rPr>
              <w:t>وحدة النظم والمعلومات</w:t>
            </w:r>
          </w:p>
          <w:p w:rsidR="004327D1" w:rsidRPr="00525A46" w:rsidRDefault="004327D1" w:rsidP="00546CAA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327D1" w:rsidRPr="00525A46" w:rsidRDefault="00AD1A3A" w:rsidP="00AD1A3A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2019 -2020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0</w:t>
            </w: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00</w:t>
            </w: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0ج</w:t>
            </w:r>
          </w:p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4327D1" w:rsidRPr="00525A46" w:rsidRDefault="004327D1" w:rsidP="000B7DE6">
            <w:pPr>
              <w:tabs>
                <w:tab w:val="left" w:pos="845"/>
              </w:tabs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-الجامعة</w:t>
            </w:r>
          </w:p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525A46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تأجير قاعات المناقشات</w:t>
            </w:r>
          </w:p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-المجلة العلمية</w:t>
            </w:r>
          </w:p>
          <w:p w:rsidR="004327D1" w:rsidRPr="00525A46" w:rsidRDefault="004327D1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 تبرعات</w:t>
            </w:r>
          </w:p>
        </w:tc>
        <w:tc>
          <w:tcPr>
            <w:tcW w:w="1135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327D1" w:rsidRPr="00525A46" w:rsidRDefault="004327D1">
            <w:pPr>
              <w:rPr>
                <w:b/>
                <w:bCs/>
                <w:sz w:val="28"/>
                <w:szCs w:val="28"/>
              </w:rPr>
            </w:pPr>
            <w:r w:rsidRPr="00525A4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  <w:tr w:rsidR="009F0902" w:rsidRPr="00525A46" w:rsidTr="004327D1">
        <w:trPr>
          <w:trHeight w:val="1068"/>
        </w:trPr>
        <w:tc>
          <w:tcPr>
            <w:tcW w:w="1733" w:type="dxa"/>
            <w:tcBorders>
              <w:top w:val="single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9F0902" w:rsidRPr="00525A46" w:rsidRDefault="009F0902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9F0902" w:rsidRPr="00525A46" w:rsidRDefault="009F0902" w:rsidP="009F0902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1/</w:t>
            </w:r>
            <w:r w:rsidRPr="00525A46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 وضع اليات لزيادة الموارد </w:t>
            </w:r>
            <w:r w:rsidRPr="00525A46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المالية</w:t>
            </w: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835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9F0902" w:rsidRPr="00525A46" w:rsidRDefault="009F090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525A46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وضع </w:t>
            </w: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الية مفعلة لتسويق ال</w:t>
            </w:r>
            <w:r w:rsidRPr="00525A46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جلات </w:t>
            </w:r>
            <w:r w:rsidRPr="00525A46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العلمية </w:t>
            </w: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و البحوث التطبيقية</w:t>
            </w:r>
          </w:p>
          <w:p w:rsidR="009F0902" w:rsidRPr="00525A46" w:rsidRDefault="009F090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-مركز بيع المجلات العلمية والبحوث التطبيقية </w:t>
            </w:r>
          </w:p>
          <w:p w:rsidR="009F0902" w:rsidRPr="00525A46" w:rsidRDefault="009F090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-زيادة الموارد من تأجير القاعات</w:t>
            </w:r>
          </w:p>
          <w:p w:rsidR="009F0902" w:rsidRPr="00525A46" w:rsidRDefault="00480A88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9F0902"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زيادة الموارد من تأجير اجهزة العرض</w:t>
            </w:r>
          </w:p>
          <w:p w:rsidR="009F0902" w:rsidRPr="00525A46" w:rsidRDefault="009F0902" w:rsidP="00480A88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زيادة الموارد من تأجير القاعات واجهزة ال</w:t>
            </w:r>
            <w:r w:rsidR="00480A88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ع</w:t>
            </w: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رض للوافدين</w:t>
            </w:r>
            <w:r w:rsidRPr="00525A46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بالدولار</w:t>
            </w:r>
          </w:p>
          <w:p w:rsidR="009F0902" w:rsidRPr="00525A46" w:rsidRDefault="00480A88" w:rsidP="009F0902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9F0902"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>تفعيل وحدة الاستشارات البحثية( ترجمة –احصاء –وضع برامج</w:t>
            </w:r>
            <w:r w:rsidR="009F0902" w:rsidRPr="00525A46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AE"/>
              </w:rPr>
              <w:t xml:space="preserve"> متخصصة )</w:t>
            </w:r>
          </w:p>
        </w:tc>
        <w:tc>
          <w:tcPr>
            <w:tcW w:w="3260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9F0902" w:rsidRPr="00525A46" w:rsidRDefault="009F0902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وكيل الكلية للدراسات العليا.</w:t>
            </w:r>
          </w:p>
          <w:p w:rsidR="009F0902" w:rsidRPr="00525A46" w:rsidRDefault="009F0902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 رؤساء الاقسام.</w:t>
            </w:r>
          </w:p>
          <w:p w:rsidR="009F0902" w:rsidRPr="00525A46" w:rsidRDefault="009F0902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 اعضاء هيئة التدريس</w:t>
            </w:r>
          </w:p>
          <w:p w:rsidR="009F0902" w:rsidRPr="00525A46" w:rsidRDefault="009F0902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وكيل الكلية لشئون خدمة المجتمع وتنمية البيئة</w:t>
            </w: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9F0902" w:rsidRPr="00525A46" w:rsidRDefault="009F090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2016- 2017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9F0902" w:rsidRPr="00525A46" w:rsidRDefault="009F090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-----</w:t>
            </w:r>
          </w:p>
        </w:tc>
        <w:tc>
          <w:tcPr>
            <w:tcW w:w="1559" w:type="dxa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</w:tcPr>
          <w:p w:rsidR="009F0902" w:rsidRPr="00525A46" w:rsidRDefault="009F0902" w:rsidP="00B26A67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-المجلة العلمية</w:t>
            </w:r>
          </w:p>
          <w:p w:rsidR="009F0902" w:rsidRPr="00525A46" w:rsidRDefault="009F0902" w:rsidP="00B26A67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525A46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 تبرعات</w:t>
            </w:r>
          </w:p>
        </w:tc>
        <w:tc>
          <w:tcPr>
            <w:tcW w:w="1135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</w:tcPr>
          <w:p w:rsidR="009F0902" w:rsidRPr="00525A46" w:rsidRDefault="009F0902" w:rsidP="003E7CC8">
            <w:pPr>
              <w:rPr>
                <w:b/>
                <w:bCs/>
                <w:sz w:val="28"/>
                <w:szCs w:val="28"/>
              </w:rPr>
            </w:pPr>
            <w:r w:rsidRPr="00525A4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</w:tbl>
    <w:p w:rsidR="00275E98" w:rsidRDefault="00275E98" w:rsidP="00443E53">
      <w:pPr>
        <w:tabs>
          <w:tab w:val="left" w:pos="3368"/>
        </w:tabs>
        <w:spacing w:after="0"/>
        <w:rPr>
          <w:rFonts w:asciiTheme="minorBidi" w:hAnsiTheme="minorBidi"/>
          <w:b/>
          <w:bCs/>
          <w:sz w:val="32"/>
          <w:szCs w:val="32"/>
          <w:rtl/>
          <w:lang w:bidi="ar-EG"/>
        </w:rPr>
      </w:pPr>
    </w:p>
    <w:p w:rsidR="00F272AA" w:rsidRPr="00D503DC" w:rsidRDefault="00F272AA" w:rsidP="00443E53">
      <w:pPr>
        <w:tabs>
          <w:tab w:val="left" w:pos="3368"/>
        </w:tabs>
        <w:spacing w:after="0"/>
        <w:rPr>
          <w:rFonts w:asciiTheme="minorBidi" w:hAnsiTheme="minorBidi"/>
          <w:b/>
          <w:bCs/>
          <w:sz w:val="32"/>
          <w:szCs w:val="32"/>
          <w:rtl/>
          <w:lang w:bidi="ar-EG"/>
        </w:rPr>
      </w:pPr>
    </w:p>
    <w:p w:rsidR="00105F22" w:rsidRDefault="00105F22" w:rsidP="00443E53">
      <w:pPr>
        <w:tabs>
          <w:tab w:val="left" w:pos="3368"/>
        </w:tabs>
        <w:spacing w:after="0"/>
        <w:jc w:val="center"/>
        <w:rPr>
          <w:rFonts w:asciiTheme="minorBidi" w:hAnsiTheme="minorBidi"/>
          <w:b/>
          <w:bCs/>
          <w:sz w:val="40"/>
          <w:szCs w:val="40"/>
          <w:rtl/>
          <w:lang w:bidi="ar-EG"/>
        </w:rPr>
      </w:pPr>
    </w:p>
    <w:p w:rsidR="00105F22" w:rsidRDefault="00105F22" w:rsidP="00443E53">
      <w:pPr>
        <w:tabs>
          <w:tab w:val="left" w:pos="3368"/>
        </w:tabs>
        <w:spacing w:after="0"/>
        <w:jc w:val="center"/>
        <w:rPr>
          <w:rFonts w:asciiTheme="minorBidi" w:hAnsiTheme="minorBidi"/>
          <w:b/>
          <w:bCs/>
          <w:sz w:val="40"/>
          <w:szCs w:val="40"/>
          <w:rtl/>
          <w:lang w:bidi="ar-EG"/>
        </w:rPr>
      </w:pPr>
    </w:p>
    <w:p w:rsidR="00A03271" w:rsidRDefault="00A03271" w:rsidP="00AD1A3A">
      <w:pPr>
        <w:tabs>
          <w:tab w:val="left" w:pos="3368"/>
        </w:tabs>
        <w:spacing w:after="0"/>
        <w:rPr>
          <w:rFonts w:asciiTheme="minorBidi" w:hAnsiTheme="minorBidi"/>
          <w:b/>
          <w:bCs/>
          <w:sz w:val="40"/>
          <w:szCs w:val="40"/>
          <w:rtl/>
          <w:lang w:bidi="ar-EG"/>
        </w:rPr>
      </w:pPr>
    </w:p>
    <w:p w:rsidR="00347EB9" w:rsidRPr="00D503DC" w:rsidRDefault="00347EB9" w:rsidP="00443E53">
      <w:pPr>
        <w:tabs>
          <w:tab w:val="left" w:pos="3368"/>
        </w:tabs>
        <w:spacing w:after="0"/>
        <w:jc w:val="center"/>
        <w:rPr>
          <w:rFonts w:asciiTheme="minorBidi" w:hAnsiTheme="minorBidi"/>
          <w:b/>
          <w:bCs/>
          <w:sz w:val="40"/>
          <w:szCs w:val="40"/>
          <w:rtl/>
          <w:lang w:bidi="ar-EG"/>
        </w:rPr>
      </w:pPr>
      <w:r w:rsidRPr="00D503DC">
        <w:rPr>
          <w:rFonts w:asciiTheme="minorBidi" w:hAnsiTheme="minorBidi"/>
          <w:b/>
          <w:bCs/>
          <w:sz w:val="40"/>
          <w:szCs w:val="40"/>
          <w:rtl/>
          <w:lang w:bidi="ar-EG"/>
        </w:rPr>
        <w:lastRenderedPageBreak/>
        <w:t>الغاية الثالثة: هيئة تدريس</w:t>
      </w:r>
      <w:r w:rsidR="00362FD7" w:rsidRPr="00D503DC">
        <w:rPr>
          <w:rFonts w:asciiTheme="minorBidi" w:hAnsiTheme="minorBidi"/>
          <w:b/>
          <w:bCs/>
          <w:sz w:val="40"/>
          <w:szCs w:val="40"/>
          <w:rtl/>
          <w:lang w:bidi="ar-EG"/>
        </w:rPr>
        <w:t xml:space="preserve"> ومعاونون</w:t>
      </w:r>
      <w:r w:rsidRPr="00D503DC">
        <w:rPr>
          <w:rFonts w:asciiTheme="minorBidi" w:hAnsiTheme="minorBidi"/>
          <w:b/>
          <w:bCs/>
          <w:sz w:val="40"/>
          <w:szCs w:val="40"/>
          <w:rtl/>
          <w:lang w:bidi="ar-EG"/>
        </w:rPr>
        <w:t xml:space="preserve"> متميز</w:t>
      </w:r>
      <w:r w:rsidR="00362FD7" w:rsidRPr="00D503DC">
        <w:rPr>
          <w:rFonts w:asciiTheme="minorBidi" w:hAnsiTheme="minorBidi"/>
          <w:b/>
          <w:bCs/>
          <w:sz w:val="40"/>
          <w:szCs w:val="40"/>
          <w:rtl/>
          <w:lang w:bidi="ar-EG"/>
        </w:rPr>
        <w:t>ين</w:t>
      </w:r>
      <w:r w:rsidRPr="00D503DC">
        <w:rPr>
          <w:rFonts w:asciiTheme="minorBidi" w:hAnsiTheme="minorBidi"/>
          <w:b/>
          <w:bCs/>
          <w:sz w:val="40"/>
          <w:szCs w:val="40"/>
          <w:rtl/>
          <w:lang w:bidi="ar-EG"/>
        </w:rPr>
        <w:t xml:space="preserve"> علميا ومهنيا وثقافيا</w:t>
      </w:r>
    </w:p>
    <w:tbl>
      <w:tblPr>
        <w:tblStyle w:val="TableGrid"/>
        <w:bidiVisual/>
        <w:tblW w:w="14589" w:type="dxa"/>
        <w:tblLayout w:type="fixed"/>
        <w:tblLook w:val="04A0" w:firstRow="1" w:lastRow="0" w:firstColumn="1" w:lastColumn="0" w:noHBand="0" w:noVBand="1"/>
      </w:tblPr>
      <w:tblGrid>
        <w:gridCol w:w="2332"/>
        <w:gridCol w:w="2236"/>
        <w:gridCol w:w="3828"/>
        <w:gridCol w:w="2409"/>
        <w:gridCol w:w="851"/>
        <w:gridCol w:w="850"/>
        <w:gridCol w:w="993"/>
        <w:gridCol w:w="1073"/>
        <w:gridCol w:w="17"/>
      </w:tblGrid>
      <w:tr w:rsidR="008F6382" w:rsidRPr="00F25F0E" w:rsidTr="00A85434">
        <w:tc>
          <w:tcPr>
            <w:tcW w:w="233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F6382" w:rsidRPr="00F25F0E" w:rsidRDefault="008F6382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الأهداف الاستراتيجي</w:t>
            </w:r>
          </w:p>
        </w:tc>
        <w:tc>
          <w:tcPr>
            <w:tcW w:w="223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F6382" w:rsidRPr="00F25F0E" w:rsidRDefault="008F638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الأنشطة التنفيذية</w:t>
            </w:r>
          </w:p>
        </w:tc>
        <w:tc>
          <w:tcPr>
            <w:tcW w:w="382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F6382" w:rsidRPr="00F25F0E" w:rsidRDefault="008F638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النتائج المستهدفة ومؤشرات الأداء</w:t>
            </w:r>
          </w:p>
        </w:tc>
        <w:tc>
          <w:tcPr>
            <w:tcW w:w="240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F6382" w:rsidRPr="00F25F0E" w:rsidRDefault="008F6382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المسئول</w:t>
            </w: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F6382" w:rsidRPr="00F25F0E" w:rsidRDefault="008F638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الفترة الزمنية</w:t>
            </w:r>
          </w:p>
        </w:tc>
        <w:tc>
          <w:tcPr>
            <w:tcW w:w="85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F6382" w:rsidRPr="00F25F0E" w:rsidRDefault="008F638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الموازنة التقديرية</w:t>
            </w:r>
          </w:p>
        </w:tc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8F6382" w:rsidRPr="00F25F0E" w:rsidRDefault="008F638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مصادر التمويل</w:t>
            </w:r>
          </w:p>
          <w:p w:rsidR="008F6382" w:rsidRPr="00F25F0E" w:rsidRDefault="008F6382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090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F6382" w:rsidRPr="00F25F0E" w:rsidRDefault="002A262A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مؤشرات الاداء</w:t>
            </w:r>
          </w:p>
        </w:tc>
      </w:tr>
      <w:tr w:rsidR="003A1BC2" w:rsidRPr="00F25F0E" w:rsidTr="00A85434">
        <w:trPr>
          <w:trHeight w:val="1737"/>
        </w:trPr>
        <w:tc>
          <w:tcPr>
            <w:tcW w:w="2332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1/</w:t>
            </w: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رفع كفاءة الأداء الأكاديمى لأعضاء هيئة التدريس والمعاونون </w:t>
            </w:r>
          </w:p>
          <w:p w:rsidR="003A1BC2" w:rsidRPr="00F25F0E" w:rsidRDefault="003A1BC2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ab/>
            </w:r>
          </w:p>
        </w:tc>
        <w:tc>
          <w:tcPr>
            <w:tcW w:w="223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1/1 أعداد برامج تدريبية متخصصة لأعضاء هيئة التدريس.</w:t>
            </w:r>
          </w:p>
        </w:tc>
        <w:tc>
          <w:tcPr>
            <w:tcW w:w="382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 شهادات من الاتحادات الرياضية</w:t>
            </w:r>
          </w:p>
          <w:p w:rsidR="003A1BC2" w:rsidRPr="00F25F0E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-شهادات في اصابات الملاعب </w:t>
            </w:r>
          </w:p>
          <w:p w:rsidR="003A1BC2" w:rsidRPr="00F25F0E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 شهادات دورات في الامن والسلامة</w:t>
            </w:r>
          </w:p>
          <w:p w:rsidR="003A1BC2" w:rsidRPr="00F25F0E" w:rsidRDefault="003A1BC2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  <w:t>-شهادات في التدريب الرياضي التخصصي</w:t>
            </w:r>
          </w:p>
        </w:tc>
        <w:tc>
          <w:tcPr>
            <w:tcW w:w="240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-الاتحادات الرياضية </w:t>
            </w:r>
          </w:p>
          <w:p w:rsidR="003A1BC2" w:rsidRPr="00F25F0E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- متخصصين في الامن والسلامة واصابات الملاعب  </w:t>
            </w:r>
          </w:p>
          <w:p w:rsidR="003A1BC2" w:rsidRPr="00F25F0E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-مدربين للمنتخبات </w:t>
            </w: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2A262A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2016- </w:t>
            </w:r>
            <w:r w:rsidRPr="00F25F0E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2021</w:t>
            </w:r>
          </w:p>
        </w:tc>
        <w:tc>
          <w:tcPr>
            <w:tcW w:w="85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10000</w:t>
            </w:r>
          </w:p>
        </w:tc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3A1BC2" w:rsidRPr="00F25F0E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تمويل ذاتي</w:t>
            </w:r>
          </w:p>
        </w:tc>
        <w:tc>
          <w:tcPr>
            <w:tcW w:w="1090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8F6382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  <w:tr w:rsidR="003A1BC2" w:rsidRPr="00F25F0E" w:rsidTr="00A85434">
        <w:tc>
          <w:tcPr>
            <w:tcW w:w="2332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3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443E53">
            <w:pPr>
              <w:tabs>
                <w:tab w:val="left" w:pos="3368"/>
              </w:tabs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1/2 ورش عمل وندوات ثقافية واجتماعية وصحية </w:t>
            </w:r>
          </w:p>
        </w:tc>
        <w:tc>
          <w:tcPr>
            <w:tcW w:w="382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 التوقيع بحضور ورش العمل والندوات لاعضاء هيئة التدريس والمعاونين</w:t>
            </w:r>
          </w:p>
          <w:p w:rsidR="00480A88" w:rsidRDefault="00480A88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  <w:p w:rsidR="00480A88" w:rsidRDefault="00480A88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3A1BC2" w:rsidRPr="00F25F0E" w:rsidRDefault="003A1BC2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240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-وكيل الكلية لشؤن خدمة البيئة </w:t>
            </w:r>
          </w:p>
          <w:p w:rsidR="003A1BC2" w:rsidRPr="00F25F0E" w:rsidRDefault="003A1BC2" w:rsidP="00F96C5E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- ممثلون من مؤسسات الجامعه والمجتمع الخارجي لتلك الندوات كلا تبع لتخصصة  </w:t>
            </w: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A1BC2" w:rsidRPr="00F25F0E" w:rsidRDefault="003A1BC2" w:rsidP="007770D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2016- </w:t>
            </w:r>
            <w:r w:rsidRPr="00F25F0E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2120</w:t>
            </w:r>
          </w:p>
        </w:tc>
        <w:tc>
          <w:tcPr>
            <w:tcW w:w="85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CA289B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1000</w:t>
            </w:r>
          </w:p>
        </w:tc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3A1BC2" w:rsidRPr="00F25F0E" w:rsidRDefault="003A1BC2" w:rsidP="00A85434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تمويل </w:t>
            </w:r>
            <w:r w:rsidR="00A85434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ذ</w:t>
            </w: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اتي</w:t>
            </w:r>
          </w:p>
        </w:tc>
        <w:tc>
          <w:tcPr>
            <w:tcW w:w="1090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  <w:tr w:rsidR="00A85434" w:rsidRPr="00F25F0E" w:rsidTr="00A85434">
        <w:trPr>
          <w:gridAfter w:val="1"/>
          <w:wAfter w:w="17" w:type="dxa"/>
        </w:trPr>
        <w:tc>
          <w:tcPr>
            <w:tcW w:w="2332" w:type="dxa"/>
            <w:vMerge w:val="restart"/>
            <w:tcBorders>
              <w:top w:val="nil"/>
              <w:left w:val="thinThickSmallGap" w:sz="18" w:space="0" w:color="auto"/>
              <w:right w:val="thinThickSmallGap" w:sz="18" w:space="0" w:color="auto"/>
            </w:tcBorders>
          </w:tcPr>
          <w:p w:rsidR="00A85434" w:rsidRPr="00F25F0E" w:rsidRDefault="00A85434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A85434" w:rsidRPr="00F25F0E" w:rsidRDefault="00A85434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3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85434" w:rsidRPr="00F25F0E" w:rsidRDefault="00A85434" w:rsidP="00E81651">
            <w:pPr>
              <w:tabs>
                <w:tab w:val="left" w:pos="3368"/>
              </w:tabs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  <w:t>/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3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دعم</w:t>
            </w: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اعضاء هيئة التدريس للمشاركة في المؤتمرات والمشاريع البحثية المحلية والدولية</w:t>
            </w:r>
          </w:p>
        </w:tc>
        <w:tc>
          <w:tcPr>
            <w:tcW w:w="382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85434" w:rsidRPr="00F25F0E" w:rsidRDefault="00A85434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زيادة  معدلات أجراء   البحوث بالمؤتمرات الدولية </w:t>
            </w:r>
          </w:p>
          <w:p w:rsidR="00A85434" w:rsidRPr="00F25F0E" w:rsidRDefault="00A85434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 xml:space="preserve">-زيادة معدل اجراء المشاريع المحلية والدولية </w:t>
            </w:r>
          </w:p>
          <w:p w:rsidR="00A85434" w:rsidRPr="00F25F0E" w:rsidRDefault="00A85434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>-زيادة البعثات للتخصصات النادرة</w:t>
            </w:r>
          </w:p>
        </w:tc>
        <w:tc>
          <w:tcPr>
            <w:tcW w:w="240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85434" w:rsidRPr="00F25F0E" w:rsidRDefault="00A85434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 عميدة الكلية</w:t>
            </w:r>
          </w:p>
          <w:p w:rsidR="00A85434" w:rsidRPr="00F25F0E" w:rsidRDefault="00A85434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-وكيلة الكلية للدراسات العليا </w:t>
            </w:r>
          </w:p>
          <w:p w:rsidR="00A85434" w:rsidRPr="00F25F0E" w:rsidRDefault="00A85434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-رؤساء الاقسام </w:t>
            </w: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A85434" w:rsidRPr="00F25F0E" w:rsidRDefault="00A85434" w:rsidP="007770D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2016- </w:t>
            </w:r>
            <w:r w:rsidRPr="00F25F0E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2021</w:t>
            </w:r>
          </w:p>
        </w:tc>
        <w:tc>
          <w:tcPr>
            <w:tcW w:w="85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85434" w:rsidRPr="00F25F0E" w:rsidRDefault="00A85434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1000</w:t>
            </w:r>
          </w:p>
        </w:tc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A85434" w:rsidRDefault="00A85434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الجامعة</w:t>
            </w:r>
          </w:p>
          <w:p w:rsidR="00A85434" w:rsidRDefault="00A85434" w:rsidP="000B7DE6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الكلية</w:t>
            </w:r>
          </w:p>
          <w:p w:rsidR="00A85434" w:rsidRPr="00F25F0E" w:rsidRDefault="00A85434" w:rsidP="00A85434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وحدات ذات طابع </w:t>
            </w: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خاص</w:t>
            </w:r>
          </w:p>
        </w:tc>
        <w:tc>
          <w:tcPr>
            <w:tcW w:w="1073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85434" w:rsidRPr="00F25F0E" w:rsidRDefault="00A85434" w:rsidP="002A262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نسبة التحقق 20%</w:t>
            </w:r>
          </w:p>
        </w:tc>
      </w:tr>
      <w:tr w:rsidR="003A1BC2" w:rsidRPr="00F25F0E" w:rsidTr="00A85434">
        <w:trPr>
          <w:gridAfter w:val="1"/>
          <w:wAfter w:w="17" w:type="dxa"/>
        </w:trPr>
        <w:tc>
          <w:tcPr>
            <w:tcW w:w="233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3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443E53">
            <w:pPr>
              <w:tabs>
                <w:tab w:val="left" w:pos="3368"/>
              </w:tabs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1/4 تدعيم الكفاءات من اعضاء هيئة التدريس والمعاونون</w:t>
            </w:r>
          </w:p>
        </w:tc>
        <w:tc>
          <w:tcPr>
            <w:tcW w:w="382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-شهادات تقدير للمتميزين </w:t>
            </w:r>
          </w:p>
          <w:p w:rsidR="003A1BC2" w:rsidRPr="00F25F0E" w:rsidRDefault="003A1BC2" w:rsidP="004E37C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-بوسترات تهنئة </w:t>
            </w:r>
          </w:p>
          <w:p w:rsidR="003A1BC2" w:rsidRPr="00F25F0E" w:rsidRDefault="003A1BC2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 مكافأت مادية رمزي</w:t>
            </w:r>
          </w:p>
          <w:p w:rsidR="003A1BC2" w:rsidRPr="00F25F0E" w:rsidRDefault="003A1BC2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- الاشتراك في اختبارات القدرات للمتقدمات </w:t>
            </w:r>
          </w:p>
        </w:tc>
        <w:tc>
          <w:tcPr>
            <w:tcW w:w="240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 عميدة الكلية</w:t>
            </w:r>
          </w:p>
          <w:p w:rsidR="00F96C5E" w:rsidRDefault="003A1BC2" w:rsidP="00F96C5E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-وكيلة الكلية للدراسات العليا </w:t>
            </w:r>
          </w:p>
          <w:p w:rsidR="003A1BC2" w:rsidRPr="00F25F0E" w:rsidRDefault="003A1BC2" w:rsidP="00F96C5E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رؤساء الاقسام</w:t>
            </w: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A1BC2" w:rsidRPr="00F25F0E" w:rsidRDefault="003A1BC2" w:rsidP="00CA2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2016- </w:t>
            </w:r>
            <w:r w:rsidRPr="00F25F0E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2021</w:t>
            </w:r>
          </w:p>
        </w:tc>
        <w:tc>
          <w:tcPr>
            <w:tcW w:w="85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A1BC2" w:rsidRPr="00F25F0E" w:rsidRDefault="003A1BC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1000</w:t>
            </w:r>
          </w:p>
        </w:tc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3A1BC2" w:rsidRPr="00F25F0E" w:rsidRDefault="00A85434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-تمويل </w:t>
            </w:r>
            <w:r w:rsidR="003A1BC2" w:rsidRPr="00F25F0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ذاتي</w:t>
            </w:r>
          </w:p>
        </w:tc>
        <w:tc>
          <w:tcPr>
            <w:tcW w:w="1073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2A262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نسبة التحقق 50%</w:t>
            </w:r>
          </w:p>
        </w:tc>
      </w:tr>
      <w:tr w:rsidR="003A1BC2" w:rsidRPr="00F25F0E" w:rsidTr="00A85434">
        <w:trPr>
          <w:gridAfter w:val="1"/>
          <w:wAfter w:w="17" w:type="dxa"/>
        </w:trPr>
        <w:tc>
          <w:tcPr>
            <w:tcW w:w="2332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3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443E53">
            <w:pPr>
              <w:tabs>
                <w:tab w:val="left" w:pos="3368"/>
              </w:tabs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1/5وضع خطة لسد العجز او الزياده في اعضاء هيئة التدريس والمعاونين </w:t>
            </w:r>
          </w:p>
        </w:tc>
        <w:tc>
          <w:tcPr>
            <w:tcW w:w="382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-خطة مفعلة لسد العجز او الزيادة في اعضاء هيئة التدريس والمعاونين </w:t>
            </w:r>
          </w:p>
          <w:p w:rsidR="003A1BC2" w:rsidRPr="00F25F0E" w:rsidRDefault="003A1BC2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 الانتدابات الداخلية بين الاقسام العلمية</w:t>
            </w:r>
          </w:p>
          <w:p w:rsidR="003A1BC2" w:rsidRPr="00F25F0E" w:rsidRDefault="003A1BC2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-الانتدبات داخل المؤسسات التربويه داخل الجامعة </w:t>
            </w:r>
          </w:p>
          <w:p w:rsidR="003A1BC2" w:rsidRPr="00F25F0E" w:rsidRDefault="003A1BC2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-  الانتدابات الخارجية بين الكلية والكليات المناظرة </w:t>
            </w:r>
          </w:p>
        </w:tc>
        <w:tc>
          <w:tcPr>
            <w:tcW w:w="240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 عميدة الكلية</w:t>
            </w:r>
          </w:p>
          <w:p w:rsidR="003A1BC2" w:rsidRPr="00F25F0E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-وكيلة الكلية لشؤن التعليم والطلاب</w:t>
            </w:r>
          </w:p>
          <w:p w:rsidR="003A1BC2" w:rsidRPr="00F25F0E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-وكيلة الكلية للدراسات العليا </w:t>
            </w:r>
          </w:p>
          <w:p w:rsidR="003A1BC2" w:rsidRPr="00F25F0E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-رؤساء الاقسام</w:t>
            </w: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A1BC2" w:rsidRPr="00F25F0E" w:rsidRDefault="003A1BC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2017-2018</w:t>
            </w:r>
          </w:p>
        </w:tc>
        <w:tc>
          <w:tcPr>
            <w:tcW w:w="85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A1BC2" w:rsidRPr="00F25F0E" w:rsidRDefault="00A85434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----</w:t>
            </w:r>
          </w:p>
        </w:tc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3A1BC2" w:rsidRPr="00F25F0E" w:rsidRDefault="00A85434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تمويل </w:t>
            </w:r>
            <w:r w:rsidRPr="00F25F0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ذاتي</w:t>
            </w:r>
          </w:p>
        </w:tc>
        <w:tc>
          <w:tcPr>
            <w:tcW w:w="1073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>
            <w:pPr>
              <w:rPr>
                <w:b/>
                <w:bCs/>
                <w:sz w:val="28"/>
                <w:szCs w:val="28"/>
              </w:rPr>
            </w:pPr>
            <w:r w:rsidRPr="00F25F0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  <w:tr w:rsidR="003A1BC2" w:rsidRPr="00F25F0E" w:rsidTr="00A85434">
        <w:trPr>
          <w:gridAfter w:val="1"/>
          <w:wAfter w:w="17" w:type="dxa"/>
          <w:trHeight w:val="44"/>
        </w:trPr>
        <w:tc>
          <w:tcPr>
            <w:tcW w:w="2332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3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443E53">
            <w:pPr>
              <w:tabs>
                <w:tab w:val="left" w:pos="3368"/>
              </w:tabs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1/6 وضع الية لقياس اداء اعضاء هيئة التدريس والمعاونين والتقويم المستمر </w:t>
            </w:r>
          </w:p>
        </w:tc>
        <w:tc>
          <w:tcPr>
            <w:tcW w:w="382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443E53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الية لقياس اداء اعضاء هيئة التدريس والمعاونين موثقة ومفعلة </w:t>
            </w:r>
          </w:p>
          <w:p w:rsidR="003A1BC2" w:rsidRPr="00275E98" w:rsidRDefault="003A1BC2" w:rsidP="00275E98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التحسين المستمر لإداء اعضاء هيئة التدريس والمعاونين</w:t>
            </w:r>
          </w:p>
        </w:tc>
        <w:tc>
          <w:tcPr>
            <w:tcW w:w="240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-عميدة الكلية </w:t>
            </w:r>
          </w:p>
          <w:p w:rsidR="003A1BC2" w:rsidRPr="00F25F0E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 وحدة الجودة</w:t>
            </w: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A1BC2" w:rsidRPr="00F25F0E" w:rsidRDefault="003A1BC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2017</w:t>
            </w:r>
          </w:p>
        </w:tc>
        <w:tc>
          <w:tcPr>
            <w:tcW w:w="85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A1BC2" w:rsidRPr="00F25F0E" w:rsidRDefault="00A85434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-----</w:t>
            </w:r>
          </w:p>
        </w:tc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3A1BC2" w:rsidRPr="00F25F0E" w:rsidRDefault="00A85434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تمويل </w:t>
            </w:r>
            <w:r w:rsidRPr="00F25F0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ذاتي</w:t>
            </w:r>
          </w:p>
        </w:tc>
        <w:tc>
          <w:tcPr>
            <w:tcW w:w="1073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>
            <w:pPr>
              <w:rPr>
                <w:b/>
                <w:bCs/>
                <w:sz w:val="28"/>
                <w:szCs w:val="28"/>
              </w:rPr>
            </w:pPr>
            <w:r w:rsidRPr="00F25F0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  <w:tr w:rsidR="003A1BC2" w:rsidRPr="00F25F0E" w:rsidTr="00A85434">
        <w:trPr>
          <w:gridAfter w:val="1"/>
          <w:wAfter w:w="17" w:type="dxa"/>
        </w:trPr>
        <w:tc>
          <w:tcPr>
            <w:tcW w:w="2332" w:type="dxa"/>
            <w:vMerge w:val="restart"/>
            <w:tcBorders>
              <w:top w:val="single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3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443E53">
            <w:pPr>
              <w:tabs>
                <w:tab w:val="left" w:pos="3368"/>
              </w:tabs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1/7اجراء دراسة لتحديد الصعوبات والتحديات لاعضاء هيئة التدريس </w:t>
            </w: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lastRenderedPageBreak/>
              <w:t>والمعاونين</w:t>
            </w:r>
          </w:p>
        </w:tc>
        <w:tc>
          <w:tcPr>
            <w:tcW w:w="382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443E53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lastRenderedPageBreak/>
              <w:t>حصر للصعوبات والتحديات لاعضاء هيئة التدريس والمعاونين</w:t>
            </w:r>
          </w:p>
          <w:p w:rsidR="003A1BC2" w:rsidRPr="00F25F0E" w:rsidRDefault="003A1BC2" w:rsidP="00443E53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خطة لمعالجة الصعوبات والتحديات </w:t>
            </w:r>
          </w:p>
        </w:tc>
        <w:tc>
          <w:tcPr>
            <w:tcW w:w="240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-وحدة الجودة </w:t>
            </w:r>
          </w:p>
          <w:p w:rsidR="003A1BC2" w:rsidRPr="00F25F0E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 رؤساء الاقسام</w:t>
            </w: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A1BC2" w:rsidRPr="00F25F0E" w:rsidRDefault="003A1BC2" w:rsidP="00480A8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201</w:t>
            </w:r>
            <w:r w:rsidR="00480A8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85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A1BC2" w:rsidRPr="00F25F0E" w:rsidRDefault="00A85434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------</w:t>
            </w:r>
          </w:p>
        </w:tc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3A1BC2" w:rsidRPr="00F25F0E" w:rsidRDefault="00A85434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تمويل </w:t>
            </w:r>
            <w:r w:rsidRPr="00F25F0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ذاتي</w:t>
            </w:r>
          </w:p>
        </w:tc>
        <w:tc>
          <w:tcPr>
            <w:tcW w:w="1073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  <w:tr w:rsidR="003A1BC2" w:rsidRPr="00F25F0E" w:rsidTr="00A85434">
        <w:trPr>
          <w:gridAfter w:val="1"/>
          <w:wAfter w:w="17" w:type="dxa"/>
        </w:trPr>
        <w:tc>
          <w:tcPr>
            <w:tcW w:w="2332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3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443E53">
            <w:pPr>
              <w:tabs>
                <w:tab w:val="left" w:pos="3368"/>
              </w:tabs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1/8رفع نسبة الرضا الوظيفي لكل من اعضاء هيئة التدريس والمعاونين</w:t>
            </w:r>
          </w:p>
        </w:tc>
        <w:tc>
          <w:tcPr>
            <w:tcW w:w="382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-زيادة معدلات الرضا الوظيفي لكل من اعضاء هيئة التدريس والمعاونين</w:t>
            </w:r>
          </w:p>
        </w:tc>
        <w:tc>
          <w:tcPr>
            <w:tcW w:w="240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Default="003A1BC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- وحدة الجودة </w:t>
            </w:r>
          </w:p>
          <w:p w:rsidR="00A85434" w:rsidRPr="00F25F0E" w:rsidRDefault="00A85434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-معيار اعضاء هيئة التدريس</w:t>
            </w: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A1BC2" w:rsidRPr="00F25F0E" w:rsidRDefault="003A1BC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2017-2021</w:t>
            </w:r>
          </w:p>
        </w:tc>
        <w:tc>
          <w:tcPr>
            <w:tcW w:w="85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A1BC2" w:rsidRPr="00F25F0E" w:rsidRDefault="00A85434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1000ج</w:t>
            </w:r>
          </w:p>
        </w:tc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3A1BC2" w:rsidRPr="00F25F0E" w:rsidRDefault="00A85434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الكلية</w:t>
            </w:r>
          </w:p>
        </w:tc>
        <w:tc>
          <w:tcPr>
            <w:tcW w:w="1073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A1BC2" w:rsidRPr="00F25F0E" w:rsidRDefault="003A1BC2" w:rsidP="000554D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  <w:tr w:rsidR="008F6382" w:rsidRPr="00F25F0E" w:rsidTr="00A85434">
        <w:trPr>
          <w:gridAfter w:val="1"/>
          <w:wAfter w:w="17" w:type="dxa"/>
        </w:trPr>
        <w:tc>
          <w:tcPr>
            <w:tcW w:w="233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F6382" w:rsidRPr="00F25F0E" w:rsidRDefault="008F6382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2/</w:t>
            </w: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>توط</w:t>
            </w:r>
            <w:r w:rsidR="005633B9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AE"/>
              </w:rPr>
              <w:t>ي</w:t>
            </w: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 xml:space="preserve">د للمصداقية والاخلاقيات </w:t>
            </w: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لكل من اعضاء هيئة التدريس والمعاونين</w:t>
            </w:r>
          </w:p>
        </w:tc>
        <w:tc>
          <w:tcPr>
            <w:tcW w:w="223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F6382" w:rsidRPr="00F25F0E" w:rsidRDefault="008F6382" w:rsidP="00443E53">
            <w:pPr>
              <w:tabs>
                <w:tab w:val="left" w:pos="3368"/>
              </w:tabs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2/1وضع نظام للمسائلة والمحاسبة لكل من اعضاء هيئة التدريس والمعاونين </w:t>
            </w:r>
          </w:p>
        </w:tc>
        <w:tc>
          <w:tcPr>
            <w:tcW w:w="382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F6382" w:rsidRPr="00F25F0E" w:rsidRDefault="008F6382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-دليل ميثاق اخلاقي معتمد و</w:t>
            </w:r>
            <w:r w:rsidR="00A854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معلن و</w:t>
            </w: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مفعل </w:t>
            </w:r>
          </w:p>
          <w:p w:rsidR="008F6382" w:rsidRPr="00F25F0E" w:rsidRDefault="008F6382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- نمازج للمسائلة والمحاسبة </w:t>
            </w:r>
          </w:p>
          <w:p w:rsidR="008F6382" w:rsidRPr="00F25F0E" w:rsidRDefault="008F6382" w:rsidP="00A8543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 نشر اجراءات حماية الملكية الفكرية</w:t>
            </w:r>
            <w:r w:rsidR="00A854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240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F6382" w:rsidRPr="00F25F0E" w:rsidRDefault="008F638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 xml:space="preserve">-وكيلة الكلية للدراسات العليا </w:t>
            </w:r>
          </w:p>
          <w:p w:rsidR="008F6382" w:rsidRPr="00F25F0E" w:rsidRDefault="008F638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-رؤساء الاقسام</w:t>
            </w: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F6382" w:rsidRPr="00F25F0E" w:rsidRDefault="00CA289B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2017-2021</w:t>
            </w:r>
          </w:p>
        </w:tc>
        <w:tc>
          <w:tcPr>
            <w:tcW w:w="85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F6382" w:rsidRPr="00F25F0E" w:rsidRDefault="00A85434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10000ج</w:t>
            </w:r>
          </w:p>
        </w:tc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8F6382" w:rsidRPr="00F25F0E" w:rsidRDefault="00A85434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وحدات ذات طابع</w:t>
            </w:r>
          </w:p>
        </w:tc>
        <w:tc>
          <w:tcPr>
            <w:tcW w:w="1073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F6382" w:rsidRPr="00F25F0E" w:rsidRDefault="000554D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25F0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</w:tbl>
    <w:p w:rsidR="00E3012F" w:rsidRDefault="00E3012F" w:rsidP="00F96C5E">
      <w:pPr>
        <w:spacing w:after="0"/>
        <w:jc w:val="center"/>
        <w:rPr>
          <w:rFonts w:asciiTheme="minorBidi" w:eastAsia="Arial Unicode MS" w:hAnsiTheme="minorBidi"/>
          <w:b/>
          <w:bCs/>
          <w:sz w:val="44"/>
          <w:szCs w:val="44"/>
          <w:rtl/>
          <w:lang w:bidi="ar-EG"/>
        </w:rPr>
      </w:pPr>
    </w:p>
    <w:p w:rsidR="00E3012F" w:rsidRDefault="00E3012F" w:rsidP="00F96C5E">
      <w:pPr>
        <w:spacing w:after="0"/>
        <w:jc w:val="center"/>
        <w:rPr>
          <w:rFonts w:asciiTheme="minorBidi" w:eastAsia="Arial Unicode MS" w:hAnsiTheme="minorBidi"/>
          <w:b/>
          <w:bCs/>
          <w:sz w:val="44"/>
          <w:szCs w:val="44"/>
          <w:rtl/>
          <w:lang w:bidi="ar-EG"/>
        </w:rPr>
      </w:pPr>
    </w:p>
    <w:p w:rsidR="00E3012F" w:rsidRDefault="00E3012F" w:rsidP="00F96C5E">
      <w:pPr>
        <w:spacing w:after="0"/>
        <w:jc w:val="center"/>
        <w:rPr>
          <w:rFonts w:asciiTheme="minorBidi" w:eastAsia="Arial Unicode MS" w:hAnsiTheme="minorBidi"/>
          <w:b/>
          <w:bCs/>
          <w:sz w:val="44"/>
          <w:szCs w:val="44"/>
          <w:rtl/>
          <w:lang w:bidi="ar-EG"/>
        </w:rPr>
      </w:pPr>
    </w:p>
    <w:p w:rsidR="00E3012F" w:rsidRDefault="00E3012F" w:rsidP="00F96C5E">
      <w:pPr>
        <w:spacing w:after="0"/>
        <w:jc w:val="center"/>
        <w:rPr>
          <w:rFonts w:asciiTheme="minorBidi" w:eastAsia="Arial Unicode MS" w:hAnsiTheme="minorBidi"/>
          <w:b/>
          <w:bCs/>
          <w:sz w:val="44"/>
          <w:szCs w:val="44"/>
          <w:rtl/>
          <w:lang w:bidi="ar-EG"/>
        </w:rPr>
      </w:pPr>
    </w:p>
    <w:p w:rsidR="00E3012F" w:rsidRDefault="00E3012F" w:rsidP="00F96C5E">
      <w:pPr>
        <w:spacing w:after="0"/>
        <w:jc w:val="center"/>
        <w:rPr>
          <w:rFonts w:asciiTheme="minorBidi" w:eastAsia="Arial Unicode MS" w:hAnsiTheme="minorBidi"/>
          <w:b/>
          <w:bCs/>
          <w:sz w:val="44"/>
          <w:szCs w:val="44"/>
          <w:rtl/>
          <w:lang w:bidi="ar-EG"/>
        </w:rPr>
      </w:pPr>
    </w:p>
    <w:p w:rsidR="00E3012F" w:rsidRDefault="00E3012F" w:rsidP="00F96C5E">
      <w:pPr>
        <w:spacing w:after="0"/>
        <w:jc w:val="center"/>
        <w:rPr>
          <w:rFonts w:asciiTheme="minorBidi" w:eastAsia="Arial Unicode MS" w:hAnsiTheme="minorBidi"/>
          <w:b/>
          <w:bCs/>
          <w:sz w:val="44"/>
          <w:szCs w:val="44"/>
          <w:rtl/>
          <w:lang w:bidi="ar-EG"/>
        </w:rPr>
      </w:pPr>
    </w:p>
    <w:p w:rsidR="006B7A49" w:rsidRDefault="006B7A49" w:rsidP="00F96C5E">
      <w:pPr>
        <w:spacing w:after="0"/>
        <w:jc w:val="center"/>
        <w:rPr>
          <w:rFonts w:asciiTheme="minorBidi" w:eastAsia="Arial Unicode MS" w:hAnsiTheme="minorBidi"/>
          <w:b/>
          <w:bCs/>
          <w:sz w:val="44"/>
          <w:szCs w:val="44"/>
          <w:rtl/>
          <w:lang w:bidi="ar-EG"/>
        </w:rPr>
      </w:pPr>
    </w:p>
    <w:p w:rsidR="006B7A49" w:rsidRDefault="006B7A49" w:rsidP="00F96C5E">
      <w:pPr>
        <w:spacing w:after="0"/>
        <w:jc w:val="center"/>
        <w:rPr>
          <w:rFonts w:asciiTheme="minorBidi" w:eastAsia="Arial Unicode MS" w:hAnsiTheme="minorBidi"/>
          <w:b/>
          <w:bCs/>
          <w:sz w:val="44"/>
          <w:szCs w:val="44"/>
          <w:rtl/>
          <w:lang w:bidi="ar-EG"/>
        </w:rPr>
      </w:pPr>
    </w:p>
    <w:p w:rsidR="0042035B" w:rsidRPr="00D503DC" w:rsidRDefault="00105F22" w:rsidP="00F96C5E">
      <w:pPr>
        <w:spacing w:after="0"/>
        <w:jc w:val="center"/>
        <w:rPr>
          <w:rFonts w:asciiTheme="minorBidi" w:eastAsia="Arial Unicode MS" w:hAnsiTheme="minorBidi"/>
          <w:b/>
          <w:bCs/>
          <w:sz w:val="36"/>
          <w:szCs w:val="36"/>
          <w:rtl/>
          <w:lang w:bidi="ar-EG"/>
        </w:rPr>
      </w:pPr>
      <w:r w:rsidRPr="00055961">
        <w:rPr>
          <w:rFonts w:asciiTheme="minorBidi" w:eastAsia="Arial Unicode MS" w:hAnsiTheme="minorBidi"/>
          <w:b/>
          <w:bCs/>
          <w:sz w:val="44"/>
          <w:szCs w:val="44"/>
          <w:rtl/>
          <w:lang w:bidi="ar-EG"/>
        </w:rPr>
        <w:t>الغاية</w:t>
      </w:r>
      <w:r w:rsidR="0042035B" w:rsidRPr="00055961">
        <w:rPr>
          <w:rFonts w:asciiTheme="minorBidi" w:hAnsiTheme="minorBidi"/>
          <w:b/>
          <w:bCs/>
          <w:sz w:val="44"/>
          <w:szCs w:val="44"/>
          <w:rtl/>
          <w:lang w:bidi="ar-EG"/>
        </w:rPr>
        <w:t>الرابعة:</w:t>
      </w:r>
      <w:r w:rsidR="00423732" w:rsidRPr="00055961">
        <w:rPr>
          <w:rFonts w:asciiTheme="minorBidi" w:eastAsia="Arial Unicode MS" w:hAnsiTheme="minorBidi"/>
          <w:b/>
          <w:bCs/>
          <w:sz w:val="44"/>
          <w:szCs w:val="44"/>
          <w:rtl/>
          <w:lang w:bidi="ar-EG"/>
        </w:rPr>
        <w:t xml:space="preserve">مساهمة الكلية في </w:t>
      </w:r>
      <w:r w:rsidR="002F04C3" w:rsidRPr="00055961">
        <w:rPr>
          <w:rFonts w:asciiTheme="minorBidi" w:eastAsia="Arial Unicode MS" w:hAnsiTheme="minorBidi"/>
          <w:b/>
          <w:bCs/>
          <w:sz w:val="44"/>
          <w:szCs w:val="44"/>
          <w:rtl/>
          <w:lang w:bidi="ar-EG"/>
        </w:rPr>
        <w:t>ال</w:t>
      </w:r>
      <w:r w:rsidR="0042035B" w:rsidRPr="00055961">
        <w:rPr>
          <w:rFonts w:asciiTheme="minorBidi" w:eastAsia="Arial Unicode MS" w:hAnsiTheme="minorBidi"/>
          <w:b/>
          <w:bCs/>
          <w:sz w:val="44"/>
          <w:szCs w:val="44"/>
          <w:rtl/>
          <w:lang w:bidi="ar-EG"/>
        </w:rPr>
        <w:t>تنمية</w:t>
      </w:r>
      <w:r w:rsidR="002F04C3" w:rsidRPr="00055961">
        <w:rPr>
          <w:rFonts w:asciiTheme="minorBidi" w:eastAsia="Arial Unicode MS" w:hAnsiTheme="minorBidi"/>
          <w:b/>
          <w:bCs/>
          <w:sz w:val="44"/>
          <w:szCs w:val="44"/>
          <w:rtl/>
          <w:lang w:bidi="ar-EG"/>
        </w:rPr>
        <w:t>ال</w:t>
      </w:r>
      <w:r w:rsidR="0042035B" w:rsidRPr="00055961">
        <w:rPr>
          <w:rFonts w:asciiTheme="minorBidi" w:eastAsia="Arial Unicode MS" w:hAnsiTheme="minorBidi"/>
          <w:b/>
          <w:bCs/>
          <w:sz w:val="44"/>
          <w:szCs w:val="44"/>
          <w:rtl/>
          <w:lang w:bidi="ar-EG"/>
        </w:rPr>
        <w:t>متكاملةللمجتمع والبيئة</w:t>
      </w:r>
      <w:r w:rsidR="0042035B" w:rsidRPr="00055961">
        <w:rPr>
          <w:rFonts w:asciiTheme="minorBidi" w:eastAsia="Arial Unicode MS" w:hAnsiTheme="minorBidi"/>
          <w:b/>
          <w:bCs/>
          <w:sz w:val="40"/>
          <w:szCs w:val="40"/>
          <w:rtl/>
          <w:lang w:bidi="ar-EG"/>
        </w:rPr>
        <w:t>.</w:t>
      </w:r>
    </w:p>
    <w:tbl>
      <w:tblPr>
        <w:tblStyle w:val="TableGrid"/>
        <w:bidiVisual/>
        <w:tblW w:w="14775" w:type="dxa"/>
        <w:tblLayout w:type="fixed"/>
        <w:tblLook w:val="04A0" w:firstRow="1" w:lastRow="0" w:firstColumn="1" w:lastColumn="0" w:noHBand="0" w:noVBand="1"/>
      </w:tblPr>
      <w:tblGrid>
        <w:gridCol w:w="1733"/>
        <w:gridCol w:w="3686"/>
        <w:gridCol w:w="3118"/>
        <w:gridCol w:w="1985"/>
        <w:gridCol w:w="992"/>
        <w:gridCol w:w="992"/>
        <w:gridCol w:w="1119"/>
        <w:gridCol w:w="15"/>
        <w:gridCol w:w="19"/>
        <w:gridCol w:w="1116"/>
      </w:tblGrid>
      <w:tr w:rsidR="008F6382" w:rsidRPr="000F3B61" w:rsidTr="00AE4DEC">
        <w:tc>
          <w:tcPr>
            <w:tcW w:w="173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F6382" w:rsidRPr="000F3B61" w:rsidRDefault="008F6382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الاهداف الاستراتيجية</w:t>
            </w:r>
          </w:p>
        </w:tc>
        <w:tc>
          <w:tcPr>
            <w:tcW w:w="368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F6382" w:rsidRPr="000F3B61" w:rsidRDefault="008F638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الأنشطة التنفيذية</w:t>
            </w:r>
          </w:p>
        </w:tc>
        <w:tc>
          <w:tcPr>
            <w:tcW w:w="31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F6382" w:rsidRPr="000F3B61" w:rsidRDefault="008F638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النتائج المستهدفة ومؤشرات الأداء</w:t>
            </w:r>
          </w:p>
        </w:tc>
        <w:tc>
          <w:tcPr>
            <w:tcW w:w="198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F6382" w:rsidRPr="000F3B61" w:rsidRDefault="008F6382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المسئول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F6382" w:rsidRPr="000F3B61" w:rsidRDefault="008F638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الفترة </w:t>
            </w:r>
          </w:p>
          <w:p w:rsidR="008F6382" w:rsidRPr="000F3B61" w:rsidRDefault="008F638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الزمنية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F6382" w:rsidRPr="000F3B61" w:rsidRDefault="006843DE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الموازنة التقديري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ة</w:t>
            </w:r>
          </w:p>
        </w:tc>
        <w:tc>
          <w:tcPr>
            <w:tcW w:w="1134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8F6382" w:rsidRPr="000F3B61" w:rsidRDefault="008F638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مصادر التمويل</w:t>
            </w:r>
          </w:p>
          <w:p w:rsidR="008F6382" w:rsidRPr="000F3B61" w:rsidRDefault="008F6382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5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F6382" w:rsidRPr="000F3B61" w:rsidRDefault="008F6382">
            <w:pPr>
              <w:bidi w:val="0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8F6382" w:rsidRPr="000F3B61" w:rsidRDefault="00FD7DD3">
            <w:pPr>
              <w:bidi w:val="0"/>
              <w:rPr>
                <w:rFonts w:asciiTheme="minorBidi" w:eastAsia="Arial Unicode MS" w:hAnsiTheme="minorBidi"/>
                <w:b/>
                <w:bCs/>
                <w:sz w:val="28"/>
                <w:szCs w:val="28"/>
                <w:lang w:bidi="ar-EG"/>
              </w:rPr>
            </w:pPr>
            <w:r w:rsidRPr="000F3B61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مؤشرات الاداء</w:t>
            </w:r>
          </w:p>
          <w:p w:rsidR="008F6382" w:rsidRPr="000F3B61" w:rsidRDefault="008F6382" w:rsidP="008F6382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A289B" w:rsidRPr="000F3B61" w:rsidTr="00AE4DEC">
        <w:trPr>
          <w:trHeight w:val="1214"/>
        </w:trPr>
        <w:tc>
          <w:tcPr>
            <w:tcW w:w="173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A289B" w:rsidRPr="000F3B61" w:rsidRDefault="009764B1" w:rsidP="002328B2">
            <w:pPr>
              <w:spacing w:before="120"/>
              <w:rPr>
                <w:rFonts w:ascii="Simplified Arabic" w:hAnsi="Simplified Arabic" w:cs="Simplified Arabic"/>
                <w:b/>
                <w:bCs/>
                <w:color w:val="1D1B11"/>
                <w:sz w:val="28"/>
                <w:szCs w:val="28"/>
                <w:lang w:bidi="ar-BH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  <w:t>/</w:t>
            </w:r>
            <w:r w:rsidR="002328B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. </w:t>
            </w:r>
            <w:r w:rsidR="00CA289B" w:rsidRPr="000F3B61">
              <w:rPr>
                <w:rFonts w:ascii="Simplified Arabic" w:hAnsi="Simplified Arabic" w:cs="Simplified Arabic" w:hint="cs"/>
                <w:b/>
                <w:bCs/>
                <w:color w:val="1D1B11"/>
                <w:sz w:val="28"/>
                <w:szCs w:val="28"/>
                <w:rtl/>
                <w:lang w:bidi="ar-BH"/>
              </w:rPr>
              <w:t>تعظيم دور الكلية في الخدمةالمجتمية</w:t>
            </w:r>
            <w:r w:rsidR="00AF3BD9">
              <w:rPr>
                <w:rFonts w:ascii="Simplified Arabic" w:hAnsi="Simplified Arabic" w:cs="Simplified Arabic" w:hint="cs"/>
                <w:b/>
                <w:bCs/>
                <w:color w:val="1D1B11"/>
                <w:sz w:val="28"/>
                <w:szCs w:val="28"/>
                <w:rtl/>
                <w:lang w:bidi="ar-BH"/>
              </w:rPr>
              <w:t>و</w:t>
            </w:r>
            <w:r w:rsidR="00CA289B" w:rsidRPr="000F3B61">
              <w:rPr>
                <w:rFonts w:ascii="Simplified Arabic" w:hAnsi="Simplified Arabic" w:cs="Simplified Arabic" w:hint="cs"/>
                <w:b/>
                <w:bCs/>
                <w:color w:val="1D1B11"/>
                <w:sz w:val="28"/>
                <w:szCs w:val="28"/>
                <w:rtl/>
                <w:lang w:bidi="ar-BH"/>
              </w:rPr>
              <w:t>تنمية البيئة</w:t>
            </w:r>
          </w:p>
          <w:p w:rsidR="00CA289B" w:rsidRPr="000F3B61" w:rsidRDefault="00CA289B" w:rsidP="00443E53">
            <w:pPr>
              <w:ind w:left="34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CA289B" w:rsidRPr="000F3B61" w:rsidRDefault="00CA289B" w:rsidP="00443E53">
            <w:pPr>
              <w:ind w:left="34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A289B" w:rsidRPr="000F3B61" w:rsidRDefault="00CA289B" w:rsidP="00443E53">
            <w:pPr>
              <w:spacing w:line="276" w:lineRule="auto"/>
              <w:jc w:val="medium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1/1 اعداد خطة للمشاركة المجتمعية</w:t>
            </w:r>
          </w:p>
          <w:p w:rsidR="00CA289B" w:rsidRPr="000F3B61" w:rsidRDefault="00CA289B" w:rsidP="00443E53">
            <w:pPr>
              <w:spacing w:line="276" w:lineRule="auto"/>
              <w:jc w:val="medium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1/2 الدعاية لأنشطة خدمة المجتمع  ونشر الثقافة الرياضية و أهميتها في بناء المجتمع </w:t>
            </w:r>
          </w:p>
          <w:p w:rsidR="00CA289B" w:rsidRPr="000F3B61" w:rsidRDefault="00CA289B" w:rsidP="00443E53">
            <w:pPr>
              <w:spacing w:line="276" w:lineRule="auto"/>
              <w:jc w:val="medium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1/</w:t>
            </w: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  <w:t>3</w:t>
            </w: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عمل حملات توعية للخدمات التى تقدمهاالكلية.</w:t>
            </w:r>
          </w:p>
          <w:p w:rsidR="00CA289B" w:rsidRPr="000F3B61" w:rsidRDefault="00CA289B" w:rsidP="00443E53">
            <w:pPr>
              <w:spacing w:line="276" w:lineRule="auto"/>
              <w:jc w:val="medium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1/4 نشر ثقافة ممارسة الرياضة كأسلوب حياة .</w:t>
            </w:r>
          </w:p>
          <w:p w:rsidR="00CA289B" w:rsidRPr="000F3B61" w:rsidRDefault="00CA289B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1/5 شغل اوقات الفراغ وتفريغ طاقات الشباب .</w:t>
            </w:r>
          </w:p>
          <w:p w:rsidR="00CA289B" w:rsidRPr="000F3B61" w:rsidRDefault="00CA289B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CA289B" w:rsidRPr="000F3B61" w:rsidRDefault="00CA289B" w:rsidP="005633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1/6أ</w:t>
            </w:r>
            <w:r w:rsidR="005633B9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نشطة رياضية متعددة </w:t>
            </w:r>
            <w:r w:rsidR="005633B9"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(سباحة –</w:t>
            </w:r>
            <w:r w:rsidR="005633B9"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جمباز –تعبير حركى –رياضات جماعية- منازلات </w:t>
            </w:r>
            <w:r w:rsidR="005633B9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  <w:r w:rsidR="005633B9"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من خلال الوحدات ذات الطابع الخاص </w:t>
            </w:r>
          </w:p>
          <w:p w:rsidR="00CA289B" w:rsidRPr="000F3B61" w:rsidRDefault="00CA289B" w:rsidP="006B7A49">
            <w:pPr>
              <w:spacing w:line="276" w:lineRule="auto"/>
              <w:jc w:val="medium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1/7 </w:t>
            </w:r>
            <w:r w:rsidR="006B7A49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تحديث وحدة اللياقة البدنية لزيادة دورها في خدمة المجتمع </w:t>
            </w:r>
          </w:p>
          <w:p w:rsidR="00CA289B" w:rsidRPr="000F3B61" w:rsidRDefault="00CA289B" w:rsidP="00443E53">
            <w:pPr>
              <w:spacing w:line="276" w:lineRule="auto"/>
              <w:jc w:val="medium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CA289B" w:rsidRPr="000F3B61" w:rsidRDefault="00CA289B" w:rsidP="006B7A49">
            <w:pPr>
              <w:spacing w:line="276" w:lineRule="auto"/>
              <w:jc w:val="medium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1/</w:t>
            </w:r>
            <w:r w:rsidR="006B7A49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قياس نسبة رضا المستفيدين</w:t>
            </w:r>
          </w:p>
          <w:p w:rsidR="00CA289B" w:rsidRPr="000F3B61" w:rsidRDefault="00CA289B" w:rsidP="006B7A4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1/</w:t>
            </w:r>
            <w:r w:rsidR="006B7A49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وضع ألية لقياس الاداء للوحدات ذات الطابع الخاص.</w:t>
            </w:r>
          </w:p>
          <w:p w:rsidR="00CA289B" w:rsidRPr="000F3B61" w:rsidRDefault="00CA289B" w:rsidP="006B7A4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1/</w:t>
            </w:r>
            <w:r w:rsidR="006B7A49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نشر واعلان  للخدمات التي تقدمها هذه الوحدات.</w:t>
            </w:r>
          </w:p>
          <w:p w:rsidR="00E33CF6" w:rsidRPr="005633B9" w:rsidRDefault="00CA289B" w:rsidP="006B7A49">
            <w:pPr>
              <w:spacing w:line="276" w:lineRule="auto"/>
              <w:jc w:val="medium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1/</w:t>
            </w:r>
            <w:r w:rsidR="00E33C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6B7A49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E33CF6"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تنميةالمواردالذاتيةللكلية.</w:t>
            </w:r>
          </w:p>
          <w:p w:rsidR="00935923" w:rsidRPr="000F3B61" w:rsidRDefault="00935923" w:rsidP="00443E53">
            <w:pPr>
              <w:spacing w:line="276" w:lineRule="auto"/>
              <w:jc w:val="medium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1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A289B" w:rsidRPr="000F3B61" w:rsidRDefault="00CA289B" w:rsidP="00443E53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خطة للمشاركة المجتمعية موثقة ومفعلة </w:t>
            </w:r>
          </w:p>
          <w:p w:rsidR="00CA289B" w:rsidRPr="000F3B61" w:rsidRDefault="00CA289B" w:rsidP="00443E53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زيادة عدد المستفيدين من الخدمات المقدمة </w:t>
            </w:r>
          </w:p>
          <w:p w:rsidR="00CA289B" w:rsidRPr="000F3B61" w:rsidRDefault="00CA289B" w:rsidP="00443E53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دليل للخدمات التى تقدمها الكلية.</w:t>
            </w:r>
          </w:p>
          <w:p w:rsidR="00CA289B" w:rsidRPr="00E33CF6" w:rsidRDefault="00CA289B" w:rsidP="00E33CF6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نشر الخدمات التي تقدمها الكلية علي الموقع الالكتروني</w:t>
            </w:r>
          </w:p>
          <w:p w:rsidR="00CA289B" w:rsidRPr="000F3B61" w:rsidRDefault="00CA289B" w:rsidP="00443E53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-زيادة عدد المشاركين فى ممارسة الرياضة .</w:t>
            </w:r>
          </w:p>
          <w:p w:rsidR="00CA289B" w:rsidRDefault="00CA289B" w:rsidP="006B7A49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-أقبال المجتمع الشرقاوى </w:t>
            </w:r>
            <w:r w:rsidR="006B7A49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علي </w:t>
            </w:r>
            <w:r w:rsidR="006B7A49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ممارسة </w:t>
            </w: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الانشطة التى تقدمها الكلية </w:t>
            </w:r>
            <w:r w:rsidR="006B7A49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علي ملاعبها </w:t>
            </w: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935923" w:rsidRPr="000F3B61" w:rsidRDefault="00935923" w:rsidP="00443E53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CA289B" w:rsidRPr="000F3B61" w:rsidRDefault="00CA289B" w:rsidP="006B7A49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6B7A49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وحدة لياقة بدنية محدثة ومتعددة الاغراض</w:t>
            </w: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</w:p>
          <w:p w:rsidR="00CA289B" w:rsidRPr="000F3B61" w:rsidRDefault="00CA289B" w:rsidP="00443E53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 ارتفاع نسبة رضا الاطراف المستفيدة</w:t>
            </w:r>
          </w:p>
          <w:p w:rsidR="00CA289B" w:rsidRPr="000F3B61" w:rsidRDefault="00CA289B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 وجود ألية لقياس الاداء للوحدات</w:t>
            </w:r>
          </w:p>
          <w:p w:rsidR="00CA289B" w:rsidRPr="000F3B61" w:rsidRDefault="00CA289B" w:rsidP="00F8178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. - </w:t>
            </w:r>
            <w:r w:rsidR="00F81789"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اعلان  للخدمات التي تقدمها هذه الوحدات</w:t>
            </w:r>
            <w:r w:rsidR="00F81789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علي الموقع الالكتروني </w:t>
            </w:r>
          </w:p>
          <w:p w:rsidR="00CA289B" w:rsidRPr="000F3B61" w:rsidRDefault="00CA289B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 زيادة أنشطة الوحدات ذات الطابع الخاص</w:t>
            </w:r>
          </w:p>
          <w:p w:rsidR="00E33CF6" w:rsidRDefault="00E33CF6" w:rsidP="00E33CF6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E33CF6" w:rsidRDefault="00E33CF6" w:rsidP="00E33CF6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 زيادة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العائد المادى سنويا للوحدات  .</w:t>
            </w:r>
          </w:p>
          <w:p w:rsidR="00CA289B" w:rsidRPr="00E33CF6" w:rsidRDefault="00CA289B" w:rsidP="00E33CF6">
            <w:pPr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A289B" w:rsidRPr="000F3B61" w:rsidRDefault="00CA289B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lastRenderedPageBreak/>
              <w:t>- عميدة الكلية.</w:t>
            </w:r>
          </w:p>
          <w:p w:rsidR="00CA289B" w:rsidRPr="000F3B61" w:rsidRDefault="00CA289B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 وكيلالكليةلشئونالبيئة.</w:t>
            </w:r>
          </w:p>
          <w:p w:rsidR="00CA289B" w:rsidRPr="000F3B61" w:rsidRDefault="00CA289B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 لجنة المشاركة المجتمعية.</w:t>
            </w:r>
          </w:p>
          <w:p w:rsidR="00CA289B" w:rsidRPr="000F3B61" w:rsidRDefault="00CA289B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0F3B61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>-و</w:t>
            </w:r>
            <w:r w:rsidRPr="00EA2B08">
              <w:rPr>
                <w:rFonts w:asciiTheme="minorBidi" w:eastAsia="Arial Unicode MS" w:hAnsiTheme="minorBidi"/>
                <w:b/>
                <w:bCs/>
                <w:sz w:val="28"/>
                <w:szCs w:val="28"/>
                <w:highlight w:val="yellow"/>
                <w:rtl/>
                <w:lang w:bidi="ar-AE"/>
              </w:rPr>
              <w:t>حدة النظم والمعلومات</w:t>
            </w:r>
          </w:p>
          <w:p w:rsidR="00CA289B" w:rsidRPr="000F3B61" w:rsidRDefault="00CA289B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0F3B61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>- مدير الوحدات ذات الطابع الخاص</w:t>
            </w:r>
          </w:p>
          <w:p w:rsidR="00CA289B" w:rsidRPr="000F3B61" w:rsidRDefault="00CA289B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</w:p>
          <w:p w:rsidR="00CA289B" w:rsidRPr="000F3B61" w:rsidRDefault="00CA289B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</w:p>
          <w:p w:rsidR="00CA289B" w:rsidRPr="000F3B61" w:rsidRDefault="00CA289B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</w:p>
          <w:p w:rsidR="00CA289B" w:rsidRPr="000F3B61" w:rsidRDefault="00CA289B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</w:p>
          <w:p w:rsidR="00CA289B" w:rsidRPr="000F3B61" w:rsidRDefault="00CA289B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</w:p>
          <w:p w:rsidR="00CA289B" w:rsidRPr="000F3B61" w:rsidRDefault="00CA289B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</w:p>
          <w:p w:rsidR="00CA289B" w:rsidRPr="000F3B61" w:rsidRDefault="00CA289B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</w:p>
          <w:p w:rsidR="00CA289B" w:rsidRPr="000F3B61" w:rsidRDefault="00CA289B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-لجنة المشاركة المجتمعية.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A289B" w:rsidRPr="000F3B61" w:rsidRDefault="00CA289B" w:rsidP="00FD7DD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2016- </w:t>
            </w:r>
            <w:r w:rsidRPr="000F3B61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2021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A289B" w:rsidRPr="000F3B61" w:rsidRDefault="000B7DE6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  <w:r w:rsidR="00956AAC" w:rsidRPr="000F3B61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000</w:t>
            </w:r>
            <w:r w:rsidR="00012688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1134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A03271" w:rsidRDefault="00956AAC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قطاع خدمة المجتمع وتنمية البيئة </w:t>
            </w:r>
          </w:p>
          <w:p w:rsidR="00CA289B" w:rsidRDefault="00A03271" w:rsidP="00A03271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330C37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-الوحدات ذات الطابع الخاص</w:t>
            </w:r>
          </w:p>
          <w:p w:rsidR="00330C37" w:rsidRDefault="00330C37" w:rsidP="00A03271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- التمويل الذاتي</w:t>
            </w:r>
          </w:p>
          <w:p w:rsidR="00330C37" w:rsidRPr="00330C37" w:rsidRDefault="00330C37" w:rsidP="00A03271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5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A289B" w:rsidRPr="000F3B61" w:rsidRDefault="000554D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  <w:tr w:rsidR="00CA289B" w:rsidRPr="000F3B61" w:rsidTr="00F81789">
        <w:trPr>
          <w:trHeight w:val="5006"/>
        </w:trPr>
        <w:tc>
          <w:tcPr>
            <w:tcW w:w="173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935923" w:rsidRDefault="00935923" w:rsidP="00935923">
            <w:pPr>
              <w:spacing w:before="120"/>
              <w:rPr>
                <w:rFonts w:ascii="Simplified Arabic" w:hAnsi="Simplified Arabic" w:cs="Simplified Arabic"/>
                <w:b/>
                <w:bCs/>
                <w:color w:val="1D1B11"/>
                <w:sz w:val="28"/>
                <w:szCs w:val="28"/>
                <w:rtl/>
                <w:lang w:bidi="ar-BH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2</w:t>
            </w:r>
            <w:r w:rsidR="00CA289B"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CA289B" w:rsidRPr="000F3B61">
              <w:rPr>
                <w:rFonts w:ascii="Simplified Arabic" w:hAnsi="Simplified Arabic" w:cs="Simplified Arabic" w:hint="cs"/>
                <w:b/>
                <w:bCs/>
                <w:color w:val="1D1B11"/>
                <w:sz w:val="28"/>
                <w:szCs w:val="28"/>
                <w:rtl/>
                <w:lang w:bidi="ar-BH"/>
              </w:rPr>
              <w:t xml:space="preserve"> تدعيم خريجات الكلية بمؤسسات سوق </w:t>
            </w:r>
          </w:p>
          <w:p w:rsidR="00CA289B" w:rsidRPr="000F3B61" w:rsidRDefault="00CA289B" w:rsidP="00935923">
            <w:pPr>
              <w:spacing w:before="120"/>
              <w:rPr>
                <w:rFonts w:ascii="Simplified Arabic" w:hAnsi="Simplified Arabic" w:cs="Simplified Arabic"/>
                <w:b/>
                <w:bCs/>
                <w:color w:val="1D1B11"/>
                <w:sz w:val="28"/>
                <w:szCs w:val="28"/>
                <w:highlight w:val="yellow"/>
                <w:lang w:bidi="ar-BH"/>
              </w:rPr>
            </w:pPr>
            <w:r w:rsidRPr="000F3B61">
              <w:rPr>
                <w:rFonts w:ascii="Simplified Arabic" w:hAnsi="Simplified Arabic" w:cs="Simplified Arabic" w:hint="cs"/>
                <w:b/>
                <w:bCs/>
                <w:color w:val="1D1B11"/>
                <w:sz w:val="28"/>
                <w:szCs w:val="28"/>
                <w:rtl/>
                <w:lang w:bidi="ar-BH"/>
              </w:rPr>
              <w:t xml:space="preserve">العمل </w:t>
            </w:r>
            <w:r w:rsidR="002E0692">
              <w:rPr>
                <w:rFonts w:ascii="Simplified Arabic" w:hAnsi="Simplified Arabic" w:cs="Simplified Arabic" w:hint="cs"/>
                <w:b/>
                <w:bCs/>
                <w:color w:val="1D1B11"/>
                <w:sz w:val="28"/>
                <w:szCs w:val="28"/>
                <w:rtl/>
                <w:lang w:bidi="ar-BH"/>
              </w:rPr>
              <w:t>ال</w:t>
            </w:r>
            <w:r w:rsidRPr="000F3B61">
              <w:rPr>
                <w:rFonts w:ascii="Simplified Arabic" w:hAnsi="Simplified Arabic" w:cs="Simplified Arabic" w:hint="cs"/>
                <w:b/>
                <w:bCs/>
                <w:color w:val="1D1B11"/>
                <w:sz w:val="28"/>
                <w:szCs w:val="28"/>
                <w:rtl/>
                <w:lang w:bidi="ar-BH"/>
              </w:rPr>
              <w:t>محلي وا</w:t>
            </w:r>
            <w:r w:rsidR="002E0692">
              <w:rPr>
                <w:rFonts w:ascii="Simplified Arabic" w:hAnsi="Simplified Arabic" w:cs="Simplified Arabic" w:hint="cs"/>
                <w:b/>
                <w:bCs/>
                <w:color w:val="1D1B11"/>
                <w:sz w:val="28"/>
                <w:szCs w:val="28"/>
                <w:rtl/>
                <w:lang w:bidi="ar-BH"/>
              </w:rPr>
              <w:t>لا</w:t>
            </w:r>
            <w:r w:rsidRPr="000F3B61">
              <w:rPr>
                <w:rFonts w:ascii="Simplified Arabic" w:hAnsi="Simplified Arabic" w:cs="Simplified Arabic" w:hint="cs"/>
                <w:b/>
                <w:bCs/>
                <w:color w:val="1D1B11"/>
                <w:sz w:val="28"/>
                <w:szCs w:val="28"/>
                <w:rtl/>
                <w:lang w:bidi="ar-BH"/>
              </w:rPr>
              <w:t xml:space="preserve">قليمي </w:t>
            </w:r>
            <w:r w:rsidRPr="000F3B61">
              <w:rPr>
                <w:rFonts w:ascii="Simplified Arabic" w:hAnsi="Simplified Arabic" w:cs="Simplified Arabic"/>
                <w:b/>
                <w:bCs/>
                <w:color w:val="1D1B11"/>
                <w:sz w:val="28"/>
                <w:szCs w:val="28"/>
                <w:rtl/>
                <w:lang w:bidi="ar-BH"/>
              </w:rPr>
              <w:t>.</w:t>
            </w:r>
          </w:p>
          <w:p w:rsidR="00CA289B" w:rsidRPr="000F3B61" w:rsidRDefault="00CA289B" w:rsidP="00D76170">
            <w:pPr>
              <w:spacing w:before="120"/>
              <w:ind w:left="72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A289B" w:rsidRPr="000F3B61" w:rsidRDefault="00F81789" w:rsidP="00F8178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2/1</w:t>
            </w: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تفعيل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وحدة</w:t>
            </w: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الخريجات بالكلية</w:t>
            </w:r>
          </w:p>
          <w:p w:rsidR="00CA289B" w:rsidRPr="000F3B61" w:rsidRDefault="00CA289B" w:rsidP="00F8178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  <w:t>/</w:t>
            </w: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2.</w:t>
            </w:r>
            <w:r w:rsidR="00F81789"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F81789" w:rsidRPr="00EA2B08">
              <w:rPr>
                <w:rFonts w:asciiTheme="minorBidi" w:hAnsiTheme="minorBidi"/>
                <w:b/>
                <w:bCs/>
                <w:sz w:val="28"/>
                <w:szCs w:val="28"/>
                <w:highlight w:val="yellow"/>
                <w:rtl/>
                <w:lang w:bidi="ar-EG"/>
              </w:rPr>
              <w:t>عمل قاعدة بيانات  لمتطلبات سوق العمل</w:t>
            </w:r>
            <w:r w:rsidR="00F81789"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</w:p>
          <w:p w:rsidR="00CA289B" w:rsidRPr="000F3B61" w:rsidRDefault="00CA289B" w:rsidP="00F8178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CA289B" w:rsidRPr="000F3B61" w:rsidRDefault="00CA289B" w:rsidP="00F8178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2/</w:t>
            </w:r>
            <w:r w:rsidR="00F81789" w:rsidRPr="00EA2B08">
              <w:rPr>
                <w:rFonts w:asciiTheme="minorBidi" w:hAnsiTheme="minorBidi" w:hint="cs"/>
                <w:b/>
                <w:bCs/>
                <w:sz w:val="28"/>
                <w:szCs w:val="28"/>
                <w:highlight w:val="yellow"/>
                <w:rtl/>
                <w:lang w:bidi="ar-EG"/>
              </w:rPr>
              <w:t>3</w:t>
            </w:r>
            <w:r w:rsidRPr="00EA2B08">
              <w:rPr>
                <w:rFonts w:asciiTheme="minorBidi" w:hAnsiTheme="minorBidi"/>
                <w:b/>
                <w:bCs/>
                <w:sz w:val="28"/>
                <w:szCs w:val="28"/>
                <w:highlight w:val="yellow"/>
                <w:rtl/>
                <w:lang w:bidi="ar-EG"/>
              </w:rPr>
              <w:t>أعداد قواعد بيانات .للخريجات</w:t>
            </w:r>
          </w:p>
          <w:p w:rsidR="00CA289B" w:rsidRPr="000F3B61" w:rsidRDefault="00CA289B" w:rsidP="00F8178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2/ </w:t>
            </w:r>
            <w:r w:rsidR="00F81789" w:rsidRPr="00EA2B08">
              <w:rPr>
                <w:rFonts w:asciiTheme="minorBidi" w:hAnsiTheme="minorBidi" w:hint="cs"/>
                <w:b/>
                <w:bCs/>
                <w:sz w:val="28"/>
                <w:szCs w:val="28"/>
                <w:highlight w:val="yellow"/>
                <w:rtl/>
                <w:lang w:bidi="ar-EG"/>
              </w:rPr>
              <w:t>4</w:t>
            </w:r>
            <w:r w:rsidRPr="00EA2B08">
              <w:rPr>
                <w:rFonts w:asciiTheme="minorBidi" w:hAnsiTheme="minorBidi"/>
                <w:b/>
                <w:bCs/>
                <w:sz w:val="28"/>
                <w:szCs w:val="28"/>
                <w:highlight w:val="yellow"/>
                <w:rtl/>
                <w:lang w:bidi="ar-EG"/>
              </w:rPr>
              <w:t xml:space="preserve"> تفعيل  نظم الاتصال الالكتروني مع </w:t>
            </w:r>
            <w:r w:rsidR="006B7A49" w:rsidRPr="00EA2B08">
              <w:rPr>
                <w:rFonts w:asciiTheme="minorBidi" w:hAnsiTheme="minorBidi"/>
                <w:b/>
                <w:bCs/>
                <w:sz w:val="28"/>
                <w:szCs w:val="28"/>
                <w:highlight w:val="yellow"/>
                <w:rtl/>
                <w:lang w:bidi="ar-EG"/>
              </w:rPr>
              <w:t>الخريجات</w:t>
            </w:r>
            <w:r w:rsidRPr="00EA2B08">
              <w:rPr>
                <w:rFonts w:asciiTheme="minorBidi" w:hAnsiTheme="minorBidi"/>
                <w:b/>
                <w:bCs/>
                <w:sz w:val="28"/>
                <w:szCs w:val="28"/>
                <w:highlight w:val="yellow"/>
                <w:rtl/>
                <w:lang w:bidi="ar-EG"/>
              </w:rPr>
              <w:t>.</w:t>
            </w:r>
          </w:p>
          <w:p w:rsidR="00CA289B" w:rsidRPr="000F3B61" w:rsidRDefault="00CA289B" w:rsidP="00F8178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2/</w:t>
            </w:r>
            <w:r w:rsidR="00F81789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توظيف الخريجات بعقود فى الوحدات ذات الطابع الخاص.</w:t>
            </w:r>
          </w:p>
          <w:p w:rsidR="00CA289B" w:rsidRPr="000F3B61" w:rsidRDefault="00CA289B" w:rsidP="00F8178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2/</w:t>
            </w:r>
            <w:r w:rsidR="00F81789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قياس نسبة رضا </w:t>
            </w:r>
            <w:r w:rsidR="006B7A49"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الخريجات</w:t>
            </w:r>
          </w:p>
        </w:tc>
        <w:tc>
          <w:tcPr>
            <w:tcW w:w="31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A289B" w:rsidRPr="00624181" w:rsidRDefault="00624181" w:rsidP="00F81789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CA289B" w:rsidRPr="0062418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وجود </w:t>
            </w:r>
            <w:r w:rsidR="00F81789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وحدة </w:t>
            </w:r>
            <w:r w:rsidR="006B7A49"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الخريجات</w:t>
            </w:r>
            <w:r w:rsidR="00CA289B" w:rsidRPr="0062418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بالكلية </w:t>
            </w:r>
            <w:r w:rsidR="006843DE" w:rsidRPr="00624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مفعلة</w:t>
            </w:r>
          </w:p>
          <w:p w:rsidR="00CA289B" w:rsidRPr="00624181" w:rsidRDefault="00624181" w:rsidP="00624181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CA289B" w:rsidRPr="0062418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قواعد البيانات</w:t>
            </w:r>
            <w:r w:rsidR="006843DE" w:rsidRPr="00624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للخريجات لثلاث سنوات سابقة</w:t>
            </w:r>
            <w:r w:rsidR="00CA289B" w:rsidRPr="0062418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CA289B" w:rsidRPr="00624181" w:rsidRDefault="00624181" w:rsidP="00624181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CA289B" w:rsidRPr="0062418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التواصل  إلكترونياً مع </w:t>
            </w:r>
            <w:r w:rsidR="006B7A49"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الخريجات</w:t>
            </w:r>
            <w:r w:rsidR="00CA289B" w:rsidRPr="0062418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. </w:t>
            </w:r>
          </w:p>
          <w:p w:rsidR="00CA289B" w:rsidRPr="00624181" w:rsidRDefault="00624181" w:rsidP="00624181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CA289B" w:rsidRPr="0062418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أيجاد فرص عمل للخريجات</w:t>
            </w:r>
            <w:r w:rsidR="006843DE" w:rsidRPr="0062418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في الوحدات ذات الطابع الخاص</w:t>
            </w:r>
          </w:p>
          <w:p w:rsidR="00F81789" w:rsidRDefault="00624181" w:rsidP="00624181">
            <w:pPr>
              <w:tabs>
                <w:tab w:val="left" w:pos="288"/>
              </w:tabs>
              <w:ind w:left="34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CA289B"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ارتفاع نسبة رضا </w:t>
            </w:r>
            <w:r w:rsidR="006B7A49"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الخريجات</w:t>
            </w:r>
          </w:p>
          <w:p w:rsidR="00CA289B" w:rsidRPr="00F81789" w:rsidRDefault="00CA289B" w:rsidP="00F81789">
            <w:pPr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A289B" w:rsidRPr="000F3B61" w:rsidRDefault="00CA289B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0F3B61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AE"/>
              </w:rPr>
              <w:t xml:space="preserve">وكيل الكلية </w:t>
            </w: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لشئونالبيئة.</w:t>
            </w:r>
          </w:p>
          <w:p w:rsidR="00CA289B" w:rsidRPr="000F3B61" w:rsidRDefault="00CA289B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EA2B08">
              <w:rPr>
                <w:rFonts w:asciiTheme="minorBidi" w:hAnsiTheme="minorBidi"/>
                <w:b/>
                <w:bCs/>
                <w:sz w:val="28"/>
                <w:szCs w:val="28"/>
                <w:highlight w:val="yellow"/>
                <w:rtl/>
                <w:lang w:bidi="ar-EG"/>
              </w:rPr>
              <w:t>مسؤل وحدة النظم والمعلومات</w:t>
            </w: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CA289B" w:rsidRPr="000F3B61" w:rsidRDefault="00CA289B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 - مجلس ادارة الوحداتذاتالطابعالخاص</w:t>
            </w:r>
          </w:p>
          <w:p w:rsidR="00CA289B" w:rsidRPr="000F3B61" w:rsidRDefault="00CA289B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.مدير الكلية </w:t>
            </w:r>
          </w:p>
          <w:p w:rsidR="00CA289B" w:rsidRPr="000F3B61" w:rsidRDefault="00CA289B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ادارة وحدة الخريجين</w:t>
            </w:r>
          </w:p>
          <w:p w:rsidR="00CA289B" w:rsidRPr="000F3B61" w:rsidRDefault="00CA289B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EA2B08">
              <w:rPr>
                <w:rFonts w:asciiTheme="minorBidi" w:hAnsiTheme="minorBidi"/>
                <w:b/>
                <w:bCs/>
                <w:sz w:val="28"/>
                <w:szCs w:val="28"/>
                <w:highlight w:val="yellow"/>
                <w:rtl/>
                <w:lang w:bidi="ar-EG"/>
              </w:rPr>
              <w:t>وحدة نظم المعلومات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A289B" w:rsidRPr="000F3B61" w:rsidRDefault="00CA289B" w:rsidP="00FD7DD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2017-2018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A289B" w:rsidRPr="000F3B61" w:rsidRDefault="006843DE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012688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0</w:t>
            </w: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000</w:t>
            </w:r>
          </w:p>
        </w:tc>
        <w:tc>
          <w:tcPr>
            <w:tcW w:w="1134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330C37" w:rsidRDefault="00330C37" w:rsidP="00330C37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قطاع خدمة المجتمع وتنمية البيئة </w:t>
            </w:r>
          </w:p>
          <w:p w:rsidR="00330C37" w:rsidRDefault="00330C37" w:rsidP="00330C37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330C37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-الوحدات ذات الطابع الخاص</w:t>
            </w:r>
          </w:p>
          <w:p w:rsidR="00330C37" w:rsidRDefault="00330C37" w:rsidP="00330C37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- التمويل الذاتي</w:t>
            </w:r>
          </w:p>
          <w:p w:rsidR="00CA289B" w:rsidRPr="000F3B61" w:rsidRDefault="00CA289B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5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A289B" w:rsidRDefault="000554D2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  <w:p w:rsidR="003E7CC8" w:rsidRDefault="003E7CC8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3E7CC8" w:rsidRDefault="003E7CC8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3E7CC8" w:rsidRDefault="003E7CC8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3E7CC8" w:rsidRDefault="003E7CC8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3E7CC8" w:rsidRDefault="003E7CC8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3E7CC8" w:rsidRDefault="003E7CC8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3E7CC8" w:rsidRDefault="003E7CC8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3E7CC8" w:rsidRDefault="003E7CC8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3E7CC8" w:rsidRPr="00F81789" w:rsidRDefault="003E7CC8" w:rsidP="00F81789">
            <w:pPr>
              <w:rPr>
                <w:rFonts w:asciiTheme="minorBidi" w:eastAsia="Arial Unicode MS" w:hAnsiTheme="minorBidi"/>
                <w:sz w:val="28"/>
                <w:szCs w:val="28"/>
                <w:rtl/>
                <w:lang w:bidi="ar-EG"/>
              </w:rPr>
            </w:pPr>
          </w:p>
        </w:tc>
      </w:tr>
      <w:tr w:rsidR="00CA289B" w:rsidRPr="000F3B61" w:rsidTr="00844549">
        <w:trPr>
          <w:trHeight w:val="45"/>
        </w:trPr>
        <w:tc>
          <w:tcPr>
            <w:tcW w:w="173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A289B" w:rsidRPr="000F3B61" w:rsidRDefault="00CA289B" w:rsidP="00CA561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3-  تحديث وحدة إدارة الأزمات والكوارث</w:t>
            </w:r>
            <w:r w:rsidRPr="000F3B6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بالكلية</w:t>
            </w:r>
          </w:p>
          <w:p w:rsidR="00CA289B" w:rsidRPr="000F3B61" w:rsidRDefault="00CA289B" w:rsidP="00D76170">
            <w:pPr>
              <w:spacing w:before="12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A289B" w:rsidRPr="000F3B61" w:rsidRDefault="00CA289B" w:rsidP="00443E53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3/1. وضع وتنفيذ خطة حديثة معتمدة لادارة الازمات تتماشي مع طبيعة الأحداث</w:t>
            </w:r>
          </w:p>
          <w:p w:rsidR="00CA289B" w:rsidRPr="000F3B61" w:rsidRDefault="00CA289B" w:rsidP="00443E53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3/2 تنفيذ خطةا لتعامل مع الازمات والكوارث</w:t>
            </w:r>
          </w:p>
          <w:p w:rsidR="00CA289B" w:rsidRPr="000F3B61" w:rsidRDefault="00CA289B" w:rsidP="00443E53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3/3 تدريب فريق عمل من أعضاء </w:t>
            </w: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lastRenderedPageBreak/>
              <w:t>هيئة التدريس والعاملين والطلاب لكيفية التعامل مع الازمات والكوارث</w:t>
            </w:r>
          </w:p>
          <w:p w:rsidR="00CA289B" w:rsidRPr="000F3B61" w:rsidRDefault="00CA289B" w:rsidP="00443E53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3/4أعداد سناريوهات لادارة الازمات.</w:t>
            </w:r>
          </w:p>
          <w:p w:rsidR="00CA289B" w:rsidRPr="000F3B61" w:rsidRDefault="00CA289B" w:rsidP="00443E53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3/5 ورش عمل ومحاضرات تثقيفية وتطبقية لكيفية ادارة الازمات في المواقف المختلفة </w:t>
            </w:r>
          </w:p>
          <w:p w:rsidR="00AE4DEC" w:rsidRDefault="00CA289B" w:rsidP="00443E53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3/6 تأمين الكليةلمواجهة الازمات المحتملة بالتعاون مع الامن الاداري.</w:t>
            </w:r>
          </w:p>
          <w:p w:rsidR="00CA289B" w:rsidRPr="00844549" w:rsidRDefault="00CA289B" w:rsidP="00844549">
            <w:pPr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1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A289B" w:rsidRPr="000F3B61" w:rsidRDefault="00CA289B" w:rsidP="00AE4DEC">
            <w:pPr>
              <w:pStyle w:val="ListParagraph"/>
              <w:ind w:left="360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خطة </w:t>
            </w:r>
            <w:r w:rsidR="005633B9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منفذة </w:t>
            </w: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للتعامل مع الازمات والكوارث معتمدة</w:t>
            </w:r>
          </w:p>
          <w:p w:rsidR="00CA289B" w:rsidRPr="000F3B61" w:rsidRDefault="00CA289B" w:rsidP="00443E53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فريق عمل مدرب للتعامل مع الازمات والكوارث </w:t>
            </w:r>
          </w:p>
          <w:p w:rsidR="00CA289B" w:rsidRPr="000F3B61" w:rsidRDefault="00CA289B" w:rsidP="00443E53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وزيادة الوعي بإدارة الازمات لجميع العناصر البشرية بالكلية  </w:t>
            </w:r>
          </w:p>
          <w:p w:rsidR="00CA289B" w:rsidRPr="000F3B61" w:rsidRDefault="00AE4DEC" w:rsidP="00AE4DEC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دليل لادارة الازمات والكوارث</w:t>
            </w:r>
          </w:p>
          <w:p w:rsidR="00CA289B" w:rsidRPr="00844549" w:rsidRDefault="00AE4DEC" w:rsidP="00844549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خفض معدلات ال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ازمات </w:t>
            </w:r>
            <w:r w:rsidR="00CA289B"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والكوارث .</w:t>
            </w:r>
          </w:p>
          <w:p w:rsidR="00CA289B" w:rsidRPr="000F3B61" w:rsidRDefault="00CA289B" w:rsidP="00443E53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اعضاء هيئة تدريس وادارين وطالبات وقيادات مدربين علي ادارة الازمات</w:t>
            </w:r>
          </w:p>
          <w:p w:rsidR="00CA289B" w:rsidRPr="000F3B61" w:rsidRDefault="00AE4DEC" w:rsidP="00AE4DEC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تأمينبوابا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ت </w:t>
            </w:r>
            <w:r w:rsidR="00CA289B"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الكليةالجانبية والخلفية والأمامية..</w:t>
            </w:r>
          </w:p>
          <w:p w:rsidR="00CA289B" w:rsidRPr="00844549" w:rsidRDefault="00CA289B" w:rsidP="0084454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افراد امن مدربين علي مواجهة الازمات المحتملة</w:t>
            </w:r>
          </w:p>
        </w:tc>
        <w:tc>
          <w:tcPr>
            <w:tcW w:w="198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A289B" w:rsidRPr="000F3B61" w:rsidRDefault="00CA289B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lastRenderedPageBreak/>
              <w:t>- عميدة الكلية.</w:t>
            </w:r>
          </w:p>
          <w:p w:rsidR="00CA289B" w:rsidRPr="000F3B61" w:rsidRDefault="00CA289B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 وكيلالكليةلشئونالبيئة.</w:t>
            </w:r>
          </w:p>
          <w:p w:rsidR="00CA289B" w:rsidRPr="000F3B61" w:rsidRDefault="00AE4DEC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-مدير وحدة الازمات</w:t>
            </w:r>
          </w:p>
          <w:p w:rsidR="00CA289B" w:rsidRPr="000F3B61" w:rsidRDefault="00CA289B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CA289B" w:rsidRPr="000F3B61" w:rsidRDefault="00CA289B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CA289B" w:rsidRPr="000F3B61" w:rsidRDefault="00CA289B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CA289B" w:rsidRPr="000F3B61" w:rsidRDefault="00CA289B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CA289B" w:rsidRPr="000F3B61" w:rsidRDefault="00CA289B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CA289B" w:rsidRPr="000F3B61" w:rsidRDefault="00CA289B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CA289B" w:rsidRPr="000F3B61" w:rsidRDefault="00CA289B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FD7DD3" w:rsidRPr="000F3B6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مدير </w:t>
            </w: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وحدة ادارة االازمات والكوارث</w:t>
            </w:r>
          </w:p>
          <w:p w:rsidR="00CA289B" w:rsidRPr="000F3B61" w:rsidRDefault="00CA289B" w:rsidP="00443E53">
            <w:pPr>
              <w:spacing w:line="480" w:lineRule="auto"/>
              <w:jc w:val="high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عميدةالكلية.</w:t>
            </w:r>
          </w:p>
          <w:p w:rsidR="00CA289B" w:rsidRPr="000F3B61" w:rsidRDefault="00CA289B" w:rsidP="00F96C5E">
            <w:pPr>
              <w:jc w:val="high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- مدير الكلية .-مسئول الامن الادارى بالكلية 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FD7DD3" w:rsidRPr="000F3B61" w:rsidRDefault="00CA289B" w:rsidP="00FD7DD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2017</w:t>
            </w:r>
          </w:p>
          <w:p w:rsidR="00CA289B" w:rsidRPr="000F3B61" w:rsidRDefault="00FD7DD3" w:rsidP="00FD7DD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-2021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A289B" w:rsidRPr="000F3B61" w:rsidRDefault="00AE4DEC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10000</w:t>
            </w:r>
          </w:p>
        </w:tc>
        <w:tc>
          <w:tcPr>
            <w:tcW w:w="1153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330C37" w:rsidRDefault="00330C37" w:rsidP="00330C37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قطاع خدمة المجتمع وتنمية البيئة </w:t>
            </w:r>
          </w:p>
          <w:p w:rsidR="00330C37" w:rsidRDefault="00330C37" w:rsidP="00330C37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330C37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-الوحدات ذات </w:t>
            </w:r>
            <w:r w:rsidRPr="00330C37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الطابع الخاص</w:t>
            </w:r>
          </w:p>
          <w:p w:rsidR="00330C37" w:rsidRDefault="00330C37" w:rsidP="00330C37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- التمويل الذاتي</w:t>
            </w:r>
          </w:p>
          <w:p w:rsidR="00CA289B" w:rsidRPr="000F3B61" w:rsidRDefault="00CA289B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16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A289B" w:rsidRPr="000F3B61" w:rsidRDefault="000554D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نسبة التحقق 90%</w:t>
            </w:r>
          </w:p>
        </w:tc>
      </w:tr>
      <w:tr w:rsidR="00CA289B" w:rsidRPr="000F3B61" w:rsidTr="00AE4DEC">
        <w:tc>
          <w:tcPr>
            <w:tcW w:w="173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A289B" w:rsidRPr="000F3B61" w:rsidRDefault="00CA289B" w:rsidP="00443E53">
            <w:pPr>
              <w:ind w:left="34"/>
              <w:jc w:val="medium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4- تطويرالخدمات الاجتماعية لهيئةالتدريس والعاملين و الطلاب </w:t>
            </w:r>
          </w:p>
        </w:tc>
        <w:tc>
          <w:tcPr>
            <w:tcW w:w="368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A289B" w:rsidRPr="000F3B61" w:rsidRDefault="00CA289B" w:rsidP="0084454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4/1عمل برامج </w:t>
            </w:r>
            <w:r w:rsidR="00844549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ترويحية</w:t>
            </w: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لاعضاء  هيئةا لتدريس والعاملين والطالبات.</w:t>
            </w:r>
          </w:p>
          <w:p w:rsidR="00CA289B" w:rsidRPr="000F3B61" w:rsidRDefault="00CA289B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4/3 يوم رياضي بين الطالبات واعضاء هيئة التدريس والادارين</w:t>
            </w:r>
          </w:p>
          <w:p w:rsidR="00CA289B" w:rsidRPr="000F3B61" w:rsidRDefault="00CA289B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4/4 يوم ترفيهى للألعاب المائية</w:t>
            </w:r>
          </w:p>
          <w:p w:rsidR="00CA289B" w:rsidRPr="000F3B61" w:rsidRDefault="00CA289B" w:rsidP="00CD60D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4/</w:t>
            </w:r>
            <w:r w:rsidR="00CD60D3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قياس نسبة رضا الاطراف المستفيدة </w:t>
            </w:r>
          </w:p>
        </w:tc>
        <w:tc>
          <w:tcPr>
            <w:tcW w:w="311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A289B" w:rsidRPr="000F3B61" w:rsidRDefault="00CA289B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-برامج  ترويحية مفعلة .</w:t>
            </w:r>
          </w:p>
          <w:p w:rsidR="00CA289B" w:rsidRPr="000F3B61" w:rsidRDefault="00CA289B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-ارتفاع مستوى الرضا .</w:t>
            </w:r>
          </w:p>
          <w:p w:rsidR="00CA289B" w:rsidRPr="000F3B61" w:rsidRDefault="00CA289B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-معسكرات مفعلة </w:t>
            </w:r>
          </w:p>
          <w:p w:rsidR="00CA289B" w:rsidRPr="000F3B61" w:rsidRDefault="00CA289B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-رحلات سنوية </w:t>
            </w:r>
          </w:p>
          <w:p w:rsidR="00CA289B" w:rsidRPr="000F3B61" w:rsidRDefault="006B7A49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-عروض رياضية </w:t>
            </w:r>
          </w:p>
          <w:p w:rsidR="00CA289B" w:rsidRPr="000F3B61" w:rsidRDefault="006B7A49" w:rsidP="006472F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يوم </w:t>
            </w:r>
            <w:r w:rsidR="006472F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لمهرجان الالعاب المائية </w:t>
            </w:r>
          </w:p>
          <w:p w:rsidR="00CA289B" w:rsidRPr="000F3B61" w:rsidRDefault="00CA289B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- ارتفاع نسبة رضا الاطراف المستفيدة </w:t>
            </w:r>
          </w:p>
        </w:tc>
        <w:tc>
          <w:tcPr>
            <w:tcW w:w="198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A289B" w:rsidRPr="000F3B61" w:rsidRDefault="00CA289B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 عميدة الكلية.</w:t>
            </w:r>
          </w:p>
          <w:p w:rsidR="00CA289B" w:rsidRPr="000F3B61" w:rsidRDefault="00CA289B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 وكيلالكليةلشئونالبيئة.</w:t>
            </w:r>
          </w:p>
          <w:p w:rsidR="00CA289B" w:rsidRPr="000F3B61" w:rsidRDefault="00CA289B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-وكيل الكلية لشئون التعليم والطلاب </w:t>
            </w:r>
          </w:p>
          <w:p w:rsidR="00CA289B" w:rsidRPr="000F3B61" w:rsidRDefault="00CA289B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 مجلس ادارة الوحداتذاتالطابعالخاص.</w:t>
            </w:r>
          </w:p>
          <w:p w:rsidR="00CA289B" w:rsidRPr="000F3B61" w:rsidRDefault="00CA289B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ادارة رعاية الشباب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A289B" w:rsidRPr="000F3B61" w:rsidRDefault="00FD7DD3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2017-2021</w:t>
            </w: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A289B" w:rsidRPr="000F3B61" w:rsidRDefault="00055961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10000</w:t>
            </w:r>
          </w:p>
        </w:tc>
        <w:tc>
          <w:tcPr>
            <w:tcW w:w="111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CA289B" w:rsidRPr="000F3B61" w:rsidRDefault="00055961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دعم ذاتي</w:t>
            </w:r>
          </w:p>
        </w:tc>
        <w:tc>
          <w:tcPr>
            <w:tcW w:w="1150" w:type="dxa"/>
            <w:gridSpan w:val="3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A289B" w:rsidRPr="000F3B61" w:rsidRDefault="000554D2" w:rsidP="00443E53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</w:tbl>
    <w:p w:rsidR="00CD60D3" w:rsidRDefault="00EF5EBC" w:rsidP="00EF5EBC">
      <w:pPr>
        <w:tabs>
          <w:tab w:val="left" w:pos="2644"/>
          <w:tab w:val="center" w:pos="6979"/>
        </w:tabs>
        <w:spacing w:after="0"/>
        <w:rPr>
          <w:rFonts w:asciiTheme="minorBidi" w:eastAsia="Arial Unicode MS" w:hAnsiTheme="minorBidi"/>
          <w:b/>
          <w:bCs/>
          <w:sz w:val="40"/>
          <w:szCs w:val="40"/>
          <w:rtl/>
          <w:lang w:bidi="ar-EG"/>
        </w:rPr>
      </w:pPr>
      <w:r w:rsidRPr="00D503DC">
        <w:rPr>
          <w:rFonts w:asciiTheme="minorBidi" w:eastAsia="Arial Unicode MS" w:hAnsiTheme="minorBidi"/>
          <w:b/>
          <w:bCs/>
          <w:sz w:val="40"/>
          <w:szCs w:val="40"/>
          <w:rtl/>
          <w:lang w:bidi="ar-EG"/>
        </w:rPr>
        <w:lastRenderedPageBreak/>
        <w:tab/>
      </w:r>
    </w:p>
    <w:p w:rsidR="0042035B" w:rsidRPr="00D503DC" w:rsidRDefault="0042035B" w:rsidP="00EF5EBC">
      <w:pPr>
        <w:tabs>
          <w:tab w:val="left" w:pos="2644"/>
          <w:tab w:val="center" w:pos="6979"/>
        </w:tabs>
        <w:spacing w:after="0"/>
        <w:rPr>
          <w:rFonts w:asciiTheme="minorBidi" w:eastAsia="Arial Unicode MS" w:hAnsiTheme="minorBidi"/>
          <w:b/>
          <w:bCs/>
          <w:sz w:val="40"/>
          <w:szCs w:val="40"/>
          <w:rtl/>
          <w:lang w:bidi="ar-EG"/>
        </w:rPr>
      </w:pPr>
      <w:r w:rsidRPr="00AC6CDD">
        <w:rPr>
          <w:rFonts w:asciiTheme="minorBidi" w:eastAsia="Arial Unicode MS" w:hAnsiTheme="minorBidi"/>
          <w:b/>
          <w:bCs/>
          <w:sz w:val="44"/>
          <w:szCs w:val="44"/>
          <w:rtl/>
          <w:lang w:bidi="ar-EG"/>
        </w:rPr>
        <w:t xml:space="preserve">الغاية الخامسة: </w:t>
      </w:r>
      <w:r w:rsidRPr="00AC6CDD">
        <w:rPr>
          <w:rFonts w:asciiTheme="minorBidi" w:eastAsia="Arial Unicode MS" w:hAnsiTheme="minorBidi"/>
          <w:b/>
          <w:bCs/>
          <w:sz w:val="40"/>
          <w:szCs w:val="40"/>
          <w:rtl/>
          <w:lang w:bidi="ar-EG"/>
        </w:rPr>
        <w:t>قدرات مادية وموارد بشرية تحقق معايير الجودة بالكلية</w:t>
      </w:r>
      <w:r w:rsidRPr="00AC6CDD">
        <w:rPr>
          <w:rFonts w:asciiTheme="minorBidi" w:eastAsia="Arial Unicode MS" w:hAnsiTheme="minorBidi"/>
          <w:b/>
          <w:bCs/>
          <w:sz w:val="52"/>
          <w:szCs w:val="52"/>
          <w:rtl/>
          <w:lang w:bidi="ar-EG"/>
        </w:rPr>
        <w:t>.</w:t>
      </w:r>
    </w:p>
    <w:tbl>
      <w:tblPr>
        <w:tblStyle w:val="TableGrid"/>
        <w:bidiVisual/>
        <w:tblW w:w="15444" w:type="dxa"/>
        <w:tblInd w:w="-244" w:type="dxa"/>
        <w:tblLayout w:type="fixed"/>
        <w:tblLook w:val="04A0" w:firstRow="1" w:lastRow="0" w:firstColumn="1" w:lastColumn="0" w:noHBand="0" w:noVBand="1"/>
      </w:tblPr>
      <w:tblGrid>
        <w:gridCol w:w="2261"/>
        <w:gridCol w:w="3260"/>
        <w:gridCol w:w="3686"/>
        <w:gridCol w:w="1984"/>
        <w:gridCol w:w="851"/>
        <w:gridCol w:w="1134"/>
        <w:gridCol w:w="1134"/>
        <w:gridCol w:w="1134"/>
      </w:tblGrid>
      <w:tr w:rsidR="008F6382" w:rsidRPr="00D503DC" w:rsidTr="00012688">
        <w:tc>
          <w:tcPr>
            <w:tcW w:w="226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F6382" w:rsidRPr="00D503DC" w:rsidRDefault="008F6382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  <w:t>الاهداف الاستراتيجية</w:t>
            </w:r>
          </w:p>
        </w:tc>
        <w:tc>
          <w:tcPr>
            <w:tcW w:w="32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F6382" w:rsidRPr="00D503DC" w:rsidRDefault="008F638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الأنشطة التنفيذية</w:t>
            </w:r>
          </w:p>
        </w:tc>
        <w:tc>
          <w:tcPr>
            <w:tcW w:w="368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F6382" w:rsidRPr="00D503DC" w:rsidRDefault="008F638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النتائج المستهدفة ومؤشرات الأداء</w:t>
            </w:r>
          </w:p>
        </w:tc>
        <w:tc>
          <w:tcPr>
            <w:tcW w:w="198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F6382" w:rsidRPr="00D503DC" w:rsidRDefault="008F6382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المسئول</w:t>
            </w: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F6382" w:rsidRPr="00D503DC" w:rsidRDefault="008F638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الفترة الزمنية</w:t>
            </w:r>
          </w:p>
        </w:tc>
        <w:tc>
          <w:tcPr>
            <w:tcW w:w="113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F6382" w:rsidRPr="00D503DC" w:rsidRDefault="008F638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الموازنة التقديرية</w:t>
            </w:r>
          </w:p>
        </w:tc>
        <w:tc>
          <w:tcPr>
            <w:tcW w:w="113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8F6382" w:rsidRPr="00D503DC" w:rsidRDefault="008F638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مصادر التمويل</w:t>
            </w:r>
          </w:p>
          <w:p w:rsidR="008F6382" w:rsidRPr="00D503DC" w:rsidRDefault="008F6382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F6382" w:rsidRPr="00D503DC" w:rsidRDefault="00FD7DD3" w:rsidP="00443E53">
            <w:pPr>
              <w:jc w:val="center"/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مؤشرات الاداء</w:t>
            </w:r>
          </w:p>
        </w:tc>
      </w:tr>
      <w:tr w:rsidR="008F6382" w:rsidRPr="00D503DC" w:rsidTr="00012688">
        <w:tc>
          <w:tcPr>
            <w:tcW w:w="226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1-تطوير سياسات الكلية بما يتيح الاستثمار الأفضل للموارد البشرية.</w:t>
            </w: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2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1/1حصر السياسات التنظيمية ومراجعتها .</w:t>
            </w: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1/2سد العجز والتصرف فى الزيادة لكل ادارة بالكلية.</w:t>
            </w: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8"/>
                <w:szCs w:val="28"/>
                <w:lang w:bidi="ar-AE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  <w:t>/</w:t>
            </w: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  <w:t xml:space="preserve"> 3 وضع الموظف المناسب في المكان المناسب</w:t>
            </w: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  <w:t>/</w:t>
            </w: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lang w:bidi="ar-AE"/>
              </w:rPr>
              <w:t>4</w:t>
            </w: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تأهيل كواد</w:t>
            </w:r>
            <w:r w:rsidR="00CD60D3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ر</w:t>
            </w: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أدارية شابة لسد العجز المحتمل</w:t>
            </w: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368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F6382" w:rsidRPr="00D503DC" w:rsidRDefault="008F6382" w:rsidP="00443E53">
            <w:pPr>
              <w:pStyle w:val="ListParagraph"/>
              <w:ind w:left="360"/>
              <w:jc w:val="highKashida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</w:p>
          <w:p w:rsidR="008F6382" w:rsidRPr="00D503DC" w:rsidRDefault="008F6382" w:rsidP="00443E53">
            <w:pPr>
              <w:pStyle w:val="ListParagraph"/>
              <w:numPr>
                <w:ilvl w:val="0"/>
                <w:numId w:val="26"/>
              </w:numPr>
              <w:jc w:val="highKashida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وجود خطة لاستيفاء الهيكل الادارى بالكلية طبقا لمعايير الجودة.</w:t>
            </w:r>
          </w:p>
          <w:p w:rsidR="008F6382" w:rsidRPr="00D503DC" w:rsidRDefault="008F6382" w:rsidP="00443E53">
            <w:pPr>
              <w:pStyle w:val="ListParagraph"/>
              <w:numPr>
                <w:ilvl w:val="0"/>
                <w:numId w:val="26"/>
              </w:numPr>
              <w:jc w:val="high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دراسة العجز والزيادة بالعمل الإداري.</w:t>
            </w:r>
          </w:p>
          <w:p w:rsidR="008F6382" w:rsidRPr="00D503DC" w:rsidRDefault="008F6382" w:rsidP="00443E53">
            <w:pPr>
              <w:pStyle w:val="ListParagraph"/>
              <w:numPr>
                <w:ilvl w:val="0"/>
                <w:numId w:val="26"/>
              </w:numPr>
              <w:jc w:val="highKashida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أعادة توزيع العمالة بكل ادارة بما يتناسب مع طبيعة المؤهل والدرجة العلمية .</w:t>
            </w:r>
          </w:p>
          <w:p w:rsidR="006472F7" w:rsidRDefault="008F6382" w:rsidP="00443E53">
            <w:pPr>
              <w:pStyle w:val="ListParagraph"/>
              <w:numPr>
                <w:ilvl w:val="0"/>
                <w:numId w:val="26"/>
              </w:numPr>
              <w:jc w:val="high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وضع قرارات لسد العجز والعمل علي تنفيذها.</w:t>
            </w:r>
          </w:p>
          <w:p w:rsidR="006472F7" w:rsidRDefault="006472F7" w:rsidP="006472F7">
            <w:pPr>
              <w:rPr>
                <w:rtl/>
                <w:lang w:bidi="ar-EG"/>
              </w:rPr>
            </w:pPr>
          </w:p>
          <w:p w:rsidR="008F6382" w:rsidRPr="006472F7" w:rsidRDefault="006472F7" w:rsidP="006472F7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472F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دورات تأهيلية</w:t>
            </w:r>
          </w:p>
        </w:tc>
        <w:tc>
          <w:tcPr>
            <w:tcW w:w="198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8F6382" w:rsidRPr="00D503DC" w:rsidRDefault="008F6382" w:rsidP="00443E53">
            <w:pPr>
              <w:spacing w:line="360" w:lineRule="auto"/>
              <w:jc w:val="high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-عميدةالكلية.</w:t>
            </w:r>
          </w:p>
          <w:p w:rsidR="008F6382" w:rsidRPr="00D503DC" w:rsidRDefault="008F6382" w:rsidP="00443E53">
            <w:pPr>
              <w:spacing w:line="360" w:lineRule="auto"/>
              <w:jc w:val="high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-مديرعام الكلية.</w:t>
            </w:r>
          </w:p>
          <w:p w:rsidR="008F6382" w:rsidRPr="00D503DC" w:rsidRDefault="008F6382" w:rsidP="00443E53">
            <w:pPr>
              <w:spacing w:line="360" w:lineRule="auto"/>
              <w:jc w:val="high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- الوكلاء </w:t>
            </w:r>
          </w:p>
          <w:p w:rsidR="008F6382" w:rsidRPr="00D503DC" w:rsidRDefault="008F6382" w:rsidP="00443E53">
            <w:pPr>
              <w:spacing w:line="360" w:lineRule="auto"/>
              <w:jc w:val="high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-رؤساء الاقسام </w:t>
            </w:r>
          </w:p>
          <w:p w:rsidR="008F6382" w:rsidRPr="00D503DC" w:rsidRDefault="008F6382" w:rsidP="00443E53">
            <w:pPr>
              <w:spacing w:line="360" w:lineRule="auto"/>
              <w:jc w:val="high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-الاستعانة بالخبراء من داخل الكلية وخارجها</w:t>
            </w: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F6382" w:rsidRPr="00D503DC" w:rsidRDefault="00FD7DD3" w:rsidP="00443E53">
            <w:pPr>
              <w:jc w:val="high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2017-2021</w:t>
            </w:r>
          </w:p>
        </w:tc>
        <w:tc>
          <w:tcPr>
            <w:tcW w:w="113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F6382" w:rsidRPr="00D503DC" w:rsidRDefault="00B85263" w:rsidP="00443E53">
            <w:pPr>
              <w:jc w:val="high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01268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0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000</w:t>
            </w:r>
            <w:r w:rsidR="0001268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113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8F6382" w:rsidRPr="00D503DC" w:rsidRDefault="00B85263" w:rsidP="00443E53">
            <w:pPr>
              <w:pStyle w:val="ListParagraph"/>
              <w:numPr>
                <w:ilvl w:val="0"/>
                <w:numId w:val="26"/>
              </w:numPr>
              <w:jc w:val="high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دعم ذاتي</w:t>
            </w:r>
          </w:p>
        </w:tc>
        <w:tc>
          <w:tcPr>
            <w:tcW w:w="1134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F6382" w:rsidRPr="00D503DC" w:rsidRDefault="00FD7DD3" w:rsidP="000554D2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نسبة </w:t>
            </w:r>
            <w:r w:rsidR="000554D2" w:rsidRPr="00D503DC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  <w:tr w:rsidR="008F6382" w:rsidRPr="00D503DC" w:rsidTr="00012688">
        <w:trPr>
          <w:trHeight w:val="1124"/>
        </w:trPr>
        <w:tc>
          <w:tcPr>
            <w:tcW w:w="226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F6382" w:rsidRPr="00D503DC" w:rsidRDefault="008F6382" w:rsidP="00443E53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lastRenderedPageBreak/>
              <w:t>2-تطوير الهيكل التنظيمي بما يحقق متطلبات الجودة .</w:t>
            </w:r>
          </w:p>
          <w:p w:rsidR="008F6382" w:rsidRPr="00D503DC" w:rsidRDefault="008F6382" w:rsidP="00443E53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2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F6382" w:rsidRPr="00D503DC" w:rsidRDefault="008F6382" w:rsidP="00443E53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2/1ادراج ووحدات للتطوير داخل الهيكل التنظيمى بالكلية.</w:t>
            </w:r>
          </w:p>
          <w:p w:rsidR="008F6382" w:rsidRPr="00D503DC" w:rsidRDefault="008F6382" w:rsidP="00443E53">
            <w:pPr>
              <w:jc w:val="lowKashida"/>
              <w:rPr>
                <w:rFonts w:asciiTheme="minorBidi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8F6382" w:rsidRPr="00D503DC" w:rsidRDefault="008F6382" w:rsidP="00443E53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2/2استكمال التوصيف الوظيفى طبقا لمستجدات التطوير.</w:t>
            </w:r>
          </w:p>
          <w:p w:rsidR="008F6382" w:rsidRPr="00D503DC" w:rsidRDefault="008F6382" w:rsidP="00443E53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8F6382" w:rsidRPr="00D503DC" w:rsidRDefault="008F6382" w:rsidP="00443E53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2/3أعداد نظم متابعة ورقابة </w:t>
            </w:r>
          </w:p>
          <w:p w:rsidR="008F6382" w:rsidRPr="00D503DC" w:rsidRDefault="008F6382" w:rsidP="00D627AC">
            <w:pPr>
              <w:jc w:val="high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2/</w:t>
            </w:r>
            <w:r w:rsidR="00D627AC"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و</w:t>
            </w: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4ضع اليات لتطوير نظام الجوده</w:t>
            </w:r>
          </w:p>
        </w:tc>
        <w:tc>
          <w:tcPr>
            <w:tcW w:w="368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F6382" w:rsidRPr="00D503DC" w:rsidRDefault="008F6382" w:rsidP="00312B7B">
            <w:pPr>
              <w:pStyle w:val="ListParagraph"/>
              <w:numPr>
                <w:ilvl w:val="0"/>
                <w:numId w:val="26"/>
              </w:num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انشاء وحدة التخطيط الاستراتيجي</w:t>
            </w:r>
          </w:p>
          <w:p w:rsidR="008F6382" w:rsidRPr="00D503DC" w:rsidRDefault="008F6382" w:rsidP="00443E53">
            <w:pPr>
              <w:pStyle w:val="ListParagraph"/>
              <w:numPr>
                <w:ilvl w:val="0"/>
                <w:numId w:val="26"/>
              </w:num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اعتماد الهيكل التنظيمى.</w:t>
            </w:r>
          </w:p>
          <w:p w:rsidR="008F6382" w:rsidRPr="00D503DC" w:rsidRDefault="008F6382" w:rsidP="00443E53">
            <w:pPr>
              <w:pStyle w:val="ListParagraph"/>
              <w:numPr>
                <w:ilvl w:val="0"/>
                <w:numId w:val="26"/>
              </w:num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اصدارالتوصيف الوظيفي ومراجعته واعتماده</w:t>
            </w:r>
          </w:p>
          <w:p w:rsidR="008F6382" w:rsidRPr="00D503DC" w:rsidRDefault="008F6382" w:rsidP="00443E53">
            <w:pPr>
              <w:pStyle w:val="ListParagraph"/>
              <w:numPr>
                <w:ilvl w:val="0"/>
                <w:numId w:val="26"/>
              </w:num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استيفاء نظم المتابعة والرقابة.</w:t>
            </w:r>
          </w:p>
          <w:p w:rsidR="008F6382" w:rsidRPr="00D503DC" w:rsidRDefault="008F6382" w:rsidP="00443E53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 اليات لتطوير الجوده معتمدة  .</w:t>
            </w: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- مجلس إدارة الجودة يعقد شهريا </w:t>
            </w:r>
          </w:p>
          <w:p w:rsidR="008F6382" w:rsidRPr="00D503DC" w:rsidRDefault="008F6382" w:rsidP="00443E53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 توثيق الموضوعات من مجلس الكلية .</w:t>
            </w:r>
          </w:p>
        </w:tc>
        <w:tc>
          <w:tcPr>
            <w:tcW w:w="198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F6382" w:rsidRPr="00D503DC" w:rsidRDefault="008F6382" w:rsidP="00443E53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-عميد الكلية </w:t>
            </w:r>
          </w:p>
          <w:p w:rsidR="008F6382" w:rsidRPr="00D503DC" w:rsidRDefault="008F6382" w:rsidP="00443E53">
            <w:pPr>
              <w:pStyle w:val="ListParagraph"/>
              <w:numPr>
                <w:ilvl w:val="0"/>
                <w:numId w:val="26"/>
              </w:num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مديرعام الكلية.</w:t>
            </w:r>
          </w:p>
          <w:p w:rsidR="008F6382" w:rsidRPr="00D503DC" w:rsidRDefault="008F6382" w:rsidP="00443E53">
            <w:pPr>
              <w:pStyle w:val="ListParagraph"/>
              <w:numPr>
                <w:ilvl w:val="0"/>
                <w:numId w:val="26"/>
              </w:num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EA2B08">
              <w:rPr>
                <w:rFonts w:asciiTheme="minorBidi" w:hAnsiTheme="minorBidi"/>
                <w:b/>
                <w:bCs/>
                <w:sz w:val="28"/>
                <w:szCs w:val="28"/>
                <w:highlight w:val="yellow"/>
                <w:rtl/>
                <w:lang w:bidi="ar-EG"/>
              </w:rPr>
              <w:t>وحدة نظم المعلومات</w:t>
            </w: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</w:p>
          <w:p w:rsidR="008F6382" w:rsidRPr="00D503DC" w:rsidRDefault="008F6382" w:rsidP="00443E53">
            <w:pPr>
              <w:pStyle w:val="ListParagraph"/>
              <w:numPr>
                <w:ilvl w:val="0"/>
                <w:numId w:val="26"/>
              </w:num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وحدة الجودة بالكلية</w:t>
            </w:r>
          </w:p>
          <w:p w:rsidR="008F6382" w:rsidRPr="00D503DC" w:rsidRDefault="008F6382" w:rsidP="00443E53">
            <w:pPr>
              <w:pStyle w:val="ListParagraph"/>
              <w:numPr>
                <w:ilvl w:val="0"/>
                <w:numId w:val="26"/>
              </w:num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وحداة التخطيط الاستراتيجي</w:t>
            </w:r>
          </w:p>
          <w:p w:rsidR="008F6382" w:rsidRPr="00D503DC" w:rsidRDefault="008F6382" w:rsidP="00443E53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8F6382" w:rsidRPr="00D503DC" w:rsidRDefault="008F6382" w:rsidP="00443E53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8F6382" w:rsidRPr="00D503DC" w:rsidRDefault="008F6382" w:rsidP="00443E53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8F6382" w:rsidRPr="00D503DC" w:rsidRDefault="008F6382" w:rsidP="00443E53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مجلس إدارة وحدة الجودة بالكلية.</w:t>
            </w: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F6382" w:rsidRPr="00D503DC" w:rsidRDefault="00FD7DD3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2017</w:t>
            </w:r>
          </w:p>
        </w:tc>
        <w:tc>
          <w:tcPr>
            <w:tcW w:w="113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F6382" w:rsidRPr="00D503DC" w:rsidRDefault="00B85263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5000</w:t>
            </w:r>
          </w:p>
        </w:tc>
        <w:tc>
          <w:tcPr>
            <w:tcW w:w="113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330C37" w:rsidRDefault="00330C37" w:rsidP="00330C37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قطاع خدمة المجتمع وتنمية البيئة </w:t>
            </w:r>
          </w:p>
          <w:p w:rsidR="00330C37" w:rsidRDefault="00330C37" w:rsidP="00330C37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330C37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-الوحدات ذات الطابع الخاص</w:t>
            </w:r>
          </w:p>
          <w:p w:rsidR="00330C37" w:rsidRDefault="00330C37" w:rsidP="00330C37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- التمويل الذاتي</w:t>
            </w:r>
          </w:p>
          <w:p w:rsidR="008F6382" w:rsidRPr="00D503DC" w:rsidRDefault="008F638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F6382" w:rsidRPr="00D503DC" w:rsidRDefault="00F144DA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نسبة التحقق 90%</w:t>
            </w:r>
          </w:p>
        </w:tc>
      </w:tr>
      <w:tr w:rsidR="008F6382" w:rsidRPr="00D503DC" w:rsidTr="00012688">
        <w:trPr>
          <w:trHeight w:val="3163"/>
        </w:trPr>
        <w:tc>
          <w:tcPr>
            <w:tcW w:w="226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lastRenderedPageBreak/>
              <w:t>3- تطويرالاداء المؤسسى للكلية طبقا  لمعاييرالجودة.</w:t>
            </w:r>
          </w:p>
        </w:tc>
        <w:tc>
          <w:tcPr>
            <w:tcW w:w="32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3/1حصر الاحتياجات التدريبية وفقا لمعايير الاعتماد.</w:t>
            </w: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3/2وضع خطط تدريبية.</w:t>
            </w: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3/3تجهيز البرامج التدريبية المستحدثة.</w:t>
            </w:r>
          </w:p>
          <w:p w:rsidR="008F6382" w:rsidRPr="00D503DC" w:rsidRDefault="008F6382" w:rsidP="00443E53">
            <w:pPr>
              <w:jc w:val="medium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3/4وضع معايير لتقييم اداء العاملين بما يتفق مع قانون العاملين بالدولة.</w:t>
            </w: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3/5 </w:t>
            </w: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تهيئة مناخ العمل ورفع كفاءة الاداء التنظيمى</w:t>
            </w: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8F6382" w:rsidRPr="00D503DC" w:rsidRDefault="008F6382" w:rsidP="00443E53">
            <w:pPr>
              <w:jc w:val="medium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3/</w:t>
            </w:r>
            <w:r w:rsidRPr="00EA2B08">
              <w:rPr>
                <w:rFonts w:asciiTheme="minorBidi" w:hAnsiTheme="minorBidi"/>
                <w:b/>
                <w:bCs/>
                <w:sz w:val="28"/>
                <w:szCs w:val="28"/>
                <w:highlight w:val="yellow"/>
                <w:rtl/>
                <w:lang w:bidi="ar-EG"/>
              </w:rPr>
              <w:t>6عمل قواعد بيانات خاصة بالاجهزة والمعدات على مستوى الكلية.</w:t>
            </w:r>
          </w:p>
          <w:p w:rsidR="008F6382" w:rsidRPr="00D503DC" w:rsidRDefault="008F6382" w:rsidP="00EF4BA4">
            <w:pPr>
              <w:jc w:val="medium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3/</w:t>
            </w:r>
            <w:r w:rsidR="00EF4BA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7 وضع خطط</w:t>
            </w: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صيانة بالكلية لتعظي ما</w:t>
            </w:r>
            <w:r w:rsidR="00EF4BA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يستخدم من</w:t>
            </w: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الموارد المتاحة.</w:t>
            </w:r>
          </w:p>
          <w:p w:rsidR="008F6382" w:rsidRPr="00D503DC" w:rsidRDefault="008F6382" w:rsidP="00EF4BA4">
            <w:pPr>
              <w:jc w:val="medium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3/8حصر الطاقة الاستيعابية للمنشأت بالكلية.</w:t>
            </w:r>
          </w:p>
          <w:p w:rsidR="00B85263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3/9وضع خطة لاستكمال </w:t>
            </w: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lastRenderedPageBreak/>
              <w:t>الانشاءات بالكلية</w:t>
            </w:r>
          </w:p>
          <w:p w:rsidR="00B85263" w:rsidRPr="003146C6" w:rsidRDefault="003146C6" w:rsidP="003146C6">
            <w:pPr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3/10</w:t>
            </w:r>
            <w:r w:rsidRPr="003146C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تحديث المكتبة  (طالبات </w:t>
            </w:r>
            <w:r w:rsidRPr="003146C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3146C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أعضاء هيئة التدريس </w:t>
            </w:r>
            <w:r w:rsidRPr="003146C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3146C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دراسات عليا )</w:t>
            </w:r>
          </w:p>
          <w:p w:rsidR="00B85263" w:rsidRPr="00B85263" w:rsidRDefault="00B85263" w:rsidP="00B85263">
            <w:pPr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</w:p>
          <w:p w:rsidR="008F6382" w:rsidRDefault="008F6382" w:rsidP="00B85263">
            <w:pPr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</w:p>
          <w:p w:rsidR="00CD60D3" w:rsidRDefault="00CD60D3" w:rsidP="00B85263">
            <w:pPr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</w:p>
          <w:p w:rsidR="00CD60D3" w:rsidRDefault="00CD60D3" w:rsidP="00B85263">
            <w:pPr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</w:p>
          <w:p w:rsidR="00CD60D3" w:rsidRDefault="00CD60D3" w:rsidP="00B85263">
            <w:pPr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</w:p>
          <w:p w:rsidR="00CD60D3" w:rsidRDefault="00CD60D3" w:rsidP="00B85263">
            <w:pPr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</w:p>
          <w:p w:rsidR="00CD60D3" w:rsidRDefault="00CD60D3" w:rsidP="00B85263">
            <w:pPr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</w:p>
          <w:p w:rsidR="00CD60D3" w:rsidRPr="00B85263" w:rsidRDefault="00CD60D3" w:rsidP="00B85263">
            <w:pPr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68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lastRenderedPageBreak/>
              <w:t>-وجود خطة تدريبية موثقة ومعتمدة.</w:t>
            </w: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-وجود برامج تدريبية مناسبة لاحتياجات المتدربين.</w:t>
            </w: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تنفيذ البرامج التدريبية وفقا للأحتياجات </w:t>
            </w:r>
          </w:p>
          <w:p w:rsidR="008F6382" w:rsidRPr="00D503DC" w:rsidRDefault="008F6382" w:rsidP="00443E5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  <w:p w:rsidR="008F6382" w:rsidRPr="00D503DC" w:rsidRDefault="008F6382" w:rsidP="00443E53">
            <w:pPr>
              <w:pStyle w:val="ListParagraph"/>
              <w:numPr>
                <w:ilvl w:val="0"/>
                <w:numId w:val="26"/>
              </w:numPr>
              <w:jc w:val="medium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وجود نظام فعال لتقييم اداء العاملين بالكلية.</w:t>
            </w:r>
          </w:p>
          <w:p w:rsidR="008F6382" w:rsidRPr="00D503DC" w:rsidRDefault="008F6382" w:rsidP="00443E53">
            <w:pPr>
              <w:pStyle w:val="ListParagraph"/>
              <w:numPr>
                <w:ilvl w:val="0"/>
                <w:numId w:val="26"/>
              </w:numPr>
              <w:jc w:val="mediumKashida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تنفيذ النظام على القيادات الادارية والعاملين بالكلية.</w:t>
            </w:r>
          </w:p>
          <w:p w:rsidR="008F6382" w:rsidRPr="00D503DC" w:rsidRDefault="008F6382" w:rsidP="00443E53">
            <w:pPr>
              <w:jc w:val="medium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سياسات مفعلة تضمن العدالة التنظيمية</w:t>
            </w:r>
          </w:p>
          <w:p w:rsidR="008F6382" w:rsidRPr="00D503DC" w:rsidRDefault="008F6382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-خفض صراعات العمل</w:t>
            </w:r>
          </w:p>
          <w:p w:rsidR="008F6382" w:rsidRPr="00D503DC" w:rsidRDefault="008F6382" w:rsidP="00443E5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-خفض معدل الاخطاء الادارية والقانونية</w:t>
            </w:r>
          </w:p>
          <w:p w:rsidR="008F6382" w:rsidRPr="00D503DC" w:rsidRDefault="008F6382" w:rsidP="00443E5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  <w:p w:rsidR="00EF4BA4" w:rsidRDefault="00EF4BA4" w:rsidP="00EF4BA4">
            <w:pPr>
              <w:pStyle w:val="ListParagraph"/>
              <w:numPr>
                <w:ilvl w:val="0"/>
                <w:numId w:val="26"/>
              </w:numPr>
              <w:jc w:val="mediumKashida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خطط سنوية  للصيانه </w:t>
            </w:r>
          </w:p>
          <w:p w:rsidR="008F6382" w:rsidRPr="00D503DC" w:rsidRDefault="008F6382" w:rsidP="00EF4BA4">
            <w:pPr>
              <w:pStyle w:val="ListParagraph"/>
              <w:numPr>
                <w:ilvl w:val="0"/>
                <w:numId w:val="26"/>
              </w:numPr>
              <w:jc w:val="mediumKashida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قواعد بيانات خاصة بالأجهزة والمعدات .</w:t>
            </w:r>
          </w:p>
          <w:p w:rsidR="008F6382" w:rsidRPr="00D503DC" w:rsidRDefault="008F6382" w:rsidP="00443E53">
            <w:pPr>
              <w:pStyle w:val="ListParagraph"/>
              <w:numPr>
                <w:ilvl w:val="0"/>
                <w:numId w:val="26"/>
              </w:numPr>
              <w:jc w:val="mediumKashida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صيانة أجهزة وادوات بالكلية موثقة </w:t>
            </w:r>
          </w:p>
          <w:p w:rsidR="008F6382" w:rsidRPr="00D503DC" w:rsidRDefault="008F6382" w:rsidP="00443E53">
            <w:pPr>
              <w:pStyle w:val="ListParagraph"/>
              <w:numPr>
                <w:ilvl w:val="0"/>
                <w:numId w:val="26"/>
              </w:numPr>
              <w:jc w:val="mediumKashida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إعداد دراسة لتفعيل أستخدام الموارد المتاحة .</w:t>
            </w:r>
          </w:p>
          <w:p w:rsidR="008F6382" w:rsidRPr="00D503DC" w:rsidRDefault="008F6382" w:rsidP="00443E53">
            <w:pPr>
              <w:pStyle w:val="ListParagraph"/>
              <w:numPr>
                <w:ilvl w:val="0"/>
                <w:numId w:val="26"/>
              </w:numPr>
              <w:jc w:val="mediumKashida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lastRenderedPageBreak/>
              <w:t>وجود بيان بالطاقة الإستيعابية لمنشات الكلية .</w:t>
            </w:r>
          </w:p>
          <w:p w:rsidR="008F6382" w:rsidRPr="00D503DC" w:rsidRDefault="008F6382" w:rsidP="00443E53">
            <w:pPr>
              <w:pStyle w:val="ListParagraph"/>
              <w:numPr>
                <w:ilvl w:val="0"/>
                <w:numId w:val="26"/>
              </w:numPr>
              <w:jc w:val="mediumKashida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وجود بيان بأستثمار المنشأت غير المشغولة .</w:t>
            </w:r>
          </w:p>
          <w:p w:rsidR="008F6382" w:rsidRPr="00D503DC" w:rsidRDefault="008F6382" w:rsidP="00443E53">
            <w:pPr>
              <w:pStyle w:val="ListParagraph"/>
              <w:numPr>
                <w:ilvl w:val="0"/>
                <w:numId w:val="26"/>
              </w:numPr>
              <w:jc w:val="mediumKashida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خطة موثقة لأستكمال منشأت الكلية </w:t>
            </w:r>
          </w:p>
          <w:p w:rsidR="00DA7463" w:rsidRPr="00D503DC" w:rsidRDefault="00DA7463" w:rsidP="00443E53">
            <w:pPr>
              <w:pStyle w:val="ListParagraph"/>
              <w:numPr>
                <w:ilvl w:val="0"/>
                <w:numId w:val="26"/>
              </w:numPr>
              <w:jc w:val="mediumKashida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D503DC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- تفعيل الخطة وانشاء منشأت حديثة</w:t>
            </w:r>
          </w:p>
          <w:p w:rsidR="008F6382" w:rsidRPr="003146C6" w:rsidRDefault="008F6382" w:rsidP="003146C6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F6382" w:rsidRPr="00D503DC" w:rsidRDefault="008F6382" w:rsidP="00443E53">
            <w:pPr>
              <w:pStyle w:val="ListParagraph"/>
              <w:numPr>
                <w:ilvl w:val="0"/>
                <w:numId w:val="26"/>
              </w:numPr>
              <w:jc w:val="high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lastRenderedPageBreak/>
              <w:t>عميدةالكلية</w:t>
            </w:r>
          </w:p>
          <w:p w:rsidR="008F6382" w:rsidRPr="00D503DC" w:rsidRDefault="008F6382" w:rsidP="00443E53">
            <w:pPr>
              <w:pStyle w:val="ListParagraph"/>
              <w:numPr>
                <w:ilvl w:val="0"/>
                <w:numId w:val="26"/>
              </w:numPr>
              <w:jc w:val="highKashida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وحدةالجودةبالكلية</w:t>
            </w:r>
          </w:p>
          <w:p w:rsidR="008F6382" w:rsidRPr="00D503DC" w:rsidRDefault="008F6382" w:rsidP="00443E53">
            <w:pPr>
              <w:pStyle w:val="ListParagraph"/>
              <w:numPr>
                <w:ilvl w:val="0"/>
                <w:numId w:val="26"/>
              </w:numPr>
              <w:jc w:val="highKashida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وحدة التدريب</w:t>
            </w:r>
          </w:p>
          <w:p w:rsidR="008F6382" w:rsidRPr="00D503DC" w:rsidRDefault="008F6382" w:rsidP="00443E53">
            <w:pPr>
              <w:pStyle w:val="ListParagraph"/>
              <w:numPr>
                <w:ilvl w:val="0"/>
                <w:numId w:val="26"/>
              </w:numPr>
              <w:jc w:val="highKashida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 xml:space="preserve">-مدير الكلية </w:t>
            </w: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  <w:p w:rsidR="008F6382" w:rsidRPr="00D503DC" w:rsidRDefault="008F6382" w:rsidP="00443E53">
            <w:pPr>
              <w:jc w:val="medium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8F6382" w:rsidRPr="00D503DC" w:rsidRDefault="008F6382" w:rsidP="00443E53">
            <w:pPr>
              <w:jc w:val="medium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-عميدة الكلية.</w:t>
            </w:r>
          </w:p>
          <w:p w:rsidR="008F6382" w:rsidRPr="00D503DC" w:rsidRDefault="008F6382" w:rsidP="00443E53">
            <w:pPr>
              <w:jc w:val="medium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-مدير عام الكلية.</w:t>
            </w:r>
          </w:p>
          <w:p w:rsidR="008F6382" w:rsidRPr="00D503DC" w:rsidRDefault="008F6382" w:rsidP="00443E53">
            <w:pPr>
              <w:jc w:val="medium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وكيل الكلية </w:t>
            </w: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lastRenderedPageBreak/>
              <w:t>لخدمة البيئة والمجتمع</w:t>
            </w:r>
          </w:p>
          <w:p w:rsidR="008F6382" w:rsidRPr="00D503DC" w:rsidRDefault="008F6382" w:rsidP="00443E53">
            <w:pPr>
              <w:jc w:val="mediumKashida"/>
              <w:rPr>
                <w:rFonts w:asciiTheme="minorBidi" w:hAnsiTheme="minorBidi"/>
                <w:b/>
                <w:bCs/>
                <w:sz w:val="10"/>
                <w:szCs w:val="10"/>
                <w:rtl/>
                <w:lang w:bidi="ar-EG"/>
              </w:rPr>
            </w:pPr>
          </w:p>
          <w:p w:rsidR="008F6382" w:rsidRPr="00D503DC" w:rsidRDefault="008F6382" w:rsidP="00443E53">
            <w:pPr>
              <w:jc w:val="mediumKashida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EA2B08">
              <w:rPr>
                <w:rFonts w:asciiTheme="minorBidi" w:hAnsiTheme="minorBidi"/>
                <w:b/>
                <w:bCs/>
                <w:sz w:val="28"/>
                <w:szCs w:val="28"/>
                <w:highlight w:val="yellow"/>
                <w:rtl/>
                <w:lang w:bidi="ar-EG"/>
              </w:rPr>
              <w:t>وحدة نظم المعلومات</w:t>
            </w: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D503DC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 وحدة الجودة بالكلية</w:t>
            </w: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  <w:p w:rsidR="008F6382" w:rsidRPr="00D503DC" w:rsidRDefault="008F6382" w:rsidP="00443E53">
            <w:pPr>
              <w:jc w:val="high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F6382" w:rsidRPr="00D503DC" w:rsidRDefault="00FD7DD3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2017-2021</w:t>
            </w:r>
          </w:p>
        </w:tc>
        <w:tc>
          <w:tcPr>
            <w:tcW w:w="113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8F6382" w:rsidRPr="00D503DC" w:rsidRDefault="00330C37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10000</w:t>
            </w:r>
            <w:r w:rsidR="0001268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113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330C37" w:rsidRDefault="00330C37" w:rsidP="00330C37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F3B61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قطاع خدمة المجتمع وتنمية البيئة </w:t>
            </w:r>
          </w:p>
          <w:p w:rsidR="00330C37" w:rsidRDefault="00330C37" w:rsidP="00330C37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330C37"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-الوحدات ذات الطابع الخاص</w:t>
            </w:r>
          </w:p>
          <w:p w:rsidR="00330C37" w:rsidRDefault="00330C37" w:rsidP="00330C37">
            <w:pPr>
              <w:rPr>
                <w:rFonts w:asciiTheme="minorBidi" w:eastAsia="Arial Unicode MS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8"/>
                <w:szCs w:val="28"/>
                <w:rtl/>
                <w:lang w:bidi="ar-EG"/>
              </w:rPr>
              <w:t>- التمويل الذاتي</w:t>
            </w:r>
          </w:p>
          <w:p w:rsidR="008F6382" w:rsidRDefault="008F6382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CD60D3" w:rsidRDefault="00CD60D3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CD60D3" w:rsidRDefault="00CD60D3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CD60D3" w:rsidRDefault="00CD60D3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CD60D3" w:rsidRPr="00D503DC" w:rsidRDefault="00CD60D3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F6382" w:rsidRPr="00D503DC" w:rsidRDefault="00FD7DD3" w:rsidP="00443E5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503DC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نسبة التحقق 85%</w:t>
            </w:r>
          </w:p>
        </w:tc>
      </w:tr>
    </w:tbl>
    <w:p w:rsidR="0042035B" w:rsidRPr="00D503DC" w:rsidRDefault="0042035B" w:rsidP="00622C0C">
      <w:pPr>
        <w:tabs>
          <w:tab w:val="left" w:pos="3368"/>
        </w:tabs>
        <w:spacing w:after="0"/>
        <w:jc w:val="both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D503DC">
        <w:rPr>
          <w:rFonts w:asciiTheme="minorBidi" w:hAnsiTheme="minorBidi"/>
          <w:b/>
          <w:bCs/>
          <w:sz w:val="28"/>
          <w:szCs w:val="28"/>
          <w:rtl/>
          <w:lang w:bidi="ar-EG"/>
        </w:rPr>
        <w:lastRenderedPageBreak/>
        <w:t xml:space="preserve">مديروحدة التخطيط </w:t>
      </w:r>
      <w:r w:rsidR="00E30C0A" w:rsidRPr="00D503DC">
        <w:rPr>
          <w:rFonts w:asciiTheme="minorBidi" w:hAnsiTheme="minorBidi"/>
          <w:b/>
          <w:bCs/>
          <w:sz w:val="28"/>
          <w:szCs w:val="28"/>
          <w:rtl/>
          <w:lang w:bidi="ar-EG"/>
        </w:rPr>
        <w:t>الإستراتيجي</w:t>
      </w:r>
      <w:r w:rsidRPr="00D503DC">
        <w:rPr>
          <w:rFonts w:asciiTheme="minorBidi" w:hAnsiTheme="minorBidi"/>
          <w:b/>
          <w:bCs/>
          <w:sz w:val="28"/>
          <w:szCs w:val="28"/>
          <w:rtl/>
          <w:lang w:bidi="ar-EG"/>
        </w:rPr>
        <w:tab/>
      </w:r>
      <w:r w:rsidRPr="00D503DC">
        <w:rPr>
          <w:rFonts w:asciiTheme="minorBidi" w:hAnsiTheme="minorBidi"/>
          <w:b/>
          <w:bCs/>
          <w:sz w:val="28"/>
          <w:szCs w:val="28"/>
          <w:rtl/>
          <w:lang w:bidi="ar-EG"/>
        </w:rPr>
        <w:tab/>
      </w:r>
      <w:r w:rsidRPr="00D503DC">
        <w:rPr>
          <w:rFonts w:asciiTheme="minorBidi" w:hAnsiTheme="minorBidi"/>
          <w:b/>
          <w:bCs/>
          <w:sz w:val="28"/>
          <w:szCs w:val="28"/>
          <w:rtl/>
          <w:lang w:bidi="ar-EG"/>
        </w:rPr>
        <w:tab/>
      </w:r>
      <w:r w:rsidRPr="00D503DC">
        <w:rPr>
          <w:rFonts w:asciiTheme="minorBidi" w:hAnsiTheme="minorBidi"/>
          <w:b/>
          <w:bCs/>
          <w:sz w:val="28"/>
          <w:szCs w:val="28"/>
          <w:rtl/>
          <w:lang w:bidi="ar-EG"/>
        </w:rPr>
        <w:tab/>
      </w:r>
      <w:r w:rsidRPr="00D503DC">
        <w:rPr>
          <w:rFonts w:asciiTheme="minorBidi" w:hAnsiTheme="minorBidi"/>
          <w:b/>
          <w:bCs/>
          <w:sz w:val="28"/>
          <w:szCs w:val="28"/>
          <w:rtl/>
          <w:lang w:bidi="ar-EG"/>
        </w:rPr>
        <w:tab/>
      </w:r>
      <w:r w:rsidRPr="00D503DC">
        <w:rPr>
          <w:rFonts w:asciiTheme="minorBidi" w:hAnsiTheme="minorBidi"/>
          <w:b/>
          <w:bCs/>
          <w:sz w:val="28"/>
          <w:szCs w:val="28"/>
          <w:rtl/>
          <w:lang w:bidi="ar-EG"/>
        </w:rPr>
        <w:tab/>
      </w:r>
      <w:r w:rsidRPr="00D503DC">
        <w:rPr>
          <w:rFonts w:asciiTheme="minorBidi" w:hAnsiTheme="minorBidi"/>
          <w:b/>
          <w:bCs/>
          <w:sz w:val="28"/>
          <w:szCs w:val="28"/>
          <w:rtl/>
          <w:lang w:bidi="ar-EG"/>
        </w:rPr>
        <w:tab/>
      </w:r>
      <w:r w:rsidRPr="00D503DC">
        <w:rPr>
          <w:rFonts w:asciiTheme="minorBidi" w:hAnsiTheme="minorBidi"/>
          <w:b/>
          <w:bCs/>
          <w:sz w:val="28"/>
          <w:szCs w:val="28"/>
          <w:rtl/>
          <w:lang w:bidi="ar-EG"/>
        </w:rPr>
        <w:tab/>
      </w:r>
      <w:r w:rsidRPr="00D503DC">
        <w:rPr>
          <w:rFonts w:asciiTheme="minorBidi" w:hAnsiTheme="minorBidi"/>
          <w:b/>
          <w:bCs/>
          <w:sz w:val="28"/>
          <w:szCs w:val="28"/>
          <w:rtl/>
          <w:lang w:bidi="ar-EG"/>
        </w:rPr>
        <w:tab/>
        <w:t xml:space="preserve">                             عميد الكلية </w:t>
      </w:r>
    </w:p>
    <w:p w:rsidR="00EB57AE" w:rsidRDefault="0042035B" w:rsidP="00622C0C">
      <w:pPr>
        <w:tabs>
          <w:tab w:val="left" w:pos="3368"/>
        </w:tabs>
        <w:spacing w:after="0"/>
        <w:jc w:val="both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D503DC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        أ.د/ نادية عبد القادر</w:t>
      </w:r>
      <w:r w:rsidRPr="00D503DC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</w:r>
      <w:r w:rsidRPr="00D503DC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</w:r>
      <w:r w:rsidRPr="00D503DC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</w:r>
      <w:r w:rsidRPr="00D503DC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</w:r>
      <w:r w:rsidRPr="00D503DC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</w:r>
      <w:r w:rsidRPr="00D503DC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</w:r>
      <w:r w:rsidRPr="00D503DC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</w:r>
      <w:r w:rsidRPr="00D503DC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</w:r>
      <w:r w:rsidRPr="00D503DC">
        <w:rPr>
          <w:rFonts w:asciiTheme="minorBidi" w:hAnsiTheme="minorBidi"/>
          <w:b/>
          <w:bCs/>
          <w:sz w:val="32"/>
          <w:szCs w:val="32"/>
          <w:rtl/>
          <w:lang w:bidi="ar-EG"/>
        </w:rPr>
        <w:tab/>
        <w:t xml:space="preserve">   أ.د/إيمان زغلو</w:t>
      </w:r>
      <w:r w:rsidR="00336B4D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ل</w:t>
      </w:r>
    </w:p>
    <w:p w:rsidR="00905221" w:rsidRDefault="00905221" w:rsidP="00CD6100">
      <w:pPr>
        <w:tabs>
          <w:tab w:val="left" w:pos="3368"/>
        </w:tabs>
        <w:spacing w:after="0"/>
        <w:jc w:val="both"/>
        <w:rPr>
          <w:rFonts w:asciiTheme="minorBidi" w:hAnsiTheme="minorBidi"/>
          <w:b/>
          <w:bCs/>
          <w:sz w:val="32"/>
          <w:szCs w:val="32"/>
          <w:rtl/>
          <w:lang w:bidi="ar-EG"/>
        </w:rPr>
      </w:pPr>
    </w:p>
    <w:p w:rsidR="00905221" w:rsidRDefault="00905221" w:rsidP="00CD6100">
      <w:pPr>
        <w:tabs>
          <w:tab w:val="left" w:pos="3368"/>
        </w:tabs>
        <w:spacing w:after="0"/>
        <w:jc w:val="both"/>
        <w:rPr>
          <w:rFonts w:asciiTheme="minorBidi" w:hAnsiTheme="minorBidi"/>
          <w:b/>
          <w:bCs/>
          <w:sz w:val="32"/>
          <w:szCs w:val="32"/>
          <w:rtl/>
          <w:lang w:bidi="ar-EG"/>
        </w:rPr>
      </w:pPr>
    </w:p>
    <w:p w:rsidR="00905221" w:rsidRDefault="00905221" w:rsidP="00CD6100">
      <w:pPr>
        <w:tabs>
          <w:tab w:val="left" w:pos="3368"/>
        </w:tabs>
        <w:spacing w:after="0"/>
        <w:jc w:val="both"/>
        <w:rPr>
          <w:rFonts w:asciiTheme="minorBidi" w:hAnsiTheme="minorBidi"/>
          <w:b/>
          <w:bCs/>
          <w:sz w:val="32"/>
          <w:szCs w:val="32"/>
          <w:rtl/>
          <w:lang w:bidi="ar-EG"/>
        </w:rPr>
      </w:pPr>
    </w:p>
    <w:p w:rsidR="00905221" w:rsidRDefault="00905221" w:rsidP="00CD6100">
      <w:pPr>
        <w:tabs>
          <w:tab w:val="left" w:pos="3368"/>
        </w:tabs>
        <w:spacing w:after="0"/>
        <w:jc w:val="both"/>
        <w:rPr>
          <w:rFonts w:asciiTheme="minorBidi" w:hAnsiTheme="minorBidi"/>
          <w:b/>
          <w:bCs/>
          <w:sz w:val="32"/>
          <w:szCs w:val="32"/>
          <w:rtl/>
          <w:lang w:bidi="ar-EG"/>
        </w:rPr>
      </w:pPr>
    </w:p>
    <w:p w:rsidR="00905221" w:rsidRDefault="00905221" w:rsidP="00CD6100">
      <w:pPr>
        <w:tabs>
          <w:tab w:val="left" w:pos="3368"/>
        </w:tabs>
        <w:spacing w:after="0"/>
        <w:jc w:val="both"/>
        <w:rPr>
          <w:rFonts w:asciiTheme="minorBidi" w:hAnsiTheme="minorBidi"/>
          <w:b/>
          <w:bCs/>
          <w:sz w:val="32"/>
          <w:szCs w:val="32"/>
          <w:rtl/>
          <w:lang w:bidi="ar-EG"/>
        </w:rPr>
      </w:pPr>
    </w:p>
    <w:p w:rsidR="00905221" w:rsidRDefault="00905221" w:rsidP="00CD6100">
      <w:pPr>
        <w:tabs>
          <w:tab w:val="left" w:pos="3368"/>
        </w:tabs>
        <w:spacing w:after="0"/>
        <w:jc w:val="both"/>
        <w:rPr>
          <w:rFonts w:asciiTheme="minorBidi" w:hAnsiTheme="minorBidi"/>
          <w:b/>
          <w:bCs/>
          <w:sz w:val="32"/>
          <w:szCs w:val="32"/>
          <w:rtl/>
          <w:lang w:bidi="ar-EG"/>
        </w:rPr>
      </w:pPr>
    </w:p>
    <w:p w:rsidR="00905221" w:rsidRDefault="00905221" w:rsidP="00CD6100">
      <w:pPr>
        <w:tabs>
          <w:tab w:val="left" w:pos="3368"/>
        </w:tabs>
        <w:spacing w:after="0"/>
        <w:jc w:val="both"/>
        <w:rPr>
          <w:rFonts w:asciiTheme="minorBidi" w:hAnsiTheme="minorBidi"/>
          <w:b/>
          <w:bCs/>
          <w:sz w:val="32"/>
          <w:szCs w:val="32"/>
          <w:rtl/>
          <w:lang w:bidi="ar-EG"/>
        </w:rPr>
      </w:pPr>
    </w:p>
    <w:p w:rsidR="00905221" w:rsidRPr="00CD6100" w:rsidRDefault="00905221" w:rsidP="00CD6100">
      <w:pPr>
        <w:tabs>
          <w:tab w:val="left" w:pos="3368"/>
        </w:tabs>
        <w:spacing w:after="0"/>
        <w:jc w:val="both"/>
        <w:rPr>
          <w:rFonts w:asciiTheme="minorBidi" w:hAnsiTheme="minorBidi"/>
          <w:b/>
          <w:bCs/>
          <w:sz w:val="32"/>
          <w:szCs w:val="32"/>
          <w:rtl/>
          <w:lang w:bidi="ar-EG"/>
        </w:rPr>
      </w:pPr>
    </w:p>
    <w:p w:rsidR="00B967CF" w:rsidRDefault="00B967CF" w:rsidP="00CD60D3">
      <w:pPr>
        <w:pStyle w:val="ListParagraph"/>
        <w:tabs>
          <w:tab w:val="left" w:pos="350"/>
          <w:tab w:val="left" w:pos="917"/>
          <w:tab w:val="left" w:pos="1200"/>
          <w:tab w:val="left" w:pos="1484"/>
          <w:tab w:val="left" w:pos="1767"/>
        </w:tabs>
        <w:spacing w:after="0" w:line="240" w:lineRule="auto"/>
        <w:rPr>
          <w:rFonts w:asciiTheme="minorBidi" w:hAnsiTheme="minorBidi"/>
          <w:sz w:val="36"/>
          <w:szCs w:val="36"/>
          <w:rtl/>
          <w:lang w:bidi="ar-EG"/>
        </w:rPr>
      </w:pPr>
    </w:p>
    <w:p w:rsidR="00DD6D61" w:rsidRDefault="00DD6D61" w:rsidP="00CD60D3">
      <w:pPr>
        <w:pStyle w:val="ListParagraph"/>
        <w:tabs>
          <w:tab w:val="left" w:pos="350"/>
          <w:tab w:val="left" w:pos="917"/>
          <w:tab w:val="left" w:pos="1200"/>
          <w:tab w:val="left" w:pos="1484"/>
          <w:tab w:val="left" w:pos="1767"/>
        </w:tabs>
        <w:spacing w:after="0" w:line="240" w:lineRule="auto"/>
        <w:rPr>
          <w:rFonts w:asciiTheme="minorBidi" w:hAnsiTheme="minorBidi"/>
          <w:sz w:val="36"/>
          <w:szCs w:val="36"/>
          <w:rtl/>
          <w:lang w:bidi="ar-EG"/>
        </w:rPr>
      </w:pPr>
    </w:p>
    <w:p w:rsidR="00DD6D61" w:rsidRPr="00DD6D61" w:rsidRDefault="00DD6D61" w:rsidP="00DD6D61">
      <w:pPr>
        <w:tabs>
          <w:tab w:val="left" w:pos="350"/>
          <w:tab w:val="left" w:pos="917"/>
          <w:tab w:val="left" w:pos="1200"/>
          <w:tab w:val="left" w:pos="1484"/>
          <w:tab w:val="left" w:pos="1767"/>
        </w:tabs>
        <w:spacing w:after="0" w:line="240" w:lineRule="auto"/>
        <w:ind w:left="360"/>
        <w:jc w:val="center"/>
        <w:rPr>
          <w:rFonts w:ascii="Arial" w:eastAsia="Calibri" w:hAnsi="Arial" w:cs="Arial"/>
          <w:sz w:val="36"/>
          <w:szCs w:val="36"/>
          <w:u w:val="single"/>
          <w:rtl/>
          <w:lang w:bidi="ar-EG"/>
        </w:rPr>
      </w:pPr>
      <w:r>
        <w:rPr>
          <w:rtl/>
          <w:lang w:bidi="ar-EG"/>
        </w:rPr>
        <w:tab/>
      </w:r>
      <w:r w:rsidRPr="00DD6D61">
        <w:rPr>
          <w:rFonts w:ascii="Arial" w:eastAsia="Calibri" w:hAnsi="Arial" w:cs="Arial"/>
          <w:b/>
          <w:bCs/>
          <w:sz w:val="52"/>
          <w:szCs w:val="52"/>
          <w:u w:val="single"/>
          <w:rtl/>
          <w:lang w:bidi="ar-EG"/>
        </w:rPr>
        <w:t>رؤيه ورساله كلية التربية الرياضية بنات جامعة الزقازيق</w:t>
      </w:r>
    </w:p>
    <w:p w:rsidR="00DD6D61" w:rsidRPr="00DD6D61" w:rsidRDefault="00DD6D61" w:rsidP="00DD6D61">
      <w:pPr>
        <w:outlineLvl w:val="1"/>
        <w:rPr>
          <w:rFonts w:ascii="Droid Arabic Kufi" w:eastAsia="Times New Roman" w:hAnsi="Droid Arabic Kufi" w:cs="Sakkal Majalla"/>
          <w:b/>
          <w:bCs/>
          <w:sz w:val="52"/>
          <w:szCs w:val="52"/>
          <w:u w:val="single"/>
          <w:rtl/>
        </w:rPr>
      </w:pPr>
      <w:r w:rsidRPr="00DD6D61">
        <w:rPr>
          <w:rFonts w:ascii="Droid Arabic Kufi" w:eastAsia="Times New Roman" w:hAnsi="Droid Arabic Kufi" w:cs="Sakkal Majalla"/>
          <w:b/>
          <w:bCs/>
          <w:sz w:val="52"/>
          <w:szCs w:val="52"/>
          <w:u w:val="single"/>
          <w:rtl/>
        </w:rPr>
        <w:t>الرؤيه</w:t>
      </w:r>
    </w:p>
    <w:p w:rsidR="00DD6D61" w:rsidRPr="00DD6D61" w:rsidRDefault="00DD6D61" w:rsidP="00DD6D61">
      <w:pPr>
        <w:spacing w:before="100" w:beforeAutospacing="1" w:after="100" w:afterAutospacing="1"/>
        <w:rPr>
          <w:rFonts w:ascii="Sakkal Majalla" w:eastAsia="Times New Roman" w:hAnsi="Sakkal Majalla" w:cs="Sakkal Majalla"/>
          <w:b/>
          <w:bCs/>
          <w:spacing w:val="5"/>
          <w:sz w:val="52"/>
          <w:szCs w:val="52"/>
        </w:rPr>
      </w:pPr>
      <w:r w:rsidRPr="00DD6D61">
        <w:rPr>
          <w:rFonts w:ascii="Sakkal Majalla" w:eastAsia="Times New Roman" w:hAnsi="Sakkal Majalla" w:cs="Sakkal Majalla"/>
          <w:b/>
          <w:bCs/>
          <w:spacing w:val="5"/>
          <w:sz w:val="52"/>
          <w:szCs w:val="52"/>
          <w:rtl/>
        </w:rPr>
        <w:t>تأمل الكلية ان تحقق التميز كمؤسسة تعليمية رياضية من خلال تقديم خدمات علمية ومهنية وبحثية ومجتمعية علي المستويين المحلي و الدولي</w:t>
      </w:r>
      <w:r w:rsidRPr="00DD6D61">
        <w:rPr>
          <w:rFonts w:ascii="Sakkal Majalla" w:eastAsia="Times New Roman" w:hAnsi="Sakkal Majalla" w:cs="Sakkal Majalla"/>
          <w:b/>
          <w:bCs/>
          <w:spacing w:val="5"/>
          <w:sz w:val="52"/>
          <w:szCs w:val="52"/>
        </w:rPr>
        <w:t>.</w:t>
      </w:r>
    </w:p>
    <w:p w:rsidR="00DD6D61" w:rsidRPr="00DD6D61" w:rsidRDefault="00DD6D61" w:rsidP="00DD6D61">
      <w:pPr>
        <w:outlineLvl w:val="1"/>
        <w:rPr>
          <w:rFonts w:ascii="Droid Arabic Kufi" w:eastAsia="Times New Roman" w:hAnsi="Droid Arabic Kufi" w:cs="Sakkal Majalla"/>
          <w:b/>
          <w:bCs/>
          <w:sz w:val="52"/>
          <w:szCs w:val="52"/>
          <w:u w:val="single"/>
          <w:rtl/>
          <w:lang w:bidi="ar-EG"/>
        </w:rPr>
      </w:pPr>
      <w:r w:rsidRPr="00DD6D61">
        <w:rPr>
          <w:rFonts w:ascii="Droid Arabic Kufi" w:eastAsia="Times New Roman" w:hAnsi="Droid Arabic Kufi" w:cs="Sakkal Majalla"/>
          <w:b/>
          <w:bCs/>
          <w:sz w:val="52"/>
          <w:szCs w:val="52"/>
          <w:u w:val="single"/>
          <w:rtl/>
        </w:rPr>
        <w:t>الرسالة</w:t>
      </w:r>
    </w:p>
    <w:p w:rsidR="00DD6D61" w:rsidRPr="00DD6D61" w:rsidRDefault="00DD6D61" w:rsidP="00DD6D61">
      <w:pPr>
        <w:spacing w:before="100" w:beforeAutospacing="1" w:after="100" w:afterAutospacing="1"/>
        <w:rPr>
          <w:rFonts w:ascii="Sakkal Majalla" w:eastAsia="Times New Roman" w:hAnsi="Sakkal Majalla" w:cs="Sakkal Majalla"/>
          <w:b/>
          <w:bCs/>
          <w:spacing w:val="5"/>
          <w:sz w:val="52"/>
          <w:szCs w:val="52"/>
          <w:rtl/>
          <w:lang w:bidi="ar-EG"/>
        </w:rPr>
      </w:pPr>
      <w:r w:rsidRPr="00DD6D61">
        <w:rPr>
          <w:rFonts w:ascii="Sakkal Majalla" w:eastAsia="Times New Roman" w:hAnsi="Sakkal Majalla" w:cs="Sakkal Majalla"/>
          <w:b/>
          <w:bCs/>
          <w:spacing w:val="5"/>
          <w:sz w:val="52"/>
          <w:szCs w:val="52"/>
          <w:rtl/>
        </w:rPr>
        <w:lastRenderedPageBreak/>
        <w:t>تسعي كلية التربية الرياضية للبنات – جامعة الزقازيق لاعداد خريجات متميزات اكاديميا ومهنيا في كافة الجوانب التعليمية والبحثية والمجتمعية للوفاء بمتطلبات سوق العمل ومواكبة التطورات الحادثة علي المستويين المحلي والاقليمي</w:t>
      </w:r>
      <w:r w:rsidRPr="00DD6D61">
        <w:rPr>
          <w:rFonts w:ascii="Sakkal Majalla" w:eastAsia="Times New Roman" w:hAnsi="Sakkal Majalla" w:cs="Sakkal Majalla"/>
          <w:b/>
          <w:bCs/>
          <w:spacing w:val="5"/>
          <w:sz w:val="52"/>
          <w:szCs w:val="52"/>
          <w:rtl/>
          <w:lang w:bidi="ar-EG"/>
        </w:rPr>
        <w:t>.</w:t>
      </w:r>
    </w:p>
    <w:p w:rsidR="00DD6D61" w:rsidRPr="00DD6D61" w:rsidRDefault="00DD6D61" w:rsidP="00DD6D61">
      <w:pPr>
        <w:tabs>
          <w:tab w:val="left" w:pos="3368"/>
        </w:tabs>
        <w:spacing w:after="0" w:line="240" w:lineRule="auto"/>
        <w:jc w:val="center"/>
        <w:rPr>
          <w:rFonts w:asciiTheme="minorBidi" w:hAnsiTheme="minorBidi"/>
          <w:b/>
          <w:bCs/>
          <w:sz w:val="52"/>
          <w:szCs w:val="52"/>
          <w:u w:val="single"/>
          <w:rtl/>
          <w:lang w:bidi="ar-EG"/>
        </w:rPr>
      </w:pPr>
      <w:r w:rsidRPr="00DD6D61">
        <w:rPr>
          <w:rFonts w:asciiTheme="minorBidi" w:hAnsiTheme="minorBidi"/>
          <w:b/>
          <w:bCs/>
          <w:sz w:val="52"/>
          <w:szCs w:val="52"/>
          <w:u w:val="single"/>
          <w:rtl/>
          <w:lang w:bidi="ar-EG"/>
        </w:rPr>
        <w:t>الأهداف الإستراتيجية لكلية التربية الرياضية بنات جامعة الزقازيق</w:t>
      </w:r>
    </w:p>
    <w:p w:rsidR="00DD6D61" w:rsidRDefault="00DD6D61" w:rsidP="00DD6D61">
      <w:pPr>
        <w:spacing w:after="0" w:line="240" w:lineRule="auto"/>
        <w:jc w:val="center"/>
        <w:rPr>
          <w:rFonts w:asciiTheme="minorBidi" w:eastAsia="Arial Unicode MS" w:hAnsiTheme="minorBidi"/>
          <w:b/>
          <w:bCs/>
          <w:sz w:val="36"/>
          <w:szCs w:val="36"/>
          <w:rtl/>
          <w:lang w:bidi="ar-EG"/>
        </w:rPr>
      </w:pPr>
    </w:p>
    <w:p w:rsidR="00DD6D61" w:rsidRPr="00725730" w:rsidRDefault="00DD6D61" w:rsidP="00DD6D61">
      <w:pPr>
        <w:tabs>
          <w:tab w:val="left" w:pos="3368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rtl/>
          <w:lang w:bidi="ar-EG"/>
        </w:rPr>
      </w:pPr>
    </w:p>
    <w:p w:rsidR="00DD6D61" w:rsidRPr="00725730" w:rsidRDefault="00DD6D61" w:rsidP="00DD6D61">
      <w:pPr>
        <w:pStyle w:val="ListParagraph"/>
        <w:numPr>
          <w:ilvl w:val="0"/>
          <w:numId w:val="45"/>
        </w:numPr>
        <w:spacing w:after="0" w:line="480" w:lineRule="auto"/>
        <w:rPr>
          <w:rFonts w:asciiTheme="minorBidi" w:eastAsia="Arial Unicode MS" w:hAnsiTheme="minorBidi"/>
          <w:b/>
          <w:bCs/>
          <w:sz w:val="36"/>
          <w:szCs w:val="36"/>
          <w:rtl/>
          <w:lang w:bidi="ar-EG"/>
        </w:rPr>
      </w:pPr>
      <w:r w:rsidRPr="00725730">
        <w:rPr>
          <w:rFonts w:asciiTheme="minorBidi" w:eastAsia="Arial Unicode MS" w:hAnsiTheme="minorBidi"/>
          <w:b/>
          <w:bCs/>
          <w:sz w:val="36"/>
          <w:szCs w:val="36"/>
          <w:rtl/>
          <w:lang w:bidi="ar-EG"/>
        </w:rPr>
        <w:t xml:space="preserve">تطويرالبرامج والمقرارات </w:t>
      </w:r>
      <w:r>
        <w:rPr>
          <w:rFonts w:asciiTheme="minorBidi" w:eastAsia="Arial Unicode MS" w:hAnsiTheme="minorBidi" w:hint="cs"/>
          <w:b/>
          <w:bCs/>
          <w:sz w:val="36"/>
          <w:szCs w:val="36"/>
          <w:rtl/>
          <w:lang w:bidi="ar-EG"/>
        </w:rPr>
        <w:t xml:space="preserve">الدراسية </w:t>
      </w:r>
    </w:p>
    <w:p w:rsidR="00DD6D61" w:rsidRPr="00725730" w:rsidRDefault="00DD6D61" w:rsidP="00DD6D61">
      <w:pPr>
        <w:pStyle w:val="ListParagraph"/>
        <w:numPr>
          <w:ilvl w:val="0"/>
          <w:numId w:val="45"/>
        </w:numPr>
        <w:spacing w:after="0" w:line="480" w:lineRule="auto"/>
        <w:rPr>
          <w:rFonts w:asciiTheme="minorBidi" w:eastAsia="Arial Unicode MS" w:hAnsiTheme="minorBidi"/>
          <w:b/>
          <w:bCs/>
          <w:sz w:val="36"/>
          <w:szCs w:val="36"/>
          <w:rtl/>
          <w:lang w:bidi="ar-EG"/>
        </w:rPr>
      </w:pPr>
      <w:r w:rsidRPr="00725730">
        <w:rPr>
          <w:rFonts w:asciiTheme="minorBidi" w:eastAsia="Arial Unicode MS" w:hAnsiTheme="minorBidi"/>
          <w:b/>
          <w:bCs/>
          <w:sz w:val="36"/>
          <w:szCs w:val="36"/>
          <w:rtl/>
          <w:lang w:bidi="ar-EG"/>
        </w:rPr>
        <w:t>تقديم الرعاية والدعم للطالبات.</w:t>
      </w:r>
    </w:p>
    <w:p w:rsidR="00DD6D61" w:rsidRPr="00725730" w:rsidRDefault="00DD6D61" w:rsidP="00DD6D61">
      <w:pPr>
        <w:pStyle w:val="ListParagraph"/>
        <w:numPr>
          <w:ilvl w:val="0"/>
          <w:numId w:val="45"/>
        </w:numPr>
        <w:tabs>
          <w:tab w:val="left" w:pos="3368"/>
        </w:tabs>
        <w:spacing w:after="0" w:line="480" w:lineRule="auto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725730">
        <w:rPr>
          <w:rFonts w:asciiTheme="minorBidi" w:eastAsia="Arial Unicode MS" w:hAnsiTheme="minorBidi"/>
          <w:b/>
          <w:bCs/>
          <w:sz w:val="36"/>
          <w:szCs w:val="36"/>
          <w:rtl/>
          <w:lang w:bidi="ar-EG"/>
        </w:rPr>
        <w:t>تطوير البيئة التعليمية والتكنولوجية للكلية</w:t>
      </w:r>
    </w:p>
    <w:p w:rsidR="00DD6D61" w:rsidRPr="00725730" w:rsidRDefault="00DD6D61" w:rsidP="00DD6D61">
      <w:pPr>
        <w:pStyle w:val="ListParagraph"/>
        <w:numPr>
          <w:ilvl w:val="0"/>
          <w:numId w:val="45"/>
        </w:numPr>
        <w:tabs>
          <w:tab w:val="left" w:pos="3368"/>
        </w:tabs>
        <w:spacing w:after="0" w:line="480" w:lineRule="auto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725730">
        <w:rPr>
          <w:rFonts w:asciiTheme="minorBidi" w:eastAsia="Arial Unicode MS" w:hAnsiTheme="minorBidi"/>
          <w:b/>
          <w:bCs/>
          <w:sz w:val="36"/>
          <w:szCs w:val="36"/>
          <w:rtl/>
          <w:lang w:bidi="ar-EG"/>
        </w:rPr>
        <w:t xml:space="preserve">تحديث منظومة  </w:t>
      </w:r>
      <w:r>
        <w:rPr>
          <w:rFonts w:asciiTheme="minorBidi" w:eastAsia="Arial Unicode MS" w:hAnsiTheme="minorBidi" w:hint="cs"/>
          <w:b/>
          <w:bCs/>
          <w:sz w:val="36"/>
          <w:szCs w:val="36"/>
          <w:rtl/>
          <w:lang w:bidi="ar-EG"/>
        </w:rPr>
        <w:t>ا</w:t>
      </w:r>
      <w:r w:rsidRPr="00725730">
        <w:rPr>
          <w:rFonts w:asciiTheme="minorBidi" w:eastAsia="Arial Unicode MS" w:hAnsiTheme="minorBidi"/>
          <w:b/>
          <w:bCs/>
          <w:sz w:val="36"/>
          <w:szCs w:val="36"/>
          <w:rtl/>
          <w:lang w:bidi="ar-EG"/>
        </w:rPr>
        <w:t xml:space="preserve">لدراسات العليا </w:t>
      </w:r>
      <w:r>
        <w:rPr>
          <w:rFonts w:asciiTheme="minorBidi" w:eastAsia="Arial Unicode MS" w:hAnsiTheme="minorBidi" w:hint="cs"/>
          <w:b/>
          <w:bCs/>
          <w:sz w:val="36"/>
          <w:szCs w:val="36"/>
          <w:rtl/>
          <w:lang w:bidi="ar-EG"/>
        </w:rPr>
        <w:t>.</w:t>
      </w:r>
    </w:p>
    <w:p w:rsidR="00DD6D61" w:rsidRPr="00725730" w:rsidRDefault="00DD6D61" w:rsidP="00DD6D61">
      <w:pPr>
        <w:pStyle w:val="ListParagraph"/>
        <w:numPr>
          <w:ilvl w:val="0"/>
          <w:numId w:val="45"/>
        </w:numPr>
        <w:tabs>
          <w:tab w:val="left" w:pos="3368"/>
        </w:tabs>
        <w:spacing w:after="0" w:line="480" w:lineRule="auto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725730">
        <w:rPr>
          <w:rFonts w:asciiTheme="minorBidi" w:hAnsiTheme="minorBidi"/>
          <w:b/>
          <w:bCs/>
          <w:sz w:val="36"/>
          <w:szCs w:val="36"/>
          <w:rtl/>
          <w:lang w:bidi="ar-EG"/>
        </w:rPr>
        <w:lastRenderedPageBreak/>
        <w:t>رفع كفاءة الأداء الأكاديمى لأعضاء هيئة التدريس والمعاونون</w:t>
      </w:r>
    </w:p>
    <w:p w:rsidR="00DD6D61" w:rsidRPr="00725730" w:rsidRDefault="00DD6D61" w:rsidP="00DD6D61">
      <w:pPr>
        <w:pStyle w:val="ListParagraph"/>
        <w:numPr>
          <w:ilvl w:val="0"/>
          <w:numId w:val="45"/>
        </w:numPr>
        <w:spacing w:after="0" w:line="480" w:lineRule="auto"/>
        <w:rPr>
          <w:rFonts w:asciiTheme="minorBidi" w:hAnsiTheme="minorBidi"/>
          <w:sz w:val="36"/>
          <w:szCs w:val="36"/>
          <w:rtl/>
          <w:lang w:bidi="ar-EG"/>
        </w:rPr>
      </w:pPr>
      <w:r w:rsidRPr="00725730">
        <w:rPr>
          <w:rFonts w:asciiTheme="minorBidi" w:eastAsia="Arial Unicode MS" w:hAnsiTheme="minorBidi"/>
          <w:b/>
          <w:bCs/>
          <w:sz w:val="36"/>
          <w:szCs w:val="36"/>
          <w:rtl/>
          <w:lang w:bidi="ar-AE"/>
        </w:rPr>
        <w:t xml:space="preserve">توطد للمصداقية والاخلاقيات </w:t>
      </w:r>
      <w:r w:rsidRPr="00725730">
        <w:rPr>
          <w:rFonts w:asciiTheme="minorBidi" w:hAnsiTheme="minorBidi"/>
          <w:b/>
          <w:bCs/>
          <w:sz w:val="36"/>
          <w:szCs w:val="36"/>
          <w:rtl/>
          <w:lang w:bidi="ar-EG"/>
        </w:rPr>
        <w:t>لكل من اعضاء هيئة التدريس والمعاونين</w:t>
      </w:r>
    </w:p>
    <w:p w:rsidR="00DD6D61" w:rsidRPr="00725730" w:rsidRDefault="00DD6D61" w:rsidP="00DD6D61">
      <w:pPr>
        <w:pStyle w:val="ListParagraph"/>
        <w:numPr>
          <w:ilvl w:val="0"/>
          <w:numId w:val="45"/>
        </w:numPr>
        <w:spacing w:after="0" w:line="480" w:lineRule="auto"/>
        <w:rPr>
          <w:rFonts w:asciiTheme="minorBidi" w:hAnsiTheme="minorBidi"/>
          <w:sz w:val="36"/>
          <w:szCs w:val="36"/>
          <w:rtl/>
          <w:lang w:bidi="ar-EG"/>
        </w:rPr>
      </w:pPr>
      <w:r w:rsidRPr="00725730">
        <w:rPr>
          <w:rFonts w:asciiTheme="minorBidi" w:hAnsiTheme="minorBidi"/>
          <w:b/>
          <w:bCs/>
          <w:color w:val="1D1B11"/>
          <w:sz w:val="36"/>
          <w:szCs w:val="36"/>
          <w:rtl/>
          <w:lang w:bidi="ar-BH"/>
        </w:rPr>
        <w:t>تعظيم دور الكلية في الخدمة المجتمية وتنمية البيئة</w:t>
      </w:r>
    </w:p>
    <w:p w:rsidR="00DD6D61" w:rsidRPr="00725730" w:rsidRDefault="00DD6D61" w:rsidP="00DD6D61">
      <w:pPr>
        <w:pStyle w:val="ListParagraph"/>
        <w:numPr>
          <w:ilvl w:val="0"/>
          <w:numId w:val="45"/>
        </w:numPr>
        <w:spacing w:after="0" w:line="480" w:lineRule="auto"/>
        <w:rPr>
          <w:rFonts w:asciiTheme="minorBidi" w:hAnsiTheme="minorBidi"/>
          <w:sz w:val="36"/>
          <w:szCs w:val="36"/>
          <w:rtl/>
          <w:lang w:bidi="ar-BH"/>
        </w:rPr>
      </w:pPr>
      <w:r w:rsidRPr="00725730">
        <w:rPr>
          <w:rFonts w:asciiTheme="minorBidi" w:hAnsiTheme="minorBidi"/>
          <w:b/>
          <w:bCs/>
          <w:color w:val="1D1B11"/>
          <w:sz w:val="36"/>
          <w:szCs w:val="36"/>
          <w:rtl/>
          <w:lang w:bidi="ar-BH"/>
        </w:rPr>
        <w:t xml:space="preserve">تدعيم خريجات الكلية بمؤسسات سوق العمل </w:t>
      </w:r>
      <w:r>
        <w:rPr>
          <w:rFonts w:asciiTheme="minorBidi" w:hAnsiTheme="minorBidi" w:hint="cs"/>
          <w:b/>
          <w:bCs/>
          <w:color w:val="1D1B11"/>
          <w:sz w:val="36"/>
          <w:szCs w:val="36"/>
          <w:rtl/>
          <w:lang w:bidi="ar-BH"/>
        </w:rPr>
        <w:t>ال</w:t>
      </w:r>
      <w:r w:rsidRPr="00725730">
        <w:rPr>
          <w:rFonts w:asciiTheme="minorBidi" w:hAnsiTheme="minorBidi"/>
          <w:b/>
          <w:bCs/>
          <w:color w:val="1D1B11"/>
          <w:sz w:val="36"/>
          <w:szCs w:val="36"/>
          <w:rtl/>
          <w:lang w:bidi="ar-BH"/>
        </w:rPr>
        <w:t>محلي وا</w:t>
      </w:r>
      <w:r>
        <w:rPr>
          <w:rFonts w:asciiTheme="minorBidi" w:hAnsiTheme="minorBidi" w:hint="cs"/>
          <w:b/>
          <w:bCs/>
          <w:color w:val="1D1B11"/>
          <w:sz w:val="36"/>
          <w:szCs w:val="36"/>
          <w:rtl/>
          <w:lang w:bidi="ar-BH"/>
        </w:rPr>
        <w:t>لا</w:t>
      </w:r>
      <w:r w:rsidRPr="00725730">
        <w:rPr>
          <w:rFonts w:asciiTheme="minorBidi" w:hAnsiTheme="minorBidi"/>
          <w:b/>
          <w:bCs/>
          <w:color w:val="1D1B11"/>
          <w:sz w:val="36"/>
          <w:szCs w:val="36"/>
          <w:rtl/>
          <w:lang w:bidi="ar-BH"/>
        </w:rPr>
        <w:t>قليمي</w:t>
      </w:r>
    </w:p>
    <w:p w:rsidR="00DD6D61" w:rsidRPr="00725730" w:rsidRDefault="00DD6D61" w:rsidP="00DD6D61">
      <w:pPr>
        <w:pStyle w:val="ListParagraph"/>
        <w:numPr>
          <w:ilvl w:val="0"/>
          <w:numId w:val="45"/>
        </w:numPr>
        <w:spacing w:after="0" w:line="480" w:lineRule="auto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725730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تحديث وحدة إدارة الأزمات والكوارث بالكلية </w:t>
      </w:r>
    </w:p>
    <w:p w:rsidR="00DD6D61" w:rsidRPr="00725730" w:rsidRDefault="00DD6D61" w:rsidP="00DD6D61">
      <w:pPr>
        <w:pStyle w:val="ListParagraph"/>
        <w:numPr>
          <w:ilvl w:val="0"/>
          <w:numId w:val="45"/>
        </w:numPr>
        <w:tabs>
          <w:tab w:val="left" w:pos="350"/>
          <w:tab w:val="left" w:pos="917"/>
          <w:tab w:val="left" w:pos="1200"/>
          <w:tab w:val="left" w:pos="1484"/>
          <w:tab w:val="left" w:pos="1767"/>
        </w:tabs>
        <w:spacing w:after="0" w:line="480" w:lineRule="auto"/>
        <w:rPr>
          <w:rFonts w:asciiTheme="minorBidi" w:hAnsiTheme="minorBidi"/>
          <w:sz w:val="36"/>
          <w:szCs w:val="36"/>
          <w:rtl/>
          <w:lang w:bidi="ar-EG"/>
        </w:rPr>
      </w:pPr>
      <w:r w:rsidRPr="00725730">
        <w:rPr>
          <w:rFonts w:asciiTheme="minorBidi" w:hAnsiTheme="minorBidi"/>
          <w:b/>
          <w:bCs/>
          <w:sz w:val="36"/>
          <w:szCs w:val="36"/>
          <w:rtl/>
          <w:lang w:bidi="ar-EG"/>
        </w:rPr>
        <w:t>تطويرالخدمات الاجتماعية لهيئةالتدريس والعاملين و الطلاب</w:t>
      </w:r>
    </w:p>
    <w:p w:rsidR="00DD6D61" w:rsidRPr="00725730" w:rsidRDefault="00DD6D61" w:rsidP="00DD6D61">
      <w:pPr>
        <w:pStyle w:val="ListParagraph"/>
        <w:numPr>
          <w:ilvl w:val="0"/>
          <w:numId w:val="45"/>
        </w:numPr>
        <w:tabs>
          <w:tab w:val="left" w:pos="350"/>
          <w:tab w:val="left" w:pos="917"/>
          <w:tab w:val="left" w:pos="1200"/>
          <w:tab w:val="left" w:pos="1484"/>
          <w:tab w:val="left" w:pos="1767"/>
        </w:tabs>
        <w:spacing w:after="0" w:line="480" w:lineRule="auto"/>
        <w:rPr>
          <w:rFonts w:asciiTheme="minorBidi" w:hAnsiTheme="minorBidi"/>
          <w:sz w:val="36"/>
          <w:szCs w:val="36"/>
          <w:rtl/>
          <w:lang w:bidi="ar-EG"/>
        </w:rPr>
      </w:pPr>
      <w:r w:rsidRPr="00725730">
        <w:rPr>
          <w:rFonts w:asciiTheme="minorBidi" w:hAnsiTheme="minorBidi"/>
          <w:b/>
          <w:bCs/>
          <w:sz w:val="36"/>
          <w:szCs w:val="36"/>
          <w:rtl/>
          <w:lang w:bidi="ar-EG"/>
        </w:rPr>
        <w:t>تطوير سياسات الكلية بما يتيح الاستثمار الأفضل للموارد البشرية.</w:t>
      </w:r>
    </w:p>
    <w:p w:rsidR="00DD6D61" w:rsidRPr="00725730" w:rsidRDefault="00DD6D61" w:rsidP="00DD6D61">
      <w:pPr>
        <w:pStyle w:val="ListParagraph"/>
        <w:numPr>
          <w:ilvl w:val="0"/>
          <w:numId w:val="45"/>
        </w:numPr>
        <w:tabs>
          <w:tab w:val="left" w:pos="350"/>
          <w:tab w:val="left" w:pos="917"/>
          <w:tab w:val="left" w:pos="1200"/>
          <w:tab w:val="left" w:pos="1484"/>
          <w:tab w:val="left" w:pos="1767"/>
        </w:tabs>
        <w:spacing w:after="0" w:line="480" w:lineRule="auto"/>
        <w:rPr>
          <w:rFonts w:asciiTheme="minorBidi" w:hAnsiTheme="minorBidi"/>
          <w:sz w:val="36"/>
          <w:szCs w:val="36"/>
          <w:rtl/>
          <w:lang w:bidi="ar-EG"/>
        </w:rPr>
      </w:pPr>
      <w:r w:rsidRPr="00725730">
        <w:rPr>
          <w:rFonts w:asciiTheme="minorBidi" w:hAnsiTheme="minorBidi"/>
          <w:b/>
          <w:bCs/>
          <w:sz w:val="36"/>
          <w:szCs w:val="36"/>
          <w:rtl/>
          <w:lang w:bidi="ar-EG"/>
        </w:rPr>
        <w:t>-تطوير الهيكل التنظيمي بما يحقق متطلبات الجودة .</w:t>
      </w:r>
    </w:p>
    <w:p w:rsidR="00DD6D61" w:rsidRPr="00725730" w:rsidRDefault="00DD6D61" w:rsidP="00DD6D61">
      <w:pPr>
        <w:pStyle w:val="ListParagraph"/>
        <w:numPr>
          <w:ilvl w:val="0"/>
          <w:numId w:val="45"/>
        </w:numPr>
        <w:tabs>
          <w:tab w:val="left" w:pos="350"/>
          <w:tab w:val="left" w:pos="917"/>
          <w:tab w:val="left" w:pos="1200"/>
          <w:tab w:val="left" w:pos="1484"/>
          <w:tab w:val="left" w:pos="1767"/>
        </w:tabs>
        <w:spacing w:after="0" w:line="480" w:lineRule="auto"/>
        <w:rPr>
          <w:rFonts w:asciiTheme="minorBidi" w:hAnsiTheme="minorBidi"/>
          <w:sz w:val="36"/>
          <w:szCs w:val="36"/>
          <w:rtl/>
          <w:lang w:bidi="ar-EG"/>
        </w:rPr>
      </w:pPr>
      <w:r w:rsidRPr="00725730">
        <w:rPr>
          <w:rFonts w:asciiTheme="minorBidi" w:hAnsiTheme="minorBidi"/>
          <w:b/>
          <w:bCs/>
          <w:sz w:val="36"/>
          <w:szCs w:val="36"/>
          <w:rtl/>
          <w:lang w:bidi="ar-EG"/>
        </w:rPr>
        <w:t>تطويرالاداء المؤسسى للكلية طبقا  لمعاييرالجودة.</w:t>
      </w:r>
    </w:p>
    <w:p w:rsidR="00DD6D61" w:rsidRPr="00DD6D61" w:rsidRDefault="00DD6D61" w:rsidP="00DD6D61">
      <w:pPr>
        <w:tabs>
          <w:tab w:val="left" w:pos="5369"/>
        </w:tabs>
        <w:rPr>
          <w:rtl/>
          <w:lang w:bidi="ar-EG"/>
        </w:rPr>
      </w:pPr>
    </w:p>
    <w:sectPr w:rsidR="00DD6D61" w:rsidRPr="00DD6D61" w:rsidSect="008B6D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14" w:rsidRDefault="00A94714" w:rsidP="00F774CF">
      <w:pPr>
        <w:spacing w:after="0" w:line="240" w:lineRule="auto"/>
      </w:pPr>
      <w:r>
        <w:separator/>
      </w:r>
    </w:p>
  </w:endnote>
  <w:endnote w:type="continuationSeparator" w:id="0">
    <w:p w:rsidR="00A94714" w:rsidRDefault="00A94714" w:rsidP="00F7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B9" w:rsidRDefault="00A041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2807610"/>
      <w:docPartObj>
        <w:docPartGallery w:val="Page Numbers (Bottom of Page)"/>
        <w:docPartUnique/>
      </w:docPartObj>
    </w:sdtPr>
    <w:sdtEndPr/>
    <w:sdtContent>
      <w:p w:rsidR="00A041B9" w:rsidRDefault="00F676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A11">
          <w:rPr>
            <w:noProof/>
            <w:rtl/>
          </w:rPr>
          <w:t>27</w:t>
        </w:r>
        <w:r>
          <w:rPr>
            <w:noProof/>
          </w:rPr>
          <w:fldChar w:fldCharType="end"/>
        </w:r>
      </w:p>
    </w:sdtContent>
  </w:sdt>
  <w:p w:rsidR="00A041B9" w:rsidRDefault="00A041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B9" w:rsidRDefault="00A041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14" w:rsidRDefault="00A94714" w:rsidP="00F774CF">
      <w:pPr>
        <w:spacing w:after="0" w:line="240" w:lineRule="auto"/>
      </w:pPr>
      <w:r>
        <w:separator/>
      </w:r>
    </w:p>
  </w:footnote>
  <w:footnote w:type="continuationSeparator" w:id="0">
    <w:p w:rsidR="00A94714" w:rsidRDefault="00A94714" w:rsidP="00F7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B9" w:rsidRDefault="00A041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3911" w:type="dxa"/>
      <w:jc w:val="center"/>
      <w:tblBorders>
        <w:bottom w:val="thickThinSmallGap" w:sz="24" w:space="0" w:color="943634"/>
        <w:insideH w:val="thickThinSmallGap" w:sz="24" w:space="0" w:color="943634"/>
      </w:tblBorders>
      <w:tblLook w:val="04A0" w:firstRow="1" w:lastRow="0" w:firstColumn="1" w:lastColumn="0" w:noHBand="0" w:noVBand="1"/>
    </w:tblPr>
    <w:tblGrid>
      <w:gridCol w:w="3986"/>
      <w:gridCol w:w="6480"/>
      <w:gridCol w:w="3445"/>
    </w:tblGrid>
    <w:tr w:rsidR="00A041B9" w:rsidTr="00E33CF6">
      <w:trPr>
        <w:trHeight w:val="1414"/>
        <w:jc w:val="center"/>
      </w:trPr>
      <w:tc>
        <w:tcPr>
          <w:tcW w:w="3986" w:type="dxa"/>
          <w:tcBorders>
            <w:top w:val="nil"/>
            <w:left w:val="nil"/>
            <w:bottom w:val="thickThinSmallGap" w:sz="24" w:space="0" w:color="943634"/>
            <w:right w:val="nil"/>
          </w:tcBorders>
          <w:vAlign w:val="center"/>
        </w:tcPr>
        <w:p w:rsidR="00A041B9" w:rsidRDefault="00A041B9" w:rsidP="00896BBD">
          <w:pPr>
            <w:pStyle w:val="Header"/>
            <w:jc w:val="right"/>
            <w:rPr>
              <w:lang w:bidi="ar-EG"/>
            </w:rPr>
          </w:pPr>
          <w:r>
            <w:rPr>
              <w:noProof/>
            </w:rPr>
            <w:drawing>
              <wp:inline distT="0" distB="0" distL="0" distR="0">
                <wp:extent cx="1871472" cy="831076"/>
                <wp:effectExtent l="19050" t="0" r="0" b="0"/>
                <wp:docPr id="3" name="Picture 4" descr="university new crop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iversity new croped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0923" cy="8352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tcBorders>
            <w:top w:val="nil"/>
            <w:left w:val="nil"/>
            <w:bottom w:val="thickThinSmallGap" w:sz="24" w:space="0" w:color="943634"/>
            <w:right w:val="nil"/>
          </w:tcBorders>
          <w:vAlign w:val="center"/>
        </w:tcPr>
        <w:p w:rsidR="00A041B9" w:rsidRDefault="00A041B9" w:rsidP="00896BBD">
          <w:pPr>
            <w:pStyle w:val="ListParagraph1"/>
            <w:bidi/>
            <w:spacing w:before="0" w:after="0" w:line="240" w:lineRule="auto"/>
            <w:ind w:left="0" w:right="162" w:firstLine="0"/>
            <w:jc w:val="center"/>
            <w:rPr>
              <w:rFonts w:ascii="Andalus" w:hAnsi="Andalus" w:cs="Andalus"/>
              <w:b/>
              <w:bCs/>
              <w:sz w:val="32"/>
              <w:szCs w:val="32"/>
            </w:rPr>
          </w:pPr>
          <w:r w:rsidRPr="002A488C">
            <w:rPr>
              <w:rFonts w:ascii="Andalus" w:hAnsi="Andalus" w:cs="Andalus"/>
              <w:b/>
              <w:bCs/>
              <w:sz w:val="32"/>
              <w:szCs w:val="32"/>
              <w:rtl/>
            </w:rPr>
            <w:t xml:space="preserve">الخطة التنفيذية للخطة الاستراتيجية </w:t>
          </w:r>
        </w:p>
        <w:p w:rsidR="00A041B9" w:rsidRPr="002A488C" w:rsidRDefault="00A041B9" w:rsidP="00896BBD">
          <w:pPr>
            <w:pStyle w:val="ListParagraph1"/>
            <w:bidi/>
            <w:spacing w:before="0" w:after="0" w:line="240" w:lineRule="auto"/>
            <w:ind w:left="0" w:right="162" w:firstLine="0"/>
            <w:jc w:val="center"/>
            <w:rPr>
              <w:rFonts w:ascii="Andalus" w:hAnsi="Andalus" w:cs="Andalus"/>
              <w:b/>
              <w:bCs/>
              <w:sz w:val="32"/>
              <w:szCs w:val="32"/>
              <w:rtl/>
              <w:lang w:bidi="ar-AE"/>
            </w:rPr>
          </w:pPr>
          <w:r w:rsidRPr="002A488C">
            <w:rPr>
              <w:rFonts w:ascii="Andalus" w:hAnsi="Andalus" w:cs="Andalus"/>
              <w:b/>
              <w:bCs/>
              <w:sz w:val="32"/>
              <w:szCs w:val="32"/>
              <w:rtl/>
            </w:rPr>
            <w:t>لكلية التربية الرياضية للبنا</w:t>
          </w:r>
          <w:r w:rsidRPr="002A488C">
            <w:rPr>
              <w:rFonts w:ascii="Andalus" w:hAnsi="Andalus" w:cs="Andalus"/>
              <w:b/>
              <w:bCs/>
              <w:sz w:val="32"/>
              <w:szCs w:val="32"/>
              <w:rtl/>
              <w:lang w:bidi="ar-AE"/>
            </w:rPr>
            <w:t>ت جامعة الزقازيق</w:t>
          </w:r>
        </w:p>
        <w:p w:rsidR="00A041B9" w:rsidRPr="00140A4F" w:rsidRDefault="00A041B9" w:rsidP="00F03B83">
          <w:pPr>
            <w:pStyle w:val="ListParagraph1"/>
            <w:bidi/>
            <w:spacing w:before="0" w:after="0" w:line="240" w:lineRule="auto"/>
            <w:ind w:left="0" w:right="162" w:firstLine="0"/>
            <w:jc w:val="center"/>
            <w:rPr>
              <w:rFonts w:ascii="Arial" w:hAnsi="Arial"/>
              <w:b/>
              <w:bCs/>
              <w:sz w:val="44"/>
              <w:szCs w:val="44"/>
              <w:lang w:bidi="ar-EG"/>
            </w:rPr>
          </w:pPr>
          <w:r>
            <w:rPr>
              <w:rFonts w:ascii="Andalus" w:hAnsi="Andalus" w:cs="Andalus"/>
              <w:b/>
              <w:bCs/>
              <w:sz w:val="32"/>
              <w:szCs w:val="32"/>
              <w:lang w:bidi="ar-AE"/>
            </w:rPr>
            <w:t>2016</w:t>
          </w:r>
          <w:r>
            <w:rPr>
              <w:rFonts w:ascii="Andalus" w:hAnsi="Andalus" w:cs="Andalus"/>
              <w:b/>
              <w:bCs/>
              <w:sz w:val="32"/>
              <w:szCs w:val="32"/>
              <w:rtl/>
              <w:lang w:bidi="ar-AE"/>
            </w:rPr>
            <w:t>-</w:t>
          </w:r>
          <w:r>
            <w:rPr>
              <w:rFonts w:ascii="Andalus" w:hAnsi="Andalus" w:cs="Andalus" w:hint="cs"/>
              <w:b/>
              <w:bCs/>
              <w:sz w:val="32"/>
              <w:szCs w:val="32"/>
              <w:rtl/>
              <w:lang w:bidi="ar-AE"/>
            </w:rPr>
            <w:t xml:space="preserve"> 2021 </w:t>
          </w:r>
          <w:r w:rsidRPr="002A488C">
            <w:rPr>
              <w:rFonts w:ascii="Andalus" w:hAnsi="Andalus" w:cs="Andalus"/>
              <w:b/>
              <w:bCs/>
              <w:sz w:val="32"/>
              <w:szCs w:val="32"/>
              <w:rtl/>
              <w:lang w:bidi="ar-AE"/>
            </w:rPr>
            <w:t>م</w:t>
          </w:r>
        </w:p>
      </w:tc>
      <w:tc>
        <w:tcPr>
          <w:tcW w:w="3445" w:type="dxa"/>
          <w:tcBorders>
            <w:top w:val="nil"/>
            <w:left w:val="nil"/>
            <w:bottom w:val="thickThinSmallGap" w:sz="24" w:space="0" w:color="943634"/>
            <w:right w:val="nil"/>
          </w:tcBorders>
          <w:vAlign w:val="bottom"/>
        </w:tcPr>
        <w:p w:rsidR="00A041B9" w:rsidRDefault="00A041B9" w:rsidP="00896BBD">
          <w:pPr>
            <w:rPr>
              <w:rFonts w:cs="AF_Najed"/>
              <w:b/>
              <w:bCs/>
              <w:color w:val="948A54"/>
              <w:sz w:val="28"/>
              <w:szCs w:val="28"/>
              <w:rtl/>
              <w:lang w:bidi="ar-EG"/>
            </w:rPr>
          </w:pPr>
          <w:r w:rsidRPr="00A60F50">
            <w:rPr>
              <w:rFonts w:cs="Arial"/>
              <w:noProof/>
              <w:rtl/>
            </w:rPr>
            <w:drawing>
              <wp:inline distT="0" distB="0" distL="0" distR="0">
                <wp:extent cx="1647825" cy="828675"/>
                <wp:effectExtent l="19050" t="0" r="9525" b="0"/>
                <wp:docPr id="1" name="صورة 20" descr="C:\Users\user\Desktop\التخطيط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user\Desktop\التخطيط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41B9" w:rsidRDefault="00A041B9" w:rsidP="00F24095">
    <w:pPr>
      <w:pStyle w:val="Header"/>
      <w:rPr>
        <w:lang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B9" w:rsidRDefault="00A041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572"/>
    <w:multiLevelType w:val="hybridMultilevel"/>
    <w:tmpl w:val="243C8E0C"/>
    <w:lvl w:ilvl="0" w:tplc="6520F85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C5300"/>
    <w:multiLevelType w:val="hybridMultilevel"/>
    <w:tmpl w:val="B4909556"/>
    <w:lvl w:ilvl="0" w:tplc="28B611FE">
      <w:start w:val="2016"/>
      <w:numFmt w:val="bullet"/>
      <w:lvlText w:val="-"/>
      <w:lvlJc w:val="left"/>
      <w:pPr>
        <w:ind w:left="360" w:hanging="360"/>
      </w:pPr>
      <w:rPr>
        <w:rFonts w:ascii="Andalus" w:eastAsia="Arial Unicode MS" w:hAnsi="Andalus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655FD"/>
    <w:multiLevelType w:val="hybridMultilevel"/>
    <w:tmpl w:val="E354CE48"/>
    <w:lvl w:ilvl="0" w:tplc="35289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93794"/>
    <w:multiLevelType w:val="hybridMultilevel"/>
    <w:tmpl w:val="45AE9D82"/>
    <w:lvl w:ilvl="0" w:tplc="BDEEDD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83663"/>
    <w:multiLevelType w:val="hybridMultilevel"/>
    <w:tmpl w:val="E59AFDD4"/>
    <w:lvl w:ilvl="0" w:tplc="3E7A2E2A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0E0908"/>
    <w:multiLevelType w:val="hybridMultilevel"/>
    <w:tmpl w:val="40BE4ED2"/>
    <w:lvl w:ilvl="0" w:tplc="F538EDCC">
      <w:start w:val="2015"/>
      <w:numFmt w:val="bullet"/>
      <w:lvlText w:val="-"/>
      <w:lvlJc w:val="left"/>
      <w:pPr>
        <w:ind w:left="720" w:hanging="360"/>
      </w:pPr>
      <w:rPr>
        <w:rFonts w:ascii="Simplified Arabic" w:eastAsia="Arial Unicode MS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102B1"/>
    <w:multiLevelType w:val="hybridMultilevel"/>
    <w:tmpl w:val="49A0D380"/>
    <w:lvl w:ilvl="0" w:tplc="BC5EEE72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524B0"/>
    <w:multiLevelType w:val="hybridMultilevel"/>
    <w:tmpl w:val="E7E830F2"/>
    <w:lvl w:ilvl="0" w:tplc="0FFEC6CA">
      <w:start w:val="2018"/>
      <w:numFmt w:val="bullet"/>
      <w:lvlText w:val="-"/>
      <w:lvlJc w:val="left"/>
      <w:pPr>
        <w:ind w:left="720" w:hanging="360"/>
      </w:pPr>
      <w:rPr>
        <w:rFonts w:ascii="Simplified Arabic" w:eastAsia="Arial Unicode MS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85C54"/>
    <w:multiLevelType w:val="hybridMultilevel"/>
    <w:tmpl w:val="A39870F4"/>
    <w:lvl w:ilvl="0" w:tplc="DA6A9174">
      <w:start w:val="2015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55D92"/>
    <w:multiLevelType w:val="hybridMultilevel"/>
    <w:tmpl w:val="603678AE"/>
    <w:lvl w:ilvl="0" w:tplc="6B285542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840A6"/>
    <w:multiLevelType w:val="hybridMultilevel"/>
    <w:tmpl w:val="33A24DB0"/>
    <w:lvl w:ilvl="0" w:tplc="5D9466B2">
      <w:start w:val="2"/>
      <w:numFmt w:val="bullet"/>
      <w:lvlText w:val="-"/>
      <w:lvlJc w:val="left"/>
      <w:pPr>
        <w:ind w:left="720" w:hanging="360"/>
      </w:pPr>
      <w:rPr>
        <w:rFonts w:ascii="Simplified Arabic" w:eastAsia="Arial Unicode MS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85983"/>
    <w:multiLevelType w:val="hybridMultilevel"/>
    <w:tmpl w:val="DB16644A"/>
    <w:lvl w:ilvl="0" w:tplc="C19044A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D16D1"/>
    <w:multiLevelType w:val="hybridMultilevel"/>
    <w:tmpl w:val="142AF782"/>
    <w:lvl w:ilvl="0" w:tplc="7A48C166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EBE1240"/>
    <w:multiLevelType w:val="hybridMultilevel"/>
    <w:tmpl w:val="C4EC0FD8"/>
    <w:lvl w:ilvl="0" w:tplc="08782146">
      <w:start w:val="4"/>
      <w:numFmt w:val="bullet"/>
      <w:lvlText w:val="-"/>
      <w:lvlJc w:val="left"/>
      <w:pPr>
        <w:ind w:left="36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4E325E"/>
    <w:multiLevelType w:val="hybridMultilevel"/>
    <w:tmpl w:val="C0AAD5F0"/>
    <w:lvl w:ilvl="0" w:tplc="80A83F7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D6270"/>
    <w:multiLevelType w:val="hybridMultilevel"/>
    <w:tmpl w:val="322E610A"/>
    <w:lvl w:ilvl="0" w:tplc="35289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C7B25"/>
    <w:multiLevelType w:val="hybridMultilevel"/>
    <w:tmpl w:val="29089434"/>
    <w:lvl w:ilvl="0" w:tplc="B5DE7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7367C1"/>
    <w:multiLevelType w:val="hybridMultilevel"/>
    <w:tmpl w:val="4C1091FA"/>
    <w:lvl w:ilvl="0" w:tplc="3446D84A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CF3A4C"/>
    <w:multiLevelType w:val="hybridMultilevel"/>
    <w:tmpl w:val="14E28FC0"/>
    <w:lvl w:ilvl="0" w:tplc="9448F874">
      <w:start w:val="10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CF91901"/>
    <w:multiLevelType w:val="hybridMultilevel"/>
    <w:tmpl w:val="E354CE48"/>
    <w:lvl w:ilvl="0" w:tplc="352898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794367"/>
    <w:multiLevelType w:val="hybridMultilevel"/>
    <w:tmpl w:val="C332010A"/>
    <w:lvl w:ilvl="0" w:tplc="8572CF22">
      <w:start w:val="2015"/>
      <w:numFmt w:val="bullet"/>
      <w:lvlText w:val="-"/>
      <w:lvlJc w:val="left"/>
      <w:pPr>
        <w:ind w:left="720" w:hanging="360"/>
      </w:pPr>
      <w:rPr>
        <w:rFonts w:ascii="Andalus" w:eastAsiaTheme="minorEastAsia" w:hAnsi="Andalus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DE616A"/>
    <w:multiLevelType w:val="hybridMultilevel"/>
    <w:tmpl w:val="216C730A"/>
    <w:lvl w:ilvl="0" w:tplc="00D07AA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4B4D04"/>
    <w:multiLevelType w:val="hybridMultilevel"/>
    <w:tmpl w:val="AA3C2DBE"/>
    <w:lvl w:ilvl="0" w:tplc="5C908F22">
      <w:numFmt w:val="bullet"/>
      <w:lvlText w:val="-"/>
      <w:lvlJc w:val="left"/>
      <w:pPr>
        <w:ind w:left="720" w:hanging="360"/>
      </w:pPr>
      <w:rPr>
        <w:rFonts w:ascii="Andalus" w:eastAsia="Arial Unicode MS" w:hAnsi="Andalus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95DCF"/>
    <w:multiLevelType w:val="hybridMultilevel"/>
    <w:tmpl w:val="0DE0C0E2"/>
    <w:lvl w:ilvl="0" w:tplc="F91EA8BE">
      <w:start w:val="4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A17438"/>
    <w:multiLevelType w:val="hybridMultilevel"/>
    <w:tmpl w:val="4B520C68"/>
    <w:lvl w:ilvl="0" w:tplc="5B041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84465"/>
    <w:multiLevelType w:val="hybridMultilevel"/>
    <w:tmpl w:val="BD9A34A6"/>
    <w:lvl w:ilvl="0" w:tplc="FFF6169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783B13"/>
    <w:multiLevelType w:val="hybridMultilevel"/>
    <w:tmpl w:val="5ECC2B40"/>
    <w:lvl w:ilvl="0" w:tplc="7F6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8033D"/>
    <w:multiLevelType w:val="hybridMultilevel"/>
    <w:tmpl w:val="4B520C68"/>
    <w:lvl w:ilvl="0" w:tplc="5B041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CF634F"/>
    <w:multiLevelType w:val="hybridMultilevel"/>
    <w:tmpl w:val="3EE4242A"/>
    <w:lvl w:ilvl="0" w:tplc="A7946BA0">
      <w:start w:val="2016"/>
      <w:numFmt w:val="bullet"/>
      <w:lvlText w:val="-"/>
      <w:lvlJc w:val="left"/>
      <w:pPr>
        <w:ind w:left="720" w:hanging="360"/>
      </w:pPr>
      <w:rPr>
        <w:rFonts w:ascii="Andalus" w:eastAsia="Arial Unicode MS" w:hAnsi="Andalus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86099F"/>
    <w:multiLevelType w:val="hybridMultilevel"/>
    <w:tmpl w:val="59382530"/>
    <w:lvl w:ilvl="0" w:tplc="1312F11C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3635F"/>
    <w:multiLevelType w:val="hybridMultilevel"/>
    <w:tmpl w:val="BA4ECC36"/>
    <w:lvl w:ilvl="0" w:tplc="8374988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01112A"/>
    <w:multiLevelType w:val="hybridMultilevel"/>
    <w:tmpl w:val="A11E7A10"/>
    <w:lvl w:ilvl="0" w:tplc="E34448A0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BF5468"/>
    <w:multiLevelType w:val="hybridMultilevel"/>
    <w:tmpl w:val="B9A0B89E"/>
    <w:lvl w:ilvl="0" w:tplc="FDC62B0C">
      <w:start w:val="2015"/>
      <w:numFmt w:val="bullet"/>
      <w:lvlText w:val="-"/>
      <w:lvlJc w:val="left"/>
      <w:pPr>
        <w:ind w:left="720" w:hanging="360"/>
      </w:pPr>
      <w:rPr>
        <w:rFonts w:ascii="Andalus" w:eastAsiaTheme="minorEastAsia" w:hAnsi="Andalus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534C73"/>
    <w:multiLevelType w:val="hybridMultilevel"/>
    <w:tmpl w:val="A10CB63E"/>
    <w:lvl w:ilvl="0" w:tplc="685CE870">
      <w:start w:val="1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B96ABE"/>
    <w:multiLevelType w:val="hybridMultilevel"/>
    <w:tmpl w:val="26C0F31E"/>
    <w:lvl w:ilvl="0" w:tplc="1F242238">
      <w:start w:val="201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75690A"/>
    <w:multiLevelType w:val="hybridMultilevel"/>
    <w:tmpl w:val="58FC2D74"/>
    <w:lvl w:ilvl="0" w:tplc="F2AAF43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942A2D"/>
    <w:multiLevelType w:val="hybridMultilevel"/>
    <w:tmpl w:val="309E8C22"/>
    <w:lvl w:ilvl="0" w:tplc="1E82C482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0C2B80"/>
    <w:multiLevelType w:val="hybridMultilevel"/>
    <w:tmpl w:val="34D656DE"/>
    <w:lvl w:ilvl="0" w:tplc="80CCB2C2">
      <w:numFmt w:val="bullet"/>
      <w:lvlText w:val="-"/>
      <w:lvlJc w:val="left"/>
      <w:pPr>
        <w:ind w:left="502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6A4A6AC4"/>
    <w:multiLevelType w:val="hybridMultilevel"/>
    <w:tmpl w:val="1AD81DB0"/>
    <w:lvl w:ilvl="0" w:tplc="0212CDD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>
    <w:nsid w:val="6BF55748"/>
    <w:multiLevelType w:val="hybridMultilevel"/>
    <w:tmpl w:val="8460E710"/>
    <w:lvl w:ilvl="0" w:tplc="595487E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4D2E9A"/>
    <w:multiLevelType w:val="hybridMultilevel"/>
    <w:tmpl w:val="49C0A15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>
    <w:nsid w:val="746C23CB"/>
    <w:multiLevelType w:val="hybridMultilevel"/>
    <w:tmpl w:val="C8285198"/>
    <w:lvl w:ilvl="0" w:tplc="DBC0E21C">
      <w:start w:val="2016"/>
      <w:numFmt w:val="bullet"/>
      <w:lvlText w:val="-"/>
      <w:lvlJc w:val="left"/>
      <w:pPr>
        <w:ind w:left="720" w:hanging="360"/>
      </w:pPr>
      <w:rPr>
        <w:rFonts w:ascii="Andalus" w:eastAsia="Arial Unicode MS" w:hAnsi="Andalus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8A76E2"/>
    <w:multiLevelType w:val="hybridMultilevel"/>
    <w:tmpl w:val="E354CE48"/>
    <w:lvl w:ilvl="0" w:tplc="35289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AB6E90"/>
    <w:multiLevelType w:val="hybridMultilevel"/>
    <w:tmpl w:val="78EA0F54"/>
    <w:lvl w:ilvl="0" w:tplc="080C0D0A">
      <w:start w:val="4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7D4347"/>
    <w:multiLevelType w:val="hybridMultilevel"/>
    <w:tmpl w:val="BD5E67DA"/>
    <w:lvl w:ilvl="0" w:tplc="A5BCCC6A">
      <w:start w:val="2015"/>
      <w:numFmt w:val="bullet"/>
      <w:lvlText w:val="-"/>
      <w:lvlJc w:val="left"/>
      <w:pPr>
        <w:ind w:left="394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5">
    <w:nsid w:val="7E0548CA"/>
    <w:multiLevelType w:val="hybridMultilevel"/>
    <w:tmpl w:val="5E987D9C"/>
    <w:lvl w:ilvl="0" w:tplc="226E28E0">
      <w:start w:val="5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1A02F7"/>
    <w:multiLevelType w:val="hybridMultilevel"/>
    <w:tmpl w:val="B3E6EE08"/>
    <w:lvl w:ilvl="0" w:tplc="5A4A22C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"/>
  </w:num>
  <w:num w:numId="3">
    <w:abstractNumId w:val="30"/>
  </w:num>
  <w:num w:numId="4">
    <w:abstractNumId w:val="12"/>
  </w:num>
  <w:num w:numId="5">
    <w:abstractNumId w:val="13"/>
  </w:num>
  <w:num w:numId="6">
    <w:abstractNumId w:val="43"/>
  </w:num>
  <w:num w:numId="7">
    <w:abstractNumId w:val="23"/>
  </w:num>
  <w:num w:numId="8">
    <w:abstractNumId w:val="45"/>
  </w:num>
  <w:num w:numId="9">
    <w:abstractNumId w:val="0"/>
  </w:num>
  <w:num w:numId="10">
    <w:abstractNumId w:val="17"/>
  </w:num>
  <w:num w:numId="11">
    <w:abstractNumId w:val="26"/>
  </w:num>
  <w:num w:numId="12">
    <w:abstractNumId w:val="16"/>
  </w:num>
  <w:num w:numId="13">
    <w:abstractNumId w:val="38"/>
  </w:num>
  <w:num w:numId="14">
    <w:abstractNumId w:val="25"/>
  </w:num>
  <w:num w:numId="15">
    <w:abstractNumId w:val="6"/>
  </w:num>
  <w:num w:numId="16">
    <w:abstractNumId w:val="21"/>
  </w:num>
  <w:num w:numId="17">
    <w:abstractNumId w:val="39"/>
  </w:num>
  <w:num w:numId="18">
    <w:abstractNumId w:val="18"/>
  </w:num>
  <w:num w:numId="19">
    <w:abstractNumId w:val="29"/>
  </w:num>
  <w:num w:numId="20">
    <w:abstractNumId w:val="42"/>
  </w:num>
  <w:num w:numId="21">
    <w:abstractNumId w:val="19"/>
  </w:num>
  <w:num w:numId="22">
    <w:abstractNumId w:val="2"/>
  </w:num>
  <w:num w:numId="23">
    <w:abstractNumId w:val="11"/>
  </w:num>
  <w:num w:numId="24">
    <w:abstractNumId w:val="35"/>
  </w:num>
  <w:num w:numId="25">
    <w:abstractNumId w:val="14"/>
  </w:num>
  <w:num w:numId="26">
    <w:abstractNumId w:val="4"/>
  </w:num>
  <w:num w:numId="27">
    <w:abstractNumId w:val="15"/>
  </w:num>
  <w:num w:numId="28">
    <w:abstractNumId w:val="36"/>
  </w:num>
  <w:num w:numId="29">
    <w:abstractNumId w:val="37"/>
  </w:num>
  <w:num w:numId="30">
    <w:abstractNumId w:val="44"/>
  </w:num>
  <w:num w:numId="31">
    <w:abstractNumId w:val="8"/>
  </w:num>
  <w:num w:numId="32">
    <w:abstractNumId w:val="7"/>
  </w:num>
  <w:num w:numId="33">
    <w:abstractNumId w:val="10"/>
  </w:num>
  <w:num w:numId="34">
    <w:abstractNumId w:val="5"/>
  </w:num>
  <w:num w:numId="35">
    <w:abstractNumId w:val="9"/>
  </w:num>
  <w:num w:numId="36">
    <w:abstractNumId w:val="31"/>
  </w:num>
  <w:num w:numId="37">
    <w:abstractNumId w:val="41"/>
  </w:num>
  <w:num w:numId="38">
    <w:abstractNumId w:val="28"/>
  </w:num>
  <w:num w:numId="39">
    <w:abstractNumId w:val="32"/>
  </w:num>
  <w:num w:numId="40">
    <w:abstractNumId w:val="20"/>
  </w:num>
  <w:num w:numId="41">
    <w:abstractNumId w:val="22"/>
  </w:num>
  <w:num w:numId="42">
    <w:abstractNumId w:val="1"/>
  </w:num>
  <w:num w:numId="43">
    <w:abstractNumId w:val="24"/>
  </w:num>
  <w:num w:numId="44">
    <w:abstractNumId w:val="27"/>
  </w:num>
  <w:num w:numId="45">
    <w:abstractNumId w:val="40"/>
  </w:num>
  <w:num w:numId="46">
    <w:abstractNumId w:val="33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38D6"/>
    <w:rsid w:val="00002EEF"/>
    <w:rsid w:val="000036D7"/>
    <w:rsid w:val="00010E58"/>
    <w:rsid w:val="00012688"/>
    <w:rsid w:val="0001403E"/>
    <w:rsid w:val="00014695"/>
    <w:rsid w:val="00016818"/>
    <w:rsid w:val="00023E60"/>
    <w:rsid w:val="00024780"/>
    <w:rsid w:val="00030419"/>
    <w:rsid w:val="000311D8"/>
    <w:rsid w:val="00032258"/>
    <w:rsid w:val="00035E7F"/>
    <w:rsid w:val="0005002A"/>
    <w:rsid w:val="00050575"/>
    <w:rsid w:val="000554D2"/>
    <w:rsid w:val="00055961"/>
    <w:rsid w:val="0006376C"/>
    <w:rsid w:val="00063A4A"/>
    <w:rsid w:val="00064152"/>
    <w:rsid w:val="00064FC1"/>
    <w:rsid w:val="00073975"/>
    <w:rsid w:val="00074561"/>
    <w:rsid w:val="00080C44"/>
    <w:rsid w:val="0008577C"/>
    <w:rsid w:val="0009039D"/>
    <w:rsid w:val="00091E8F"/>
    <w:rsid w:val="000923B0"/>
    <w:rsid w:val="00094970"/>
    <w:rsid w:val="00095E87"/>
    <w:rsid w:val="000A0F75"/>
    <w:rsid w:val="000A1409"/>
    <w:rsid w:val="000A2F44"/>
    <w:rsid w:val="000A4C0A"/>
    <w:rsid w:val="000A4D3B"/>
    <w:rsid w:val="000B2AAC"/>
    <w:rsid w:val="000B7DE6"/>
    <w:rsid w:val="000C0255"/>
    <w:rsid w:val="000C2471"/>
    <w:rsid w:val="000C30C5"/>
    <w:rsid w:val="000D3375"/>
    <w:rsid w:val="000D39CE"/>
    <w:rsid w:val="000F0506"/>
    <w:rsid w:val="000F0988"/>
    <w:rsid w:val="000F0AC7"/>
    <w:rsid w:val="000F18A7"/>
    <w:rsid w:val="000F198A"/>
    <w:rsid w:val="000F3B61"/>
    <w:rsid w:val="000F4F93"/>
    <w:rsid w:val="000F64E8"/>
    <w:rsid w:val="000F73B6"/>
    <w:rsid w:val="000F7A32"/>
    <w:rsid w:val="000F7E5C"/>
    <w:rsid w:val="001045C0"/>
    <w:rsid w:val="00105CAE"/>
    <w:rsid w:val="00105F22"/>
    <w:rsid w:val="00110A44"/>
    <w:rsid w:val="00122420"/>
    <w:rsid w:val="00123527"/>
    <w:rsid w:val="00126101"/>
    <w:rsid w:val="0012696C"/>
    <w:rsid w:val="001302B9"/>
    <w:rsid w:val="0013222B"/>
    <w:rsid w:val="00142B50"/>
    <w:rsid w:val="00147585"/>
    <w:rsid w:val="0015415E"/>
    <w:rsid w:val="0016127A"/>
    <w:rsid w:val="001623B1"/>
    <w:rsid w:val="00166885"/>
    <w:rsid w:val="00166D14"/>
    <w:rsid w:val="0017337F"/>
    <w:rsid w:val="001761DD"/>
    <w:rsid w:val="00176712"/>
    <w:rsid w:val="00176FD3"/>
    <w:rsid w:val="0018150D"/>
    <w:rsid w:val="001815BC"/>
    <w:rsid w:val="001825CF"/>
    <w:rsid w:val="001826FF"/>
    <w:rsid w:val="001837B5"/>
    <w:rsid w:val="001A68F1"/>
    <w:rsid w:val="001B00C1"/>
    <w:rsid w:val="001B14B6"/>
    <w:rsid w:val="001B66AA"/>
    <w:rsid w:val="001B69DD"/>
    <w:rsid w:val="001C1296"/>
    <w:rsid w:val="001C2115"/>
    <w:rsid w:val="001C26C1"/>
    <w:rsid w:val="001C6BCB"/>
    <w:rsid w:val="001D2E2C"/>
    <w:rsid w:val="001D4B21"/>
    <w:rsid w:val="001D71F5"/>
    <w:rsid w:val="001E028B"/>
    <w:rsid w:val="001E13A8"/>
    <w:rsid w:val="001E38DF"/>
    <w:rsid w:val="001E46C9"/>
    <w:rsid w:val="001F3B56"/>
    <w:rsid w:val="001F470E"/>
    <w:rsid w:val="001F7F3E"/>
    <w:rsid w:val="00200EB0"/>
    <w:rsid w:val="00201BE9"/>
    <w:rsid w:val="00203493"/>
    <w:rsid w:val="00204D16"/>
    <w:rsid w:val="00206FAE"/>
    <w:rsid w:val="0020730E"/>
    <w:rsid w:val="00207401"/>
    <w:rsid w:val="002155D5"/>
    <w:rsid w:val="002227B0"/>
    <w:rsid w:val="00227E56"/>
    <w:rsid w:val="002328B2"/>
    <w:rsid w:val="00233A2A"/>
    <w:rsid w:val="00233DF9"/>
    <w:rsid w:val="002349B1"/>
    <w:rsid w:val="00240B5E"/>
    <w:rsid w:val="0024445C"/>
    <w:rsid w:val="00245D15"/>
    <w:rsid w:val="00254386"/>
    <w:rsid w:val="0026336F"/>
    <w:rsid w:val="00265151"/>
    <w:rsid w:val="00270F2D"/>
    <w:rsid w:val="00273179"/>
    <w:rsid w:val="002737C3"/>
    <w:rsid w:val="00275E98"/>
    <w:rsid w:val="00283BAC"/>
    <w:rsid w:val="00286456"/>
    <w:rsid w:val="00287D21"/>
    <w:rsid w:val="00291F13"/>
    <w:rsid w:val="00293519"/>
    <w:rsid w:val="002957BB"/>
    <w:rsid w:val="002A262A"/>
    <w:rsid w:val="002A44AF"/>
    <w:rsid w:val="002A5398"/>
    <w:rsid w:val="002A7720"/>
    <w:rsid w:val="002B09B5"/>
    <w:rsid w:val="002B3EC3"/>
    <w:rsid w:val="002B7610"/>
    <w:rsid w:val="002C1936"/>
    <w:rsid w:val="002C1985"/>
    <w:rsid w:val="002C1C0E"/>
    <w:rsid w:val="002C2167"/>
    <w:rsid w:val="002C5858"/>
    <w:rsid w:val="002D1DEE"/>
    <w:rsid w:val="002D53F1"/>
    <w:rsid w:val="002D574C"/>
    <w:rsid w:val="002E0692"/>
    <w:rsid w:val="002E2725"/>
    <w:rsid w:val="002E5899"/>
    <w:rsid w:val="002F04C3"/>
    <w:rsid w:val="002F0DB2"/>
    <w:rsid w:val="002F3B17"/>
    <w:rsid w:val="002F5BC3"/>
    <w:rsid w:val="00304CA5"/>
    <w:rsid w:val="003065A1"/>
    <w:rsid w:val="0030700A"/>
    <w:rsid w:val="00311C0A"/>
    <w:rsid w:val="00312B7B"/>
    <w:rsid w:val="003142C1"/>
    <w:rsid w:val="003146C6"/>
    <w:rsid w:val="00316E04"/>
    <w:rsid w:val="00317D2F"/>
    <w:rsid w:val="003216BC"/>
    <w:rsid w:val="003262D7"/>
    <w:rsid w:val="00330C37"/>
    <w:rsid w:val="00336B4D"/>
    <w:rsid w:val="0034372D"/>
    <w:rsid w:val="00347DFB"/>
    <w:rsid w:val="00347EB9"/>
    <w:rsid w:val="00347F99"/>
    <w:rsid w:val="0035291C"/>
    <w:rsid w:val="003534D1"/>
    <w:rsid w:val="00362FD7"/>
    <w:rsid w:val="0036725E"/>
    <w:rsid w:val="00367CDD"/>
    <w:rsid w:val="003720C7"/>
    <w:rsid w:val="00373FA7"/>
    <w:rsid w:val="0037763D"/>
    <w:rsid w:val="00380463"/>
    <w:rsid w:val="00382515"/>
    <w:rsid w:val="00390336"/>
    <w:rsid w:val="00395D57"/>
    <w:rsid w:val="003A1B34"/>
    <w:rsid w:val="003A1BC2"/>
    <w:rsid w:val="003A4F3F"/>
    <w:rsid w:val="003B3265"/>
    <w:rsid w:val="003B7705"/>
    <w:rsid w:val="003C41BC"/>
    <w:rsid w:val="003D30CE"/>
    <w:rsid w:val="003D6C39"/>
    <w:rsid w:val="003D6EC6"/>
    <w:rsid w:val="003D73CA"/>
    <w:rsid w:val="003D786D"/>
    <w:rsid w:val="003E658D"/>
    <w:rsid w:val="003E7CC8"/>
    <w:rsid w:val="003E7E5B"/>
    <w:rsid w:val="003E7E9A"/>
    <w:rsid w:val="003F2478"/>
    <w:rsid w:val="003F2B76"/>
    <w:rsid w:val="003F2F21"/>
    <w:rsid w:val="003F3574"/>
    <w:rsid w:val="003F58FA"/>
    <w:rsid w:val="004028A2"/>
    <w:rsid w:val="00414B86"/>
    <w:rsid w:val="0042035B"/>
    <w:rsid w:val="0042121A"/>
    <w:rsid w:val="0042350E"/>
    <w:rsid w:val="00423732"/>
    <w:rsid w:val="004254E7"/>
    <w:rsid w:val="0043132C"/>
    <w:rsid w:val="00432142"/>
    <w:rsid w:val="00432239"/>
    <w:rsid w:val="004327D1"/>
    <w:rsid w:val="00433A5C"/>
    <w:rsid w:val="00435A10"/>
    <w:rsid w:val="00443885"/>
    <w:rsid w:val="004438F8"/>
    <w:rsid w:val="00443E53"/>
    <w:rsid w:val="0044465C"/>
    <w:rsid w:val="0044509F"/>
    <w:rsid w:val="00447FE3"/>
    <w:rsid w:val="00451A35"/>
    <w:rsid w:val="004556C1"/>
    <w:rsid w:val="00457596"/>
    <w:rsid w:val="00463996"/>
    <w:rsid w:val="004658C0"/>
    <w:rsid w:val="0047287F"/>
    <w:rsid w:val="00473F81"/>
    <w:rsid w:val="00474E8D"/>
    <w:rsid w:val="00476137"/>
    <w:rsid w:val="00480A88"/>
    <w:rsid w:val="00482D1D"/>
    <w:rsid w:val="0048334E"/>
    <w:rsid w:val="00484361"/>
    <w:rsid w:val="00485812"/>
    <w:rsid w:val="00487EE7"/>
    <w:rsid w:val="00494620"/>
    <w:rsid w:val="00497980"/>
    <w:rsid w:val="00497D1F"/>
    <w:rsid w:val="004A0984"/>
    <w:rsid w:val="004A797C"/>
    <w:rsid w:val="004B0DD8"/>
    <w:rsid w:val="004B2623"/>
    <w:rsid w:val="004B2A27"/>
    <w:rsid w:val="004B3239"/>
    <w:rsid w:val="004B3656"/>
    <w:rsid w:val="004B5655"/>
    <w:rsid w:val="004C0F13"/>
    <w:rsid w:val="004C3195"/>
    <w:rsid w:val="004C550E"/>
    <w:rsid w:val="004C5ED9"/>
    <w:rsid w:val="004C7DA9"/>
    <w:rsid w:val="004E37C8"/>
    <w:rsid w:val="004E6ACB"/>
    <w:rsid w:val="004E6BB2"/>
    <w:rsid w:val="004E73CA"/>
    <w:rsid w:val="004F0D0F"/>
    <w:rsid w:val="004F43ED"/>
    <w:rsid w:val="004F72B4"/>
    <w:rsid w:val="00500922"/>
    <w:rsid w:val="00501A3A"/>
    <w:rsid w:val="00512485"/>
    <w:rsid w:val="00515634"/>
    <w:rsid w:val="005215CC"/>
    <w:rsid w:val="00521DE8"/>
    <w:rsid w:val="00522728"/>
    <w:rsid w:val="00523A4A"/>
    <w:rsid w:val="00524F11"/>
    <w:rsid w:val="005252D6"/>
    <w:rsid w:val="00525A46"/>
    <w:rsid w:val="00525FA1"/>
    <w:rsid w:val="0052604F"/>
    <w:rsid w:val="005321C8"/>
    <w:rsid w:val="005327A2"/>
    <w:rsid w:val="005426A0"/>
    <w:rsid w:val="005446A3"/>
    <w:rsid w:val="00546024"/>
    <w:rsid w:val="0054618F"/>
    <w:rsid w:val="00546CAA"/>
    <w:rsid w:val="005501B5"/>
    <w:rsid w:val="00553CBB"/>
    <w:rsid w:val="00555223"/>
    <w:rsid w:val="005574E7"/>
    <w:rsid w:val="005633B9"/>
    <w:rsid w:val="00570063"/>
    <w:rsid w:val="00570C07"/>
    <w:rsid w:val="00575EE2"/>
    <w:rsid w:val="00576286"/>
    <w:rsid w:val="0058022B"/>
    <w:rsid w:val="00580D56"/>
    <w:rsid w:val="0058202A"/>
    <w:rsid w:val="0058213C"/>
    <w:rsid w:val="0058380B"/>
    <w:rsid w:val="00584EAE"/>
    <w:rsid w:val="00586E21"/>
    <w:rsid w:val="0059069C"/>
    <w:rsid w:val="00591FBC"/>
    <w:rsid w:val="00591FF6"/>
    <w:rsid w:val="00597084"/>
    <w:rsid w:val="005A2865"/>
    <w:rsid w:val="005A4441"/>
    <w:rsid w:val="005A539F"/>
    <w:rsid w:val="005B1DCB"/>
    <w:rsid w:val="005B22D2"/>
    <w:rsid w:val="005B5D98"/>
    <w:rsid w:val="005C0F97"/>
    <w:rsid w:val="005D2A5B"/>
    <w:rsid w:val="005D5190"/>
    <w:rsid w:val="005D5DDA"/>
    <w:rsid w:val="005E469B"/>
    <w:rsid w:val="005E693D"/>
    <w:rsid w:val="005E6EDD"/>
    <w:rsid w:val="005F0F93"/>
    <w:rsid w:val="005F3039"/>
    <w:rsid w:val="005F6697"/>
    <w:rsid w:val="00606C30"/>
    <w:rsid w:val="00606F3C"/>
    <w:rsid w:val="0060712E"/>
    <w:rsid w:val="0061308E"/>
    <w:rsid w:val="00615D6F"/>
    <w:rsid w:val="00622C0C"/>
    <w:rsid w:val="00622DA0"/>
    <w:rsid w:val="00623BA9"/>
    <w:rsid w:val="00624181"/>
    <w:rsid w:val="0062531D"/>
    <w:rsid w:val="00627946"/>
    <w:rsid w:val="0063204B"/>
    <w:rsid w:val="0064352E"/>
    <w:rsid w:val="00646231"/>
    <w:rsid w:val="006472F7"/>
    <w:rsid w:val="00652CC7"/>
    <w:rsid w:val="00652FE0"/>
    <w:rsid w:val="00653744"/>
    <w:rsid w:val="00656309"/>
    <w:rsid w:val="00657DE2"/>
    <w:rsid w:val="006729E0"/>
    <w:rsid w:val="006812DD"/>
    <w:rsid w:val="006843DE"/>
    <w:rsid w:val="00687CDF"/>
    <w:rsid w:val="00692C5F"/>
    <w:rsid w:val="00697D06"/>
    <w:rsid w:val="006A53C8"/>
    <w:rsid w:val="006A5B3E"/>
    <w:rsid w:val="006B2607"/>
    <w:rsid w:val="006B2712"/>
    <w:rsid w:val="006B3DB7"/>
    <w:rsid w:val="006B4328"/>
    <w:rsid w:val="006B4DA6"/>
    <w:rsid w:val="006B7A49"/>
    <w:rsid w:val="006C05B6"/>
    <w:rsid w:val="006C718D"/>
    <w:rsid w:val="006C7601"/>
    <w:rsid w:val="006D704D"/>
    <w:rsid w:val="006E1649"/>
    <w:rsid w:val="006E3906"/>
    <w:rsid w:val="006E3FB2"/>
    <w:rsid w:val="006F4B14"/>
    <w:rsid w:val="00702144"/>
    <w:rsid w:val="007035AF"/>
    <w:rsid w:val="00704CD1"/>
    <w:rsid w:val="00704D35"/>
    <w:rsid w:val="007053E9"/>
    <w:rsid w:val="0071015B"/>
    <w:rsid w:val="007115CD"/>
    <w:rsid w:val="00714373"/>
    <w:rsid w:val="007150E7"/>
    <w:rsid w:val="00717B1B"/>
    <w:rsid w:val="00725730"/>
    <w:rsid w:val="00730517"/>
    <w:rsid w:val="007310DE"/>
    <w:rsid w:val="00732BCF"/>
    <w:rsid w:val="00733737"/>
    <w:rsid w:val="0073791E"/>
    <w:rsid w:val="007447C0"/>
    <w:rsid w:val="00745315"/>
    <w:rsid w:val="007453FB"/>
    <w:rsid w:val="00745956"/>
    <w:rsid w:val="00752289"/>
    <w:rsid w:val="00752C9C"/>
    <w:rsid w:val="00762F20"/>
    <w:rsid w:val="0076596C"/>
    <w:rsid w:val="00772A50"/>
    <w:rsid w:val="00775439"/>
    <w:rsid w:val="007770D3"/>
    <w:rsid w:val="0077776F"/>
    <w:rsid w:val="007813B9"/>
    <w:rsid w:val="007831A1"/>
    <w:rsid w:val="00790EAF"/>
    <w:rsid w:val="007A17B2"/>
    <w:rsid w:val="007A61F6"/>
    <w:rsid w:val="007B0598"/>
    <w:rsid w:val="007B147C"/>
    <w:rsid w:val="007B7219"/>
    <w:rsid w:val="007C2539"/>
    <w:rsid w:val="007C5C83"/>
    <w:rsid w:val="007C5CE1"/>
    <w:rsid w:val="007D11F1"/>
    <w:rsid w:val="007D3C22"/>
    <w:rsid w:val="007D569C"/>
    <w:rsid w:val="007D67B3"/>
    <w:rsid w:val="007D70BA"/>
    <w:rsid w:val="007E4378"/>
    <w:rsid w:val="007E4642"/>
    <w:rsid w:val="007E5338"/>
    <w:rsid w:val="007E6C27"/>
    <w:rsid w:val="007F04CE"/>
    <w:rsid w:val="007F3A62"/>
    <w:rsid w:val="007F6222"/>
    <w:rsid w:val="007F7825"/>
    <w:rsid w:val="0080496E"/>
    <w:rsid w:val="00810D77"/>
    <w:rsid w:val="0081524C"/>
    <w:rsid w:val="008171FA"/>
    <w:rsid w:val="0082249E"/>
    <w:rsid w:val="0082270F"/>
    <w:rsid w:val="00830A66"/>
    <w:rsid w:val="0083438A"/>
    <w:rsid w:val="0084063B"/>
    <w:rsid w:val="00844549"/>
    <w:rsid w:val="00862023"/>
    <w:rsid w:val="00870155"/>
    <w:rsid w:val="008726D2"/>
    <w:rsid w:val="00875484"/>
    <w:rsid w:val="00881C27"/>
    <w:rsid w:val="00885DCB"/>
    <w:rsid w:val="00886AC5"/>
    <w:rsid w:val="008875D6"/>
    <w:rsid w:val="008912EF"/>
    <w:rsid w:val="00893B85"/>
    <w:rsid w:val="00896BBD"/>
    <w:rsid w:val="00897552"/>
    <w:rsid w:val="008A16F6"/>
    <w:rsid w:val="008B0FEE"/>
    <w:rsid w:val="008B46C2"/>
    <w:rsid w:val="008B6D66"/>
    <w:rsid w:val="008C5A37"/>
    <w:rsid w:val="008C5DBC"/>
    <w:rsid w:val="008C6E73"/>
    <w:rsid w:val="008D12BA"/>
    <w:rsid w:val="008D16CD"/>
    <w:rsid w:val="008D75C1"/>
    <w:rsid w:val="008E2EA3"/>
    <w:rsid w:val="008E427A"/>
    <w:rsid w:val="008E5D2D"/>
    <w:rsid w:val="008F1508"/>
    <w:rsid w:val="008F6382"/>
    <w:rsid w:val="00902008"/>
    <w:rsid w:val="00903CD5"/>
    <w:rsid w:val="00905221"/>
    <w:rsid w:val="0090690D"/>
    <w:rsid w:val="009103D3"/>
    <w:rsid w:val="009116B8"/>
    <w:rsid w:val="0091280D"/>
    <w:rsid w:val="00913321"/>
    <w:rsid w:val="00914852"/>
    <w:rsid w:val="009155D7"/>
    <w:rsid w:val="009201BD"/>
    <w:rsid w:val="009215F0"/>
    <w:rsid w:val="00934B0B"/>
    <w:rsid w:val="00935923"/>
    <w:rsid w:val="009366BF"/>
    <w:rsid w:val="0093716E"/>
    <w:rsid w:val="00940964"/>
    <w:rsid w:val="009529B2"/>
    <w:rsid w:val="00953A3F"/>
    <w:rsid w:val="00953E13"/>
    <w:rsid w:val="00956AAC"/>
    <w:rsid w:val="009576E3"/>
    <w:rsid w:val="009609CE"/>
    <w:rsid w:val="009610F6"/>
    <w:rsid w:val="00961D7A"/>
    <w:rsid w:val="009764B1"/>
    <w:rsid w:val="00983FF7"/>
    <w:rsid w:val="00987A59"/>
    <w:rsid w:val="00996420"/>
    <w:rsid w:val="009A154C"/>
    <w:rsid w:val="009B03F0"/>
    <w:rsid w:val="009B3A11"/>
    <w:rsid w:val="009B6758"/>
    <w:rsid w:val="009B7730"/>
    <w:rsid w:val="009C0AE2"/>
    <w:rsid w:val="009C2621"/>
    <w:rsid w:val="009C6056"/>
    <w:rsid w:val="009C688E"/>
    <w:rsid w:val="009C79EB"/>
    <w:rsid w:val="009D0DEE"/>
    <w:rsid w:val="009D10DF"/>
    <w:rsid w:val="009D1835"/>
    <w:rsid w:val="009E2A82"/>
    <w:rsid w:val="009E37B6"/>
    <w:rsid w:val="009E6C68"/>
    <w:rsid w:val="009F0902"/>
    <w:rsid w:val="009F3766"/>
    <w:rsid w:val="009F41AC"/>
    <w:rsid w:val="009F7E9A"/>
    <w:rsid w:val="00A003E2"/>
    <w:rsid w:val="00A03271"/>
    <w:rsid w:val="00A041B9"/>
    <w:rsid w:val="00A07AF5"/>
    <w:rsid w:val="00A316B1"/>
    <w:rsid w:val="00A34F70"/>
    <w:rsid w:val="00A35B0A"/>
    <w:rsid w:val="00A36E48"/>
    <w:rsid w:val="00A422D0"/>
    <w:rsid w:val="00A4318B"/>
    <w:rsid w:val="00A43E31"/>
    <w:rsid w:val="00A466DD"/>
    <w:rsid w:val="00A470D3"/>
    <w:rsid w:val="00A5312C"/>
    <w:rsid w:val="00A55A67"/>
    <w:rsid w:val="00A57076"/>
    <w:rsid w:val="00A574FA"/>
    <w:rsid w:val="00A60F50"/>
    <w:rsid w:val="00A66254"/>
    <w:rsid w:val="00A66CE2"/>
    <w:rsid w:val="00A725C8"/>
    <w:rsid w:val="00A80211"/>
    <w:rsid w:val="00A82581"/>
    <w:rsid w:val="00A85434"/>
    <w:rsid w:val="00A85C41"/>
    <w:rsid w:val="00A87A26"/>
    <w:rsid w:val="00A93707"/>
    <w:rsid w:val="00A94714"/>
    <w:rsid w:val="00A964CD"/>
    <w:rsid w:val="00AA1CD2"/>
    <w:rsid w:val="00AA1E34"/>
    <w:rsid w:val="00AA25A5"/>
    <w:rsid w:val="00AA715F"/>
    <w:rsid w:val="00AB0D6F"/>
    <w:rsid w:val="00AB1687"/>
    <w:rsid w:val="00AB1F29"/>
    <w:rsid w:val="00AB30DD"/>
    <w:rsid w:val="00AB5866"/>
    <w:rsid w:val="00AB70CC"/>
    <w:rsid w:val="00AC6CDD"/>
    <w:rsid w:val="00AC77DA"/>
    <w:rsid w:val="00AD1499"/>
    <w:rsid w:val="00AD181E"/>
    <w:rsid w:val="00AD1A3A"/>
    <w:rsid w:val="00AD1C36"/>
    <w:rsid w:val="00AD20FE"/>
    <w:rsid w:val="00AD4DF0"/>
    <w:rsid w:val="00AD5980"/>
    <w:rsid w:val="00AD6D2E"/>
    <w:rsid w:val="00AE1C80"/>
    <w:rsid w:val="00AE470F"/>
    <w:rsid w:val="00AE4DEC"/>
    <w:rsid w:val="00AE5411"/>
    <w:rsid w:val="00AE7C96"/>
    <w:rsid w:val="00AF3BD9"/>
    <w:rsid w:val="00AF46E7"/>
    <w:rsid w:val="00B01BBB"/>
    <w:rsid w:val="00B0295A"/>
    <w:rsid w:val="00B06B5E"/>
    <w:rsid w:val="00B10921"/>
    <w:rsid w:val="00B138D6"/>
    <w:rsid w:val="00B20093"/>
    <w:rsid w:val="00B26A67"/>
    <w:rsid w:val="00B27950"/>
    <w:rsid w:val="00B30BBF"/>
    <w:rsid w:val="00B33D99"/>
    <w:rsid w:val="00B37C1B"/>
    <w:rsid w:val="00B42C78"/>
    <w:rsid w:val="00B53560"/>
    <w:rsid w:val="00B544E0"/>
    <w:rsid w:val="00B6070A"/>
    <w:rsid w:val="00B62040"/>
    <w:rsid w:val="00B66E36"/>
    <w:rsid w:val="00B66F15"/>
    <w:rsid w:val="00B75595"/>
    <w:rsid w:val="00B774AD"/>
    <w:rsid w:val="00B81595"/>
    <w:rsid w:val="00B82BC7"/>
    <w:rsid w:val="00B8411F"/>
    <w:rsid w:val="00B84890"/>
    <w:rsid w:val="00B85263"/>
    <w:rsid w:val="00B874DB"/>
    <w:rsid w:val="00B92448"/>
    <w:rsid w:val="00B924E5"/>
    <w:rsid w:val="00B9503D"/>
    <w:rsid w:val="00B95F54"/>
    <w:rsid w:val="00B967CF"/>
    <w:rsid w:val="00B96D7C"/>
    <w:rsid w:val="00BA1CCA"/>
    <w:rsid w:val="00BA23AC"/>
    <w:rsid w:val="00BA52D5"/>
    <w:rsid w:val="00BB1168"/>
    <w:rsid w:val="00BC03C9"/>
    <w:rsid w:val="00BC3E81"/>
    <w:rsid w:val="00BC4E8D"/>
    <w:rsid w:val="00BD151F"/>
    <w:rsid w:val="00BD158F"/>
    <w:rsid w:val="00BE3B7E"/>
    <w:rsid w:val="00BE7E6D"/>
    <w:rsid w:val="00BF0D6B"/>
    <w:rsid w:val="00BF106C"/>
    <w:rsid w:val="00BF114E"/>
    <w:rsid w:val="00BF596D"/>
    <w:rsid w:val="00BF5A4B"/>
    <w:rsid w:val="00C036D2"/>
    <w:rsid w:val="00C07353"/>
    <w:rsid w:val="00C07AC7"/>
    <w:rsid w:val="00C200F2"/>
    <w:rsid w:val="00C207F2"/>
    <w:rsid w:val="00C25386"/>
    <w:rsid w:val="00C2560B"/>
    <w:rsid w:val="00C267A4"/>
    <w:rsid w:val="00C3054C"/>
    <w:rsid w:val="00C3438B"/>
    <w:rsid w:val="00C44A85"/>
    <w:rsid w:val="00C520FD"/>
    <w:rsid w:val="00C55B81"/>
    <w:rsid w:val="00C5634C"/>
    <w:rsid w:val="00C65660"/>
    <w:rsid w:val="00C711B7"/>
    <w:rsid w:val="00C713D0"/>
    <w:rsid w:val="00C82915"/>
    <w:rsid w:val="00C87C0F"/>
    <w:rsid w:val="00C9010B"/>
    <w:rsid w:val="00C90C40"/>
    <w:rsid w:val="00C92D2E"/>
    <w:rsid w:val="00C94CEA"/>
    <w:rsid w:val="00CA265B"/>
    <w:rsid w:val="00CA289B"/>
    <w:rsid w:val="00CA2C12"/>
    <w:rsid w:val="00CA386F"/>
    <w:rsid w:val="00CA561E"/>
    <w:rsid w:val="00CB4ED5"/>
    <w:rsid w:val="00CB5783"/>
    <w:rsid w:val="00CB6228"/>
    <w:rsid w:val="00CB7F8A"/>
    <w:rsid w:val="00CC0779"/>
    <w:rsid w:val="00CC164B"/>
    <w:rsid w:val="00CC4DD3"/>
    <w:rsid w:val="00CD60D3"/>
    <w:rsid w:val="00CD6100"/>
    <w:rsid w:val="00CE0138"/>
    <w:rsid w:val="00CE6A1E"/>
    <w:rsid w:val="00CF1FC1"/>
    <w:rsid w:val="00CF3950"/>
    <w:rsid w:val="00CF447A"/>
    <w:rsid w:val="00CF5CC7"/>
    <w:rsid w:val="00CF7ED8"/>
    <w:rsid w:val="00D02604"/>
    <w:rsid w:val="00D118B3"/>
    <w:rsid w:val="00D11990"/>
    <w:rsid w:val="00D12620"/>
    <w:rsid w:val="00D1781C"/>
    <w:rsid w:val="00D21341"/>
    <w:rsid w:val="00D262E2"/>
    <w:rsid w:val="00D341D0"/>
    <w:rsid w:val="00D36894"/>
    <w:rsid w:val="00D4040B"/>
    <w:rsid w:val="00D42445"/>
    <w:rsid w:val="00D503DC"/>
    <w:rsid w:val="00D52340"/>
    <w:rsid w:val="00D5334F"/>
    <w:rsid w:val="00D60929"/>
    <w:rsid w:val="00D6185B"/>
    <w:rsid w:val="00D627AC"/>
    <w:rsid w:val="00D71349"/>
    <w:rsid w:val="00D76170"/>
    <w:rsid w:val="00D761F2"/>
    <w:rsid w:val="00D818E2"/>
    <w:rsid w:val="00D83315"/>
    <w:rsid w:val="00D843C8"/>
    <w:rsid w:val="00D86906"/>
    <w:rsid w:val="00D92E8A"/>
    <w:rsid w:val="00D94458"/>
    <w:rsid w:val="00D96E5E"/>
    <w:rsid w:val="00D96F69"/>
    <w:rsid w:val="00DA276B"/>
    <w:rsid w:val="00DA5680"/>
    <w:rsid w:val="00DA6C40"/>
    <w:rsid w:val="00DA7463"/>
    <w:rsid w:val="00DB2C1F"/>
    <w:rsid w:val="00DB6069"/>
    <w:rsid w:val="00DC5D7E"/>
    <w:rsid w:val="00DD1397"/>
    <w:rsid w:val="00DD168C"/>
    <w:rsid w:val="00DD1FFB"/>
    <w:rsid w:val="00DD57C2"/>
    <w:rsid w:val="00DD6D61"/>
    <w:rsid w:val="00DF0C7D"/>
    <w:rsid w:val="00DF6D2B"/>
    <w:rsid w:val="00DF7F2C"/>
    <w:rsid w:val="00E0330C"/>
    <w:rsid w:val="00E038F2"/>
    <w:rsid w:val="00E06F00"/>
    <w:rsid w:val="00E17C20"/>
    <w:rsid w:val="00E23E3B"/>
    <w:rsid w:val="00E25F7C"/>
    <w:rsid w:val="00E3012F"/>
    <w:rsid w:val="00E30C0A"/>
    <w:rsid w:val="00E33CF6"/>
    <w:rsid w:val="00E34351"/>
    <w:rsid w:val="00E360A0"/>
    <w:rsid w:val="00E413CD"/>
    <w:rsid w:val="00E42A4E"/>
    <w:rsid w:val="00E46191"/>
    <w:rsid w:val="00E46AFC"/>
    <w:rsid w:val="00E56400"/>
    <w:rsid w:val="00E56650"/>
    <w:rsid w:val="00E56A13"/>
    <w:rsid w:val="00E571AA"/>
    <w:rsid w:val="00E57EDD"/>
    <w:rsid w:val="00E60172"/>
    <w:rsid w:val="00E60B52"/>
    <w:rsid w:val="00E73250"/>
    <w:rsid w:val="00E7444B"/>
    <w:rsid w:val="00E81651"/>
    <w:rsid w:val="00E823D6"/>
    <w:rsid w:val="00E83718"/>
    <w:rsid w:val="00E933EA"/>
    <w:rsid w:val="00E975FE"/>
    <w:rsid w:val="00E97E65"/>
    <w:rsid w:val="00EA17A0"/>
    <w:rsid w:val="00EA2B08"/>
    <w:rsid w:val="00EA3288"/>
    <w:rsid w:val="00EA4EBE"/>
    <w:rsid w:val="00EB57AE"/>
    <w:rsid w:val="00EB5976"/>
    <w:rsid w:val="00EB7D1F"/>
    <w:rsid w:val="00EC4B5C"/>
    <w:rsid w:val="00ED24E8"/>
    <w:rsid w:val="00ED5450"/>
    <w:rsid w:val="00ED5A3D"/>
    <w:rsid w:val="00ED5F1C"/>
    <w:rsid w:val="00EE3CF4"/>
    <w:rsid w:val="00EE6009"/>
    <w:rsid w:val="00EE7E94"/>
    <w:rsid w:val="00EF075D"/>
    <w:rsid w:val="00EF4BA4"/>
    <w:rsid w:val="00EF5EBC"/>
    <w:rsid w:val="00F025DB"/>
    <w:rsid w:val="00F03B83"/>
    <w:rsid w:val="00F144DA"/>
    <w:rsid w:val="00F15C21"/>
    <w:rsid w:val="00F16E4D"/>
    <w:rsid w:val="00F23627"/>
    <w:rsid w:val="00F24095"/>
    <w:rsid w:val="00F25F0E"/>
    <w:rsid w:val="00F272AA"/>
    <w:rsid w:val="00F35A71"/>
    <w:rsid w:val="00F42EBE"/>
    <w:rsid w:val="00F4320A"/>
    <w:rsid w:val="00F446E1"/>
    <w:rsid w:val="00F46AAB"/>
    <w:rsid w:val="00F46B20"/>
    <w:rsid w:val="00F47B5A"/>
    <w:rsid w:val="00F54BC7"/>
    <w:rsid w:val="00F6762E"/>
    <w:rsid w:val="00F676E9"/>
    <w:rsid w:val="00F70D12"/>
    <w:rsid w:val="00F74C0A"/>
    <w:rsid w:val="00F7677B"/>
    <w:rsid w:val="00F76DD9"/>
    <w:rsid w:val="00F774CF"/>
    <w:rsid w:val="00F81789"/>
    <w:rsid w:val="00F81AC0"/>
    <w:rsid w:val="00F83CFD"/>
    <w:rsid w:val="00F84F82"/>
    <w:rsid w:val="00F864DC"/>
    <w:rsid w:val="00F8750C"/>
    <w:rsid w:val="00F96C5E"/>
    <w:rsid w:val="00FB029A"/>
    <w:rsid w:val="00FB04C3"/>
    <w:rsid w:val="00FB08DC"/>
    <w:rsid w:val="00FB264F"/>
    <w:rsid w:val="00FB2D08"/>
    <w:rsid w:val="00FB4D32"/>
    <w:rsid w:val="00FB6A14"/>
    <w:rsid w:val="00FB77C2"/>
    <w:rsid w:val="00FC01E5"/>
    <w:rsid w:val="00FC0221"/>
    <w:rsid w:val="00FC4ED3"/>
    <w:rsid w:val="00FD2326"/>
    <w:rsid w:val="00FD6A85"/>
    <w:rsid w:val="00FD7DD3"/>
    <w:rsid w:val="00FE1B02"/>
    <w:rsid w:val="00FE32AF"/>
    <w:rsid w:val="00FF1BEE"/>
    <w:rsid w:val="00FF2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F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38D6"/>
    <w:pPr>
      <w:tabs>
        <w:tab w:val="center" w:pos="4153"/>
        <w:tab w:val="right" w:pos="8306"/>
      </w:tabs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rsid w:val="00B138D6"/>
    <w:rPr>
      <w:rFonts w:ascii="Calibri" w:eastAsia="Calibri" w:hAnsi="Calibri" w:cs="Arial"/>
    </w:rPr>
  </w:style>
  <w:style w:type="paragraph" w:customStyle="1" w:styleId="ListParagraph1">
    <w:name w:val="List Paragraph1"/>
    <w:basedOn w:val="Normal"/>
    <w:rsid w:val="00B138D6"/>
    <w:pPr>
      <w:bidi w:val="0"/>
      <w:spacing w:before="120"/>
      <w:ind w:left="720" w:hanging="360"/>
      <w:contextualSpacing/>
      <w:jc w:val="both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8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38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0F2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774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38D6"/>
    <w:pPr>
      <w:tabs>
        <w:tab w:val="center" w:pos="4153"/>
        <w:tab w:val="right" w:pos="8306"/>
      </w:tabs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rsid w:val="00B138D6"/>
    <w:rPr>
      <w:rFonts w:ascii="Calibri" w:eastAsia="Calibri" w:hAnsi="Calibri" w:cs="Arial"/>
    </w:rPr>
  </w:style>
  <w:style w:type="paragraph" w:customStyle="1" w:styleId="ListParagraph1">
    <w:name w:val="List Paragraph1"/>
    <w:basedOn w:val="Normal"/>
    <w:rsid w:val="00B138D6"/>
    <w:pPr>
      <w:bidi w:val="0"/>
      <w:spacing w:before="120"/>
      <w:ind w:left="720" w:hanging="360"/>
      <w:contextualSpacing/>
      <w:jc w:val="both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8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38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0F2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774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316DB-5077-4011-8550-2B198C5A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3230</Words>
  <Characters>18414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Ninja Zone</dc:creator>
  <cp:lastModifiedBy>khaled</cp:lastModifiedBy>
  <cp:revision>5</cp:revision>
  <cp:lastPrinted>2019-12-10T11:11:00Z</cp:lastPrinted>
  <dcterms:created xsi:type="dcterms:W3CDTF">2019-11-11T22:48:00Z</dcterms:created>
  <dcterms:modified xsi:type="dcterms:W3CDTF">2019-12-10T11:12:00Z</dcterms:modified>
</cp:coreProperties>
</file>