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5" w:rsidRPr="00AA0F23" w:rsidRDefault="00AA0F23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AA0F23" w:rsidRDefault="00AA0F23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7926ED" w:rsidRDefault="007926ED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C256D9" w:rsidRDefault="00C256D9" w:rsidP="00191358">
      <w:pPr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423EED" w:rsidRPr="00423EED" w:rsidRDefault="00423EED" w:rsidP="0019135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423EE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بيان بالبعثات الخارجية و الإشراف المشترك و المهمات العلمية لأعضاء هيئة التدريس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للعام الجامعى 2016-2017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63"/>
        <w:gridCol w:w="870"/>
        <w:gridCol w:w="3398"/>
        <w:gridCol w:w="2591"/>
      </w:tblGrid>
      <w:tr w:rsidR="00423EED" w:rsidRPr="005267B8" w:rsidTr="00751EA6">
        <w:tc>
          <w:tcPr>
            <w:tcW w:w="1755" w:type="dxa"/>
          </w:tcPr>
          <w:p w:rsidR="00423EED" w:rsidRPr="005267B8" w:rsidRDefault="00423EED" w:rsidP="00751E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الجامعى </w:t>
            </w:r>
          </w:p>
        </w:tc>
        <w:tc>
          <w:tcPr>
            <w:tcW w:w="900" w:type="dxa"/>
          </w:tcPr>
          <w:p w:rsidR="00423EED" w:rsidRPr="005267B8" w:rsidRDefault="00423EED" w:rsidP="00751E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العدد</w:t>
            </w:r>
          </w:p>
        </w:tc>
        <w:tc>
          <w:tcPr>
            <w:tcW w:w="3690" w:type="dxa"/>
          </w:tcPr>
          <w:p w:rsidR="00423EED" w:rsidRPr="005267B8" w:rsidRDefault="00423EED" w:rsidP="00751E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التمويل </w:t>
            </w:r>
          </w:p>
        </w:tc>
        <w:tc>
          <w:tcPr>
            <w:tcW w:w="2790" w:type="dxa"/>
          </w:tcPr>
          <w:p w:rsidR="00423EED" w:rsidRPr="005267B8" w:rsidRDefault="00423EED" w:rsidP="00751EA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نوع البعثة </w:t>
            </w: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2790" w:type="dxa"/>
          </w:tcPr>
          <w:p w:rsidR="00423EED" w:rsidRPr="005267B8" w:rsidRDefault="00423EED" w:rsidP="00C256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البعثات الخارجية</w:t>
            </w: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2790" w:type="dxa"/>
          </w:tcPr>
          <w:p w:rsidR="00423EED" w:rsidRPr="005267B8" w:rsidRDefault="00423EED" w:rsidP="00C256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بعثات الإشراف المشترك</w:t>
            </w: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مهمه علمية لإجراء أبحاث ما بعد الدكتوراه خارج البلاد (البعثات لا تتحمل اى نفقات)</w:t>
            </w:r>
          </w:p>
        </w:tc>
        <w:tc>
          <w:tcPr>
            <w:tcW w:w="2790" w:type="dxa"/>
            <w:vMerge w:val="restart"/>
          </w:tcPr>
          <w:p w:rsidR="00423EED" w:rsidRPr="005267B8" w:rsidRDefault="00423EED" w:rsidP="00C256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3- المهمات العلمية</w:t>
            </w: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مهمة علمية داخل البلاد  (جامعة زويل)</w:t>
            </w:r>
          </w:p>
        </w:tc>
        <w:tc>
          <w:tcPr>
            <w:tcW w:w="2790" w:type="dxa"/>
            <w:vMerge/>
          </w:tcPr>
          <w:p w:rsidR="00423EED" w:rsidRPr="005267B8" w:rsidRDefault="00423EED" w:rsidP="00C256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اربع سنوات للحصول على الدكتوراه</w:t>
            </w:r>
          </w:p>
        </w:tc>
        <w:tc>
          <w:tcPr>
            <w:tcW w:w="2790" w:type="dxa"/>
            <w:vMerge w:val="restart"/>
          </w:tcPr>
          <w:p w:rsidR="00423EED" w:rsidRPr="005267B8" w:rsidRDefault="00423EED" w:rsidP="00C256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4- المنح الدراسية</w:t>
            </w: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منحة عامين للحصول على الماجستير</w:t>
            </w:r>
          </w:p>
        </w:tc>
        <w:tc>
          <w:tcPr>
            <w:tcW w:w="2790" w:type="dxa"/>
            <w:vMerge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أجازة دراسية للحصول على الدكتوراه من احدى المنح طويلة الأجل من الهيئة الألمانية للتبادل العلمى</w:t>
            </w:r>
            <w:bookmarkStart w:id="0" w:name="_GoBack"/>
            <w:bookmarkEnd w:id="0"/>
          </w:p>
        </w:tc>
        <w:tc>
          <w:tcPr>
            <w:tcW w:w="2790" w:type="dxa"/>
            <w:vMerge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423EED" w:rsidRPr="005267B8" w:rsidTr="00751EA6">
        <w:tc>
          <w:tcPr>
            <w:tcW w:w="1755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 / 2017</w:t>
            </w:r>
          </w:p>
        </w:tc>
        <w:tc>
          <w:tcPr>
            <w:tcW w:w="90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90" w:type="dxa"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267B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أجازة دراسية للحصول على الدكتوراه</w:t>
            </w:r>
          </w:p>
        </w:tc>
        <w:tc>
          <w:tcPr>
            <w:tcW w:w="2790" w:type="dxa"/>
            <w:vMerge/>
          </w:tcPr>
          <w:p w:rsidR="00423EED" w:rsidRPr="005267B8" w:rsidRDefault="00423EED" w:rsidP="00423E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AA0F23" w:rsidRPr="00423EED" w:rsidRDefault="00AA0F23" w:rsidP="00AA0F23">
      <w:pPr>
        <w:ind w:left="-625"/>
        <w:rPr>
          <w:b/>
          <w:bCs/>
          <w:sz w:val="28"/>
          <w:szCs w:val="28"/>
          <w:rtl/>
          <w:lang w:bidi="ar-EG"/>
        </w:rPr>
      </w:pPr>
    </w:p>
    <w:p w:rsidR="007926ED" w:rsidRDefault="007926ED" w:rsidP="007926E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AA0F23"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عميد الكلية</w:t>
      </w:r>
    </w:p>
    <w:p w:rsidR="007926ED" w:rsidRDefault="007926ED" w:rsidP="007926ED">
      <w:pPr>
        <w:rPr>
          <w:b/>
          <w:bCs/>
          <w:sz w:val="28"/>
          <w:szCs w:val="28"/>
          <w:rtl/>
          <w:lang w:bidi="ar-EG"/>
        </w:rPr>
      </w:pPr>
    </w:p>
    <w:p w:rsidR="00AA0F23" w:rsidRDefault="00AA0F23" w:rsidP="007926ED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 w:rsidR="007926E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أ.د/ عبدالعليم فؤاد عبدالعليم</w:t>
      </w:r>
    </w:p>
    <w:p w:rsidR="00AB35BE" w:rsidRDefault="00AB35BE" w:rsidP="007926ED">
      <w:pPr>
        <w:rPr>
          <w:b/>
          <w:bCs/>
          <w:sz w:val="28"/>
          <w:szCs w:val="28"/>
          <w:rtl/>
          <w:lang w:bidi="ar-EG"/>
        </w:rPr>
      </w:pPr>
    </w:p>
    <w:p w:rsidR="00AB35BE" w:rsidRDefault="00AB35BE" w:rsidP="007926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85E21" w:rsidRDefault="00685E21" w:rsidP="007926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256D9" w:rsidRDefault="00C256D9" w:rsidP="007926ED">
      <w:pPr>
        <w:rPr>
          <w:b/>
          <w:bCs/>
          <w:sz w:val="28"/>
          <w:szCs w:val="28"/>
          <w:rtl/>
          <w:lang w:bidi="ar-EG"/>
        </w:rPr>
      </w:pPr>
    </w:p>
    <w:p w:rsidR="00AB35BE" w:rsidRPr="00AA0F23" w:rsidRDefault="00AB35BE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AB35BE" w:rsidRDefault="00AB35BE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AB35BE" w:rsidRDefault="00AB35BE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B35BE" w:rsidRPr="00AA0F23" w:rsidRDefault="00AB35BE" w:rsidP="00AB35BE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685E21" w:rsidRPr="00685E21" w:rsidRDefault="00685E21" w:rsidP="00685E2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423EE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بيان بالبعثات الخارجية و الإشراف المشترك و المهمات العلمية لأعضاء هيئة التدريس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للعام الجامعى 2017-2018 </w:t>
      </w:r>
    </w:p>
    <w:tbl>
      <w:tblPr>
        <w:tblStyle w:val="TableGrid"/>
        <w:tblW w:w="0" w:type="auto"/>
        <w:jc w:val="righ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675"/>
        <w:gridCol w:w="829"/>
        <w:gridCol w:w="3155"/>
        <w:gridCol w:w="2863"/>
      </w:tblGrid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العدد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التمويل</w:t>
            </w:r>
          </w:p>
        </w:tc>
        <w:tc>
          <w:tcPr>
            <w:tcW w:w="311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نوع البعثة</w:t>
            </w: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3110" w:type="dxa"/>
          </w:tcPr>
          <w:p w:rsidR="00685E21" w:rsidRPr="00685FC4" w:rsidRDefault="00685E21" w:rsidP="00685E2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البعثات الخارجية</w:t>
            </w: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311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بعثات الإشراف المشترك</w:t>
            </w: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مهمه علمية لإجراء أبحاث ما بعد الدكتوراه خارج البلاد (تمويل من ادارة البعثات)</w:t>
            </w:r>
          </w:p>
        </w:tc>
        <w:tc>
          <w:tcPr>
            <w:tcW w:w="3110" w:type="dxa"/>
            <w:vMerge w:val="restart"/>
          </w:tcPr>
          <w:p w:rsidR="00685E21" w:rsidRPr="00685FC4" w:rsidRDefault="00685E21" w:rsidP="00685E2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3- المهمات العلمية</w:t>
            </w: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مهمه علمية لإجراء أبحاث ما بعد الدكتوراه خارج البلاد (البعثات لا تتحمل اى نفقات)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مهمة علمية داخل البلاد  (جامعة زويل)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اربع سنوات للحصول على الدكتوراه</w:t>
            </w:r>
          </w:p>
        </w:tc>
        <w:tc>
          <w:tcPr>
            <w:tcW w:w="3110" w:type="dxa"/>
            <w:vMerge w:val="restart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685FC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4- المنح الدراسية</w:t>
            </w: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منحة عامين للحصول على الماجستير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أجازة دراسية للحصول على الدكتوراه من احدى المنح طويلة الأجل من الهيئة الألمانية للتبادل العلمى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أجازة دراسية للحصول على الدكتوراه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85E21" w:rsidRPr="00685FC4" w:rsidTr="00751EA6">
        <w:trPr>
          <w:jc w:val="right"/>
        </w:trPr>
        <w:tc>
          <w:tcPr>
            <w:tcW w:w="1799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2017 / 2018</w:t>
            </w:r>
          </w:p>
        </w:tc>
        <w:tc>
          <w:tcPr>
            <w:tcW w:w="861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00" w:type="dxa"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5FC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لجمع المادة العلمية</w:t>
            </w:r>
          </w:p>
        </w:tc>
        <w:tc>
          <w:tcPr>
            <w:tcW w:w="3110" w:type="dxa"/>
            <w:vMerge/>
          </w:tcPr>
          <w:p w:rsidR="00685E21" w:rsidRPr="00685FC4" w:rsidRDefault="00685E21" w:rsidP="00685E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705B20" w:rsidRDefault="00705B20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705B20" w:rsidRPr="00AA0F23" w:rsidRDefault="00705B20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AB35BE" w:rsidRDefault="00AB35BE" w:rsidP="00AB35BE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عميد الكلية</w:t>
      </w:r>
    </w:p>
    <w:p w:rsidR="00AB35BE" w:rsidRDefault="00AB35BE" w:rsidP="00AB35BE">
      <w:pPr>
        <w:rPr>
          <w:b/>
          <w:bCs/>
          <w:sz w:val="28"/>
          <w:szCs w:val="28"/>
          <w:rtl/>
          <w:lang w:bidi="ar-EG"/>
        </w:rPr>
      </w:pPr>
    </w:p>
    <w:p w:rsidR="003838A8" w:rsidRDefault="00AB35BE" w:rsidP="00191358">
      <w:pPr>
        <w:rPr>
          <w:rFonts w:hint="cs"/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أ.د/ عبدالعليم فؤاد عبدالعليم</w:t>
      </w:r>
    </w:p>
    <w:p w:rsidR="00191358" w:rsidRDefault="00191358" w:rsidP="00191358">
      <w:pPr>
        <w:rPr>
          <w:b/>
          <w:bCs/>
          <w:sz w:val="28"/>
          <w:szCs w:val="28"/>
          <w:rtl/>
          <w:lang w:bidi="ar-EG"/>
        </w:rPr>
      </w:pPr>
    </w:p>
    <w:p w:rsidR="003838A8" w:rsidRPr="00AA0F23" w:rsidRDefault="003838A8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lastRenderedPageBreak/>
        <w:t>جامعة الزقازيق</w:t>
      </w:r>
    </w:p>
    <w:p w:rsidR="003838A8" w:rsidRDefault="003838A8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>كلية الطب البيطرى</w:t>
      </w:r>
    </w:p>
    <w:p w:rsidR="003838A8" w:rsidRDefault="003838A8" w:rsidP="003838A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191358" w:rsidRPr="00AA0F23" w:rsidRDefault="00191358" w:rsidP="0019135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191358" w:rsidRPr="00191358" w:rsidRDefault="00191358" w:rsidP="0019135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423EE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بيان بالبعثات الخارجية و الإشراف المشترك و المهمات العلمية لأعضاء هيئة التدريس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للعام الجامعى 2018-2019 </w:t>
      </w:r>
    </w:p>
    <w:tbl>
      <w:tblPr>
        <w:tblStyle w:val="TableGrid"/>
        <w:tblW w:w="0" w:type="auto"/>
        <w:jc w:val="righ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792"/>
        <w:gridCol w:w="785"/>
        <w:gridCol w:w="3627"/>
        <w:gridCol w:w="2318"/>
      </w:tblGrid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العدد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التمويل</w:t>
            </w:r>
          </w:p>
        </w:tc>
        <w:tc>
          <w:tcPr>
            <w:tcW w:w="247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نوع البعثة</w:t>
            </w: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2475" w:type="dxa"/>
          </w:tcPr>
          <w:p w:rsidR="00191358" w:rsidRPr="00F553F7" w:rsidRDefault="00191358" w:rsidP="0019135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البعثات الخارجية</w:t>
            </w: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تمويل من ادارة البعثات</w:t>
            </w:r>
          </w:p>
        </w:tc>
        <w:tc>
          <w:tcPr>
            <w:tcW w:w="247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بعثات الإشراف المشترك</w:t>
            </w: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مهمه علمية لإجراء أبحاث ما بعد الدكتوراه خارج البلاد (تمويل من ادارة البعثات)</w:t>
            </w:r>
          </w:p>
        </w:tc>
        <w:tc>
          <w:tcPr>
            <w:tcW w:w="2475" w:type="dxa"/>
            <w:vMerge w:val="restart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3- المهمات العلمية</w:t>
            </w: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مهمه علمية لإجراء أبحاث ما بعد الدكتوراه خارج البلاد (البعثات لا تتحمل اى نفقات)</w:t>
            </w: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مهمة علمية داخل البلاد  (جامعة زويل)</w:t>
            </w: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اربع سنوات للحصول على الدكتوراه</w:t>
            </w:r>
          </w:p>
        </w:tc>
        <w:tc>
          <w:tcPr>
            <w:tcW w:w="2475" w:type="dxa"/>
            <w:vMerge w:val="restart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F553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4- المنح الدراسية</w:t>
            </w: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منحة عامين للحصول على الماجستير</w:t>
            </w: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أجازة دراسية للحصول على الدكتوراه من احدى المنح طويلة الأجل من الهيئة الألمانية للتبادل العلمى</w:t>
            </w:r>
          </w:p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أجازة دراسية للحصول على الدكتوراه</w:t>
            </w: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91358" w:rsidRPr="00F553F7" w:rsidTr="00751EA6">
        <w:trPr>
          <w:jc w:val="right"/>
        </w:trPr>
        <w:tc>
          <w:tcPr>
            <w:tcW w:w="1935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2018 / 2019</w:t>
            </w:r>
          </w:p>
        </w:tc>
        <w:tc>
          <w:tcPr>
            <w:tcW w:w="81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050" w:type="dxa"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53F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لجمع المادة العلمية</w:t>
            </w:r>
          </w:p>
        </w:tc>
        <w:tc>
          <w:tcPr>
            <w:tcW w:w="2475" w:type="dxa"/>
            <w:vMerge/>
          </w:tcPr>
          <w:p w:rsidR="00191358" w:rsidRPr="00F553F7" w:rsidRDefault="00191358" w:rsidP="001913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3838A8" w:rsidRPr="00AA0F23" w:rsidRDefault="003838A8" w:rsidP="003838A8">
      <w:pPr>
        <w:ind w:left="-625"/>
        <w:rPr>
          <w:b/>
          <w:bCs/>
          <w:sz w:val="28"/>
          <w:szCs w:val="28"/>
          <w:rtl/>
          <w:lang w:bidi="ar-EG"/>
        </w:rPr>
      </w:pP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رئيس </w:t>
      </w:r>
      <w:r>
        <w:rPr>
          <w:rFonts w:hint="cs"/>
          <w:b/>
          <w:bCs/>
          <w:sz w:val="28"/>
          <w:szCs w:val="28"/>
          <w:rtl/>
          <w:lang w:bidi="ar-EG"/>
        </w:rPr>
        <w:t>المعيار                                                      عميد الكلية</w:t>
      </w: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  <w:r w:rsidRPr="00AA0F23">
        <w:rPr>
          <w:rFonts w:hint="cs"/>
          <w:b/>
          <w:bCs/>
          <w:sz w:val="28"/>
          <w:szCs w:val="28"/>
          <w:rtl/>
          <w:lang w:bidi="ar-EG"/>
        </w:rPr>
        <w:t xml:space="preserve">   أ.د/ أحمد عبدالسميع حسن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أ.د/ عبدالعليم فؤاد عبدالعليم</w:t>
      </w:r>
    </w:p>
    <w:p w:rsidR="003838A8" w:rsidRPr="00AB35BE" w:rsidRDefault="003838A8" w:rsidP="007926ED">
      <w:pPr>
        <w:rPr>
          <w:b/>
          <w:bCs/>
          <w:sz w:val="28"/>
          <w:szCs w:val="28"/>
          <w:lang w:bidi="ar-EG"/>
        </w:rPr>
      </w:pPr>
    </w:p>
    <w:sectPr w:rsidR="003838A8" w:rsidRPr="00AB35BE" w:rsidSect="00555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F23"/>
    <w:rsid w:val="00141385"/>
    <w:rsid w:val="00191358"/>
    <w:rsid w:val="001D5D2E"/>
    <w:rsid w:val="00345855"/>
    <w:rsid w:val="003838A8"/>
    <w:rsid w:val="00423EED"/>
    <w:rsid w:val="0055505B"/>
    <w:rsid w:val="005925B5"/>
    <w:rsid w:val="00685E21"/>
    <w:rsid w:val="006A15C7"/>
    <w:rsid w:val="00705B20"/>
    <w:rsid w:val="007926ED"/>
    <w:rsid w:val="00807929"/>
    <w:rsid w:val="0089013D"/>
    <w:rsid w:val="00A355A2"/>
    <w:rsid w:val="00AA0F23"/>
    <w:rsid w:val="00AB35BE"/>
    <w:rsid w:val="00AE5BAD"/>
    <w:rsid w:val="00B638D2"/>
    <w:rsid w:val="00C256D9"/>
    <w:rsid w:val="00C3009B"/>
    <w:rsid w:val="00D86B10"/>
    <w:rsid w:val="00DD1E98"/>
    <w:rsid w:val="00E2223E"/>
    <w:rsid w:val="00E755EC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Under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</dc:creator>
  <cp:lastModifiedBy>M_H_M</cp:lastModifiedBy>
  <cp:revision>2</cp:revision>
  <cp:lastPrinted>2020-01-21T08:15:00Z</cp:lastPrinted>
  <dcterms:created xsi:type="dcterms:W3CDTF">2020-01-21T08:18:00Z</dcterms:created>
  <dcterms:modified xsi:type="dcterms:W3CDTF">2020-01-21T08:18:00Z</dcterms:modified>
</cp:coreProperties>
</file>