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D" w:rsidRPr="00AA0F23" w:rsidRDefault="008C7FB1" w:rsidP="00DD5767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3838A8" w:rsidRPr="00AA0F23" w:rsidRDefault="00EE0F20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3838A8" w:rsidRDefault="00EE0F20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3838A8" w:rsidRDefault="008C7FB1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3838A8" w:rsidRPr="0086038C" w:rsidRDefault="00FF7599" w:rsidP="009469DA">
      <w:pPr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86038C">
        <w:rPr>
          <w:rFonts w:hint="cs"/>
          <w:b/>
          <w:bCs/>
          <w:sz w:val="28"/>
          <w:szCs w:val="28"/>
          <w:u w:val="single"/>
          <w:rtl/>
          <w:lang w:bidi="ar-EG"/>
        </w:rPr>
        <w:t>قائمة بالمؤتمرات العلمية التى نظمتها كلية الطب البيطرى خلال الفترة 2016-2020</w:t>
      </w:r>
    </w:p>
    <w:p w:rsidR="0086038C" w:rsidRDefault="0086038C" w:rsidP="009469DA">
      <w:pPr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3838A8" w:rsidRPr="00AA0F23" w:rsidRDefault="008C7FB1" w:rsidP="009469DA">
      <w:pPr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tbl>
      <w:tblPr>
        <w:bidiVisual/>
        <w:tblW w:w="15041" w:type="dxa"/>
        <w:tblInd w:w="-10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2515"/>
        <w:gridCol w:w="1167"/>
        <w:gridCol w:w="1704"/>
        <w:gridCol w:w="1843"/>
        <w:gridCol w:w="3544"/>
        <w:gridCol w:w="1716"/>
      </w:tblGrid>
      <w:tr w:rsidR="00E57DB0" w:rsidRPr="00AA0F23" w:rsidTr="0079081B">
        <w:trPr>
          <w:trHeight w:val="446"/>
        </w:trPr>
        <w:tc>
          <w:tcPr>
            <w:tcW w:w="425" w:type="dxa"/>
            <w:vMerge w:val="restart"/>
          </w:tcPr>
          <w:p w:rsidR="00E57DB0" w:rsidRPr="00AA0F23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127" w:type="dxa"/>
            <w:vMerge w:val="restart"/>
          </w:tcPr>
          <w:p w:rsidR="00E57DB0" w:rsidRPr="00AA0F23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المؤتمر</w:t>
            </w:r>
          </w:p>
        </w:tc>
        <w:tc>
          <w:tcPr>
            <w:tcW w:w="2515" w:type="dxa"/>
            <w:vMerge w:val="restart"/>
          </w:tcPr>
          <w:p w:rsidR="00E57DB0" w:rsidRPr="00AA0F23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عنوان المؤتمر</w:t>
            </w:r>
          </w:p>
        </w:tc>
        <w:tc>
          <w:tcPr>
            <w:tcW w:w="1167" w:type="dxa"/>
            <w:vMerge w:val="restart"/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العام  </w:t>
            </w:r>
          </w:p>
        </w:tc>
        <w:tc>
          <w:tcPr>
            <w:tcW w:w="354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المشاركين بالمؤتمر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</w:tcBorders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المجلة العلمية</w:t>
            </w:r>
          </w:p>
        </w:tc>
        <w:tc>
          <w:tcPr>
            <w:tcW w:w="1716" w:type="dxa"/>
            <w:vMerge w:val="restart"/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الابحاث المنشورة بالمجلة</w:t>
            </w:r>
          </w:p>
        </w:tc>
      </w:tr>
      <w:tr w:rsidR="00E57DB0" w:rsidRPr="00AA0F23" w:rsidTr="0079081B">
        <w:trPr>
          <w:trHeight w:val="381"/>
        </w:trPr>
        <w:tc>
          <w:tcPr>
            <w:tcW w:w="425" w:type="dxa"/>
            <w:vMerge/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7" w:type="dxa"/>
            <w:vMerge/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15" w:type="dxa"/>
            <w:vMerge/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67" w:type="dxa"/>
            <w:vMerge/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</w:tcBorders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16" w:type="dxa"/>
            <w:vMerge/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7DB0" w:rsidRPr="00AA0F23" w:rsidTr="0079081B">
        <w:trPr>
          <w:trHeight w:val="353"/>
        </w:trPr>
        <w:tc>
          <w:tcPr>
            <w:tcW w:w="425" w:type="dxa"/>
            <w:vMerge/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7" w:type="dxa"/>
            <w:vMerge/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15" w:type="dxa"/>
            <w:vMerge/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67" w:type="dxa"/>
            <w:vMerge/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tcBorders>
              <w:top w:val="nil"/>
              <w:right w:val="single" w:sz="18" w:space="0" w:color="auto"/>
            </w:tcBorders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 ابناء الكلية 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 الخارج</w:t>
            </w:r>
          </w:p>
        </w:tc>
        <w:tc>
          <w:tcPr>
            <w:tcW w:w="3544" w:type="dxa"/>
            <w:vMerge/>
            <w:tcBorders>
              <w:left w:val="single" w:sz="18" w:space="0" w:color="auto"/>
            </w:tcBorders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16" w:type="dxa"/>
            <w:vMerge/>
          </w:tcPr>
          <w:p w:rsidR="00E57DB0" w:rsidRDefault="00E57DB0" w:rsidP="009469D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7DB0" w:rsidRPr="00AA0F23" w:rsidTr="0079081B">
        <w:tc>
          <w:tcPr>
            <w:tcW w:w="425" w:type="dxa"/>
          </w:tcPr>
          <w:p w:rsidR="00E57DB0" w:rsidRPr="00A355A2" w:rsidRDefault="00E57DB0" w:rsidP="00FF75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27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المؤتمر الحادى عشر (الدولى الثانى)</w:t>
            </w:r>
          </w:p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العين السخنة </w:t>
            </w:r>
          </w:p>
        </w:tc>
        <w:tc>
          <w:tcPr>
            <w:tcW w:w="2515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دور الطب البيطرى فى تنمية الثروة الحيوانية وحماية صحة الانسان</w:t>
            </w:r>
          </w:p>
        </w:tc>
        <w:tc>
          <w:tcPr>
            <w:tcW w:w="1167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2016</w:t>
            </w:r>
          </w:p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(15-17 مارس)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E57DB0" w:rsidRPr="001644A1" w:rsidRDefault="008C7FB1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333333"/>
                <w:sz w:val="24"/>
                <w:szCs w:val="24"/>
                <w:shd w:val="clear" w:color="auto" w:fill="FFFFFF"/>
                <w:rtl/>
              </w:rPr>
              <w:t>45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7DB0" w:rsidRPr="001644A1" w:rsidRDefault="008C7FB1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333333"/>
                <w:sz w:val="24"/>
                <w:szCs w:val="24"/>
                <w:shd w:val="clear" w:color="auto" w:fill="FFFFFF"/>
                <w:rtl/>
              </w:rPr>
              <w:t>15</w:t>
            </w:r>
            <w:bookmarkStart w:id="0" w:name="_GoBack"/>
            <w:bookmarkEnd w:id="0"/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1644A1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The Japanese Journal of Veterinary Research</w:t>
            </w:r>
          </w:p>
        </w:tc>
        <w:tc>
          <w:tcPr>
            <w:tcW w:w="1716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1644A1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rtl/>
              </w:rPr>
              <w:t>36</w:t>
            </w:r>
          </w:p>
        </w:tc>
      </w:tr>
      <w:tr w:rsidR="00E57DB0" w:rsidRPr="00AA0F23" w:rsidTr="0079081B">
        <w:tc>
          <w:tcPr>
            <w:tcW w:w="425" w:type="dxa"/>
          </w:tcPr>
          <w:p w:rsidR="00E57DB0" w:rsidRPr="00A355A2" w:rsidRDefault="00E57DB0" w:rsidP="00FF75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7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المؤتمر الثانى عشر </w:t>
            </w:r>
          </w:p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الغردقة</w:t>
            </w:r>
          </w:p>
        </w:tc>
        <w:tc>
          <w:tcPr>
            <w:tcW w:w="2515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دور الطب البيطرى فى التنمية الاقتصادية</w:t>
            </w:r>
          </w:p>
        </w:tc>
        <w:tc>
          <w:tcPr>
            <w:tcW w:w="1167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2017</w:t>
            </w:r>
          </w:p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(18-21 اكنوبر)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E57DB0" w:rsidRPr="001644A1" w:rsidRDefault="00E57DB0" w:rsidP="00D5719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333333"/>
                <w:sz w:val="24"/>
                <w:szCs w:val="24"/>
                <w:shd w:val="clear" w:color="auto" w:fill="FFFFFF"/>
                <w:rtl/>
              </w:rPr>
              <w:t>70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7DB0" w:rsidRPr="001644A1" w:rsidRDefault="00442A07" w:rsidP="00D5719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333333"/>
                <w:sz w:val="24"/>
                <w:szCs w:val="24"/>
                <w:shd w:val="clear" w:color="auto" w:fill="FFFFFF"/>
                <w:rtl/>
              </w:rPr>
              <w:t>40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1644A1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1644A1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Zagazig</w:t>
            </w:r>
            <w:proofErr w:type="spellEnd"/>
            <w:r w:rsidRPr="001644A1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Veterinary Journal (ZVJ)</w:t>
            </w:r>
          </w:p>
        </w:tc>
        <w:tc>
          <w:tcPr>
            <w:tcW w:w="1716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32</w:t>
            </w:r>
          </w:p>
        </w:tc>
      </w:tr>
      <w:tr w:rsidR="00E57DB0" w:rsidRPr="00AA0F23" w:rsidTr="0079081B">
        <w:tc>
          <w:tcPr>
            <w:tcW w:w="425" w:type="dxa"/>
          </w:tcPr>
          <w:p w:rsidR="00E57DB0" w:rsidRPr="00A355A2" w:rsidRDefault="00E57DB0" w:rsidP="00FF75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27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المؤتمر الثالث عشر (الدولى الثالث)</w:t>
            </w:r>
          </w:p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الغردقة</w:t>
            </w:r>
          </w:p>
        </w:tc>
        <w:tc>
          <w:tcPr>
            <w:tcW w:w="2515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الطب البيطرى ما بين الصحة والاقتصاد</w:t>
            </w:r>
          </w:p>
        </w:tc>
        <w:tc>
          <w:tcPr>
            <w:tcW w:w="1167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2018</w:t>
            </w:r>
          </w:p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(16-19 أكتوبر)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E57DB0" w:rsidRPr="001644A1" w:rsidRDefault="00E57DB0" w:rsidP="00D5719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333333"/>
                <w:sz w:val="24"/>
                <w:szCs w:val="24"/>
                <w:shd w:val="clear" w:color="auto" w:fill="FFFFFF"/>
                <w:rtl/>
              </w:rPr>
              <w:t>15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7DB0" w:rsidRPr="001644A1" w:rsidRDefault="00442A07" w:rsidP="00D5719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333333"/>
                <w:sz w:val="24"/>
                <w:szCs w:val="24"/>
                <w:shd w:val="clear" w:color="auto" w:fill="FFFFFF"/>
                <w:rtl/>
              </w:rPr>
              <w:t>65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Slovenian Veterinary Resear</w:t>
            </w:r>
            <w:r w:rsidRPr="001644A1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ch</w:t>
            </w:r>
            <w:r w:rsidRPr="001644A1">
              <w:rPr>
                <w:rStyle w:val="Strong"/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</w:tc>
        <w:tc>
          <w:tcPr>
            <w:tcW w:w="1716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45</w:t>
            </w:r>
          </w:p>
        </w:tc>
      </w:tr>
      <w:tr w:rsidR="00E57DB0" w:rsidRPr="00AA0F23" w:rsidTr="0079081B">
        <w:tc>
          <w:tcPr>
            <w:tcW w:w="425" w:type="dxa"/>
          </w:tcPr>
          <w:p w:rsidR="00E57DB0" w:rsidRDefault="00E57DB0" w:rsidP="00FF759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7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المؤتمر الرابع عشر (الدولى الرابع)</w:t>
            </w:r>
          </w:p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الغردقة</w:t>
            </w:r>
          </w:p>
        </w:tc>
        <w:tc>
          <w:tcPr>
            <w:tcW w:w="2515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الطب البيطرى: قاطرة التنمية</w:t>
            </w:r>
          </w:p>
        </w:tc>
        <w:tc>
          <w:tcPr>
            <w:tcW w:w="1167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2019</w:t>
            </w:r>
          </w:p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(10-13 أكتوبر)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E57DB0" w:rsidRPr="001644A1" w:rsidRDefault="00E57DB0" w:rsidP="00D5719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333333"/>
                <w:sz w:val="24"/>
                <w:szCs w:val="24"/>
                <w:shd w:val="clear" w:color="auto" w:fill="FFFFFF"/>
                <w:rtl/>
              </w:rPr>
              <w:t>110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7DB0" w:rsidRPr="001644A1" w:rsidRDefault="00442A07" w:rsidP="00D5719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333333"/>
                <w:sz w:val="24"/>
                <w:szCs w:val="24"/>
                <w:shd w:val="clear" w:color="auto" w:fill="FFFFFF"/>
                <w:rtl/>
              </w:rPr>
              <w:t>80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Advances in Animal and Veterinary Sciences</w:t>
            </w:r>
          </w:p>
        </w:tc>
        <w:tc>
          <w:tcPr>
            <w:tcW w:w="1716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25</w:t>
            </w:r>
          </w:p>
        </w:tc>
      </w:tr>
      <w:tr w:rsidR="00E57DB0" w:rsidRPr="00AA0F23" w:rsidTr="0079081B">
        <w:tc>
          <w:tcPr>
            <w:tcW w:w="425" w:type="dxa"/>
          </w:tcPr>
          <w:p w:rsidR="00E57DB0" w:rsidRDefault="00E57DB0" w:rsidP="00FF759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27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المؤتمر الخامس عشر (الدولى الخامس)</w:t>
            </w:r>
          </w:p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شرم الشيخ</w:t>
            </w:r>
          </w:p>
        </w:tc>
        <w:tc>
          <w:tcPr>
            <w:tcW w:w="2515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صحة وسلامه الانسان والحيوان: الواقع والمأمول</w:t>
            </w:r>
          </w:p>
        </w:tc>
        <w:tc>
          <w:tcPr>
            <w:tcW w:w="1167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2020</w:t>
            </w:r>
          </w:p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(8-11 أكتوبر)</w:t>
            </w:r>
          </w:p>
        </w:tc>
        <w:tc>
          <w:tcPr>
            <w:tcW w:w="1704" w:type="dxa"/>
            <w:tcBorders>
              <w:right w:val="single" w:sz="18" w:space="0" w:color="auto"/>
            </w:tcBorders>
          </w:tcPr>
          <w:p w:rsidR="00E57DB0" w:rsidRPr="001644A1" w:rsidRDefault="00E57DB0" w:rsidP="00D5719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333333"/>
                <w:sz w:val="24"/>
                <w:szCs w:val="24"/>
                <w:shd w:val="clear" w:color="auto" w:fill="FFFFFF"/>
                <w:rtl/>
              </w:rPr>
              <w:t>90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7DB0" w:rsidRPr="001644A1" w:rsidRDefault="00442A07" w:rsidP="00D5719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color w:val="333333"/>
                <w:sz w:val="24"/>
                <w:szCs w:val="24"/>
                <w:shd w:val="clear" w:color="auto" w:fill="FFFFFF"/>
                <w:rtl/>
              </w:rPr>
              <w:t>50</w:t>
            </w: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:rsidR="00E57DB0" w:rsidRPr="00C156F6" w:rsidRDefault="00C156F6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C156F6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Journal of Animal Health and Production</w:t>
            </w:r>
          </w:p>
        </w:tc>
        <w:tc>
          <w:tcPr>
            <w:tcW w:w="1716" w:type="dxa"/>
          </w:tcPr>
          <w:p w:rsidR="00E57DB0" w:rsidRPr="001644A1" w:rsidRDefault="00E57DB0" w:rsidP="001644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644A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تحت الطباعة</w:t>
            </w:r>
          </w:p>
        </w:tc>
      </w:tr>
    </w:tbl>
    <w:p w:rsidR="003838A8" w:rsidRPr="00AA0F23" w:rsidRDefault="008C7FB1" w:rsidP="003838A8">
      <w:pPr>
        <w:ind w:left="-625"/>
        <w:rPr>
          <w:b/>
          <w:bCs/>
          <w:sz w:val="28"/>
          <w:szCs w:val="28"/>
          <w:rtl/>
          <w:lang w:bidi="ar-EG"/>
        </w:rPr>
      </w:pPr>
    </w:p>
    <w:p w:rsidR="0086038C" w:rsidRDefault="00EE0F20" w:rsidP="0086038C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</w:t>
      </w: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                               عميد الكلية</w:t>
      </w:r>
    </w:p>
    <w:p w:rsidR="0086038C" w:rsidRDefault="0086038C" w:rsidP="0086038C">
      <w:pPr>
        <w:rPr>
          <w:b/>
          <w:bCs/>
          <w:sz w:val="28"/>
          <w:szCs w:val="28"/>
          <w:rtl/>
          <w:lang w:bidi="ar-EG"/>
        </w:rPr>
      </w:pPr>
    </w:p>
    <w:p w:rsidR="003838A8" w:rsidRPr="00AB35BE" w:rsidRDefault="00EE0F20" w:rsidP="00EE0F20">
      <w:pPr>
        <w:rPr>
          <w:b/>
          <w:bCs/>
          <w:sz w:val="28"/>
          <w:szCs w:val="28"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</w:t>
      </w:r>
      <w:r w:rsidRPr="00AA0F23">
        <w:rPr>
          <w:rFonts w:hint="cs"/>
          <w:b/>
          <w:bCs/>
          <w:sz w:val="28"/>
          <w:szCs w:val="28"/>
          <w:rtl/>
          <w:lang w:bidi="ar-EG"/>
        </w:rPr>
        <w:t>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أ.د/ عبدالعليم فؤاد عبدالعليم</w:t>
      </w:r>
    </w:p>
    <w:sectPr w:rsidR="003838A8" w:rsidRPr="00AB35BE" w:rsidSect="00BF6D36">
      <w:pgSz w:w="16838" w:h="11906" w:orient="landscape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1D"/>
    <w:rsid w:val="00021143"/>
    <w:rsid w:val="00062820"/>
    <w:rsid w:val="00124E3B"/>
    <w:rsid w:val="00135CF9"/>
    <w:rsid w:val="001644A1"/>
    <w:rsid w:val="00217491"/>
    <w:rsid w:val="002A0980"/>
    <w:rsid w:val="002B49EC"/>
    <w:rsid w:val="002C1DAF"/>
    <w:rsid w:val="002C4B05"/>
    <w:rsid w:val="00317DD4"/>
    <w:rsid w:val="003E0198"/>
    <w:rsid w:val="00436A74"/>
    <w:rsid w:val="00437F8A"/>
    <w:rsid w:val="00442A07"/>
    <w:rsid w:val="00453DD0"/>
    <w:rsid w:val="004F56BC"/>
    <w:rsid w:val="00655FDB"/>
    <w:rsid w:val="007064B9"/>
    <w:rsid w:val="0079081B"/>
    <w:rsid w:val="0086038C"/>
    <w:rsid w:val="008A7D7A"/>
    <w:rsid w:val="008C7FB1"/>
    <w:rsid w:val="00927956"/>
    <w:rsid w:val="009469DA"/>
    <w:rsid w:val="00947FD9"/>
    <w:rsid w:val="00A65C9C"/>
    <w:rsid w:val="00AC7926"/>
    <w:rsid w:val="00B3329B"/>
    <w:rsid w:val="00B37986"/>
    <w:rsid w:val="00B545CC"/>
    <w:rsid w:val="00B83F1D"/>
    <w:rsid w:val="00B953FB"/>
    <w:rsid w:val="00BF6D36"/>
    <w:rsid w:val="00C156F6"/>
    <w:rsid w:val="00C87C22"/>
    <w:rsid w:val="00CD46B8"/>
    <w:rsid w:val="00DD5767"/>
    <w:rsid w:val="00E1234A"/>
    <w:rsid w:val="00E57DB0"/>
    <w:rsid w:val="00E66120"/>
    <w:rsid w:val="00E70A4F"/>
    <w:rsid w:val="00EE0F20"/>
    <w:rsid w:val="00F21D56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49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4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Dell</cp:lastModifiedBy>
  <cp:revision>4</cp:revision>
  <cp:lastPrinted>2006-01-01T00:23:00Z</cp:lastPrinted>
  <dcterms:created xsi:type="dcterms:W3CDTF">2021-03-19T12:09:00Z</dcterms:created>
  <dcterms:modified xsi:type="dcterms:W3CDTF">2021-03-19T12:26:00Z</dcterms:modified>
</cp:coreProperties>
</file>