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63BE" w:rsidRDefault="00287611" w:rsidP="00F963BE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</w:pPr>
      <w:bookmarkStart w:id="0" w:name="_GoBack"/>
      <w:bookmarkEnd w:id="0"/>
      <w:r>
        <w:rPr>
          <w:noProof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-403860</wp:posOffset>
            </wp:positionV>
            <wp:extent cx="683895" cy="438150"/>
            <wp:effectExtent l="19050" t="0" r="1905" b="0"/>
            <wp:wrapNone/>
            <wp:docPr id="2" name="Picture 2" descr="Description: Description: C:\Users\Dr.Maysa\Downloads\لوجو الكلية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C:\Users\Dr.Maysa\Downloads\لوجو الكلية 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E34">
        <w:rPr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7910195</wp:posOffset>
            </wp:positionH>
            <wp:positionV relativeFrom="paragraph">
              <wp:posOffset>-528955</wp:posOffset>
            </wp:positionV>
            <wp:extent cx="523875" cy="523875"/>
            <wp:effectExtent l="19050" t="0" r="9525" b="9525"/>
            <wp:wrapNone/>
            <wp:docPr id="3" name="صورة 0" descr="zag.Logo 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0" descr="zag.Logo Color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6E4">
        <w:rPr>
          <w:noProof/>
          <w:rtl/>
          <w:lang w:eastAsia="zh-TW" w:bidi="ar-E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7672705</wp:posOffset>
                </wp:positionH>
                <wp:positionV relativeFrom="paragraph">
                  <wp:posOffset>23495</wp:posOffset>
                </wp:positionV>
                <wp:extent cx="1011555" cy="277495"/>
                <wp:effectExtent l="635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63BE" w:rsidRDefault="00F963BE" w:rsidP="00F963BE">
                            <w:r w:rsidRPr="00D8155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جامع</w:t>
                            </w:r>
                            <w:r w:rsidRPr="00D815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ـ</w:t>
                            </w:r>
                            <w:r w:rsidRPr="00D8155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ة الزق</w:t>
                            </w:r>
                            <w:r w:rsidRPr="00D815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ـ</w:t>
                            </w:r>
                            <w:r w:rsidRPr="00D8155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ازيق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04.15pt;margin-top:1.85pt;width:79.65pt;height:2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" stroked="f">
                <v:textbox>
                  <w:txbxContent>
                    <w:p w:rsidR="00F963BE" w:rsidRDefault="00F963BE" w:rsidP="00F963BE">
                      <w:r w:rsidRPr="00D8155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جامع</w:t>
                      </w:r>
                      <w:r w:rsidRPr="00D81553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ـ</w:t>
                      </w:r>
                      <w:r w:rsidRPr="00D8155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ة الزق</w:t>
                      </w:r>
                      <w:r w:rsidRPr="00D81553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ـ</w:t>
                      </w:r>
                      <w:r w:rsidRPr="00D8155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ازيق</w:t>
                      </w:r>
                    </w:p>
                  </w:txbxContent>
                </v:textbox>
              </v:shape>
            </w:pict>
          </mc:Fallback>
        </mc:AlternateContent>
      </w:r>
      <w:r w:rsidR="002076E4"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44450</wp:posOffset>
                </wp:positionV>
                <wp:extent cx="1300480" cy="277495"/>
                <wp:effectExtent l="0" t="635" r="444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48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63BE" w:rsidRPr="00F963BE" w:rsidRDefault="00F963BE" w:rsidP="00F963BE">
                            <w:r w:rsidRPr="00D8155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كلي</w:t>
                            </w:r>
                            <w:r w:rsidRPr="00D815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ـ</w:t>
                            </w:r>
                            <w:r w:rsidRPr="00D8155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ة الطب البيط</w:t>
                            </w:r>
                            <w:r w:rsidRPr="00D815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ـ</w:t>
                            </w:r>
                            <w:r w:rsidRPr="00D8155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رى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17.65pt;margin-top:3.5pt;width:102.4pt;height:2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" stroked="f">
                <v:textbox>
                  <w:txbxContent>
                    <w:p w:rsidR="00F963BE" w:rsidRPr="00F963BE" w:rsidRDefault="00F963BE" w:rsidP="00F963BE">
                      <w:r w:rsidRPr="00D8155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كلي</w:t>
                      </w:r>
                      <w:r w:rsidRPr="00D81553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ـ</w:t>
                      </w:r>
                      <w:r w:rsidRPr="00D8155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ة الطب البيط</w:t>
                      </w:r>
                      <w:r w:rsidRPr="00D81553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ـ</w:t>
                      </w:r>
                      <w:r w:rsidRPr="00D8155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رى</w:t>
                      </w:r>
                    </w:p>
                  </w:txbxContent>
                </v:textbox>
              </v:shape>
            </w:pict>
          </mc:Fallback>
        </mc:AlternateContent>
      </w:r>
      <w:r w:rsidR="002076E4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zh-TW" w:bidi="ar-EG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-557530</wp:posOffset>
                </wp:positionV>
                <wp:extent cx="2231390" cy="573405"/>
                <wp:effectExtent l="1905" t="3175" r="0" b="444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63BE" w:rsidRPr="00D81553" w:rsidRDefault="00F963BE" w:rsidP="00F963BE">
                            <w:pPr>
                              <w:spacing w:after="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D8155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وح</w:t>
                            </w:r>
                            <w:r w:rsidRPr="00D815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ـ</w:t>
                            </w:r>
                            <w:r w:rsidRPr="00D8155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دة ادارة الج</w:t>
                            </w:r>
                            <w:r w:rsidRPr="00D815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ــــ</w:t>
                            </w:r>
                            <w:r w:rsidRPr="00D8155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ودة</w:t>
                            </w:r>
                          </w:p>
                          <w:p w:rsidR="00F963BE" w:rsidRPr="00F963BE" w:rsidRDefault="00F963BE" w:rsidP="00F963BE">
                            <w:pPr>
                              <w:spacing w:after="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bidi="ar-EG"/>
                              </w:rPr>
                            </w:pPr>
                            <w:r w:rsidRPr="00D8155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EG"/>
                              </w:rPr>
                              <w:t>معيار البحث العلم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EG"/>
                              </w:rPr>
                              <w:t>ى</w:t>
                            </w:r>
                            <w:r w:rsidRPr="00D8155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EG"/>
                              </w:rPr>
                              <w:t xml:space="preserve"> والأنشطة العلم</w:t>
                            </w:r>
                            <w:r w:rsidRPr="00D815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EG"/>
                              </w:rPr>
                              <w:t>ي</w:t>
                            </w:r>
                            <w:r w:rsidRPr="00D8155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EG"/>
                              </w:rPr>
                              <w:t>ـة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256pt;margin-top:-43.9pt;width:175.7pt;height:45.1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" stroked="f">
                <v:textbox style="mso-fit-shape-to-text:t">
                  <w:txbxContent>
                    <w:p w:rsidR="00F963BE" w:rsidRPr="00D81553" w:rsidRDefault="00F963BE" w:rsidP="00F963BE">
                      <w:pPr>
                        <w:spacing w:after="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D8155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وح</w:t>
                      </w:r>
                      <w:r w:rsidRPr="00D81553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ـ</w:t>
                      </w:r>
                      <w:r w:rsidRPr="00D8155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دة ادارة الج</w:t>
                      </w:r>
                      <w:r w:rsidRPr="00D81553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ــــ</w:t>
                      </w:r>
                      <w:r w:rsidRPr="00D8155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ودة</w:t>
                      </w:r>
                    </w:p>
                    <w:p w:rsidR="00F963BE" w:rsidRPr="00F963BE" w:rsidRDefault="00F963BE" w:rsidP="00F963BE">
                      <w:pPr>
                        <w:spacing w:after="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lang w:bidi="ar-EG"/>
                        </w:rPr>
                      </w:pPr>
                      <w:r w:rsidRPr="00D81553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  <w:lang w:bidi="ar-EG"/>
                        </w:rPr>
                        <w:t>معيار البحث العلم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  <w:lang w:bidi="ar-EG"/>
                        </w:rPr>
                        <w:t>ى</w:t>
                      </w:r>
                      <w:r w:rsidRPr="00D81553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  <w:lang w:bidi="ar-EG"/>
                        </w:rPr>
                        <w:t xml:space="preserve"> والأنشطة العلم</w:t>
                      </w:r>
                      <w:r w:rsidRPr="00D815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  <w:lang w:bidi="ar-EG"/>
                        </w:rPr>
                        <w:t>ي</w:t>
                      </w:r>
                      <w:r w:rsidRPr="00D81553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  <w:lang w:bidi="ar-EG"/>
                        </w:rPr>
                        <w:t>ـة</w:t>
                      </w:r>
                    </w:p>
                  </w:txbxContent>
                </v:textbox>
              </v:shape>
            </w:pict>
          </mc:Fallback>
        </mc:AlternateContent>
      </w:r>
      <w:r w:rsidR="00F963BE" w:rsidRPr="00D81553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 xml:space="preserve">         </w:t>
      </w:r>
    </w:p>
    <w:p w:rsidR="00F963BE" w:rsidRPr="00D81553" w:rsidRDefault="00F963BE" w:rsidP="00EC5E34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 xml:space="preserve">        </w:t>
      </w:r>
      <w:r w:rsidRPr="00D81553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 xml:space="preserve">       </w:t>
      </w:r>
    </w:p>
    <w:p w:rsidR="002636F5" w:rsidRDefault="002636F5" w:rsidP="00F53A87">
      <w:pPr>
        <w:spacing w:after="240" w:line="240" w:lineRule="auto"/>
        <w:jc w:val="center"/>
        <w:rPr>
          <w:b/>
          <w:bCs/>
          <w:sz w:val="28"/>
          <w:szCs w:val="28"/>
          <w:rtl/>
          <w:lang w:bidi="ar-EG"/>
        </w:rPr>
      </w:pPr>
      <w:r w:rsidRPr="002636F5">
        <w:rPr>
          <w:rFonts w:hint="cs"/>
          <w:b/>
          <w:bCs/>
          <w:sz w:val="28"/>
          <w:szCs w:val="28"/>
          <w:rtl/>
          <w:lang w:bidi="ar-EG"/>
        </w:rPr>
        <w:t>الخطة البحثية لكلية الطب البيطرى</w:t>
      </w:r>
      <w:r w:rsidR="00A33716">
        <w:rPr>
          <w:rFonts w:hint="cs"/>
          <w:b/>
          <w:bCs/>
          <w:sz w:val="28"/>
          <w:szCs w:val="28"/>
          <w:rtl/>
          <w:lang w:bidi="ar-EG"/>
        </w:rPr>
        <w:t>-</w:t>
      </w:r>
      <w:r w:rsidR="00C764FA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="00A33716">
        <w:rPr>
          <w:rFonts w:hint="cs"/>
          <w:b/>
          <w:bCs/>
          <w:sz w:val="28"/>
          <w:szCs w:val="28"/>
          <w:rtl/>
          <w:lang w:bidi="ar-EG"/>
        </w:rPr>
        <w:t>جامعة الزقازيق</w:t>
      </w:r>
      <w:r w:rsidRPr="002636F5">
        <w:rPr>
          <w:rFonts w:hint="cs"/>
          <w:b/>
          <w:bCs/>
          <w:sz w:val="28"/>
          <w:szCs w:val="28"/>
          <w:rtl/>
          <w:lang w:bidi="ar-EG"/>
        </w:rPr>
        <w:t xml:space="preserve"> 2019-2024</w:t>
      </w:r>
    </w:p>
    <w:tbl>
      <w:tblPr>
        <w:tblStyle w:val="TableGrid"/>
        <w:bidiVisual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499"/>
        <w:gridCol w:w="5572"/>
        <w:gridCol w:w="7901"/>
      </w:tblGrid>
      <w:tr w:rsidR="00A33716" w:rsidTr="0074657C">
        <w:trPr>
          <w:trHeight w:val="551"/>
        </w:trPr>
        <w:tc>
          <w:tcPr>
            <w:tcW w:w="502" w:type="dxa"/>
            <w:vAlign w:val="center"/>
          </w:tcPr>
          <w:p w:rsidR="00A33716" w:rsidRPr="0074657C" w:rsidRDefault="00A33716" w:rsidP="0074657C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74657C">
              <w:rPr>
                <w:rFonts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670" w:type="dxa"/>
            <w:vAlign w:val="center"/>
          </w:tcPr>
          <w:p w:rsidR="00A33716" w:rsidRPr="0074657C" w:rsidRDefault="00A33716" w:rsidP="0074657C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7465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المحاور البحثية للخطة البحثية لكلية </w:t>
            </w:r>
            <w:r w:rsidRPr="0074657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الطب البيطرى</w:t>
            </w:r>
          </w:p>
        </w:tc>
        <w:tc>
          <w:tcPr>
            <w:tcW w:w="8046" w:type="dxa"/>
            <w:vAlign w:val="center"/>
          </w:tcPr>
          <w:p w:rsidR="00A33716" w:rsidRPr="0074657C" w:rsidRDefault="00A33716" w:rsidP="0074657C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74657C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الأقسام العلمية المنوطة</w:t>
            </w:r>
          </w:p>
        </w:tc>
      </w:tr>
      <w:tr w:rsidR="00A33716" w:rsidTr="0074657C">
        <w:trPr>
          <w:trHeight w:val="1193"/>
        </w:trPr>
        <w:tc>
          <w:tcPr>
            <w:tcW w:w="502" w:type="dxa"/>
          </w:tcPr>
          <w:p w:rsidR="00A33716" w:rsidRDefault="00C27FC4" w:rsidP="0074657C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5670" w:type="dxa"/>
          </w:tcPr>
          <w:p w:rsidR="00A33716" w:rsidRPr="0074657C" w:rsidRDefault="00A33716" w:rsidP="00724A3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74657C">
              <w:rPr>
                <w:rFonts w:asciiTheme="majorBidi" w:eastAsia="Times New Roman" w:hAnsiTheme="majorBidi" w:cstheme="majorBidi"/>
                <w:b/>
                <w:bCs/>
                <w:spacing w:val="-8"/>
                <w:sz w:val="24"/>
                <w:szCs w:val="24"/>
                <w:rtl/>
                <w:lang w:bidi="ar-EG"/>
              </w:rPr>
              <w:t>تطبيقات النانوتكنولوجى والخلايا الجزعية فى مجال الطب البيطرى والتشخيص المبكر  وعلاج الامراض</w:t>
            </w:r>
          </w:p>
        </w:tc>
        <w:tc>
          <w:tcPr>
            <w:tcW w:w="8046" w:type="dxa"/>
          </w:tcPr>
          <w:p w:rsidR="00A33716" w:rsidRDefault="00A33716" w:rsidP="0074657C">
            <w:pPr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231F9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 xml:space="preserve">التشريح والأجنة- الأنسجة والخلايا- الكيمياء الحيوية- الفسيولوجيا- تنمية الثروة الحيوانية- الصحة العامة البيطرية- الباثولوجيا- الميكروبيولوجيا- الفارماكولوجيا- الطفيليات- الفيرولوجيا- التوليد والتناسل والتلقيح الاصطناعى- الجراحة والتخدير والأشعة- طب الحيوان- أمراض ورعاية الأسماك- الباثولوجيا الأكلنيكية- مراقبة الأغذية- الطب الشرعى والسموم- طب الطيور والأرانب- الأمراض المشتركة  </w:t>
            </w:r>
          </w:p>
        </w:tc>
      </w:tr>
      <w:tr w:rsidR="00A33716" w:rsidTr="0074657C">
        <w:trPr>
          <w:trHeight w:val="672"/>
        </w:trPr>
        <w:tc>
          <w:tcPr>
            <w:tcW w:w="502" w:type="dxa"/>
          </w:tcPr>
          <w:p w:rsidR="00A33716" w:rsidRDefault="00C27FC4" w:rsidP="0074657C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670" w:type="dxa"/>
          </w:tcPr>
          <w:p w:rsidR="00A33716" w:rsidRPr="0074657C" w:rsidRDefault="00A33716" w:rsidP="0074657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74657C">
              <w:rPr>
                <w:rFonts w:asciiTheme="majorBidi" w:eastAsia="Times New Roman" w:hAnsiTheme="majorBidi" w:cstheme="majorBidi"/>
                <w:b/>
                <w:bCs/>
                <w:spacing w:val="-8"/>
                <w:sz w:val="24"/>
                <w:szCs w:val="24"/>
                <w:rtl/>
                <w:lang w:bidi="ar-EG"/>
              </w:rPr>
              <w:t>الامراض المزمنة والفيروسية والميكروبية والطفيلية وودراسة معدل انتشارها واستخدام تقنيات حديثة للكشف عنها و  علاجها والوقاية منها</w:t>
            </w:r>
          </w:p>
        </w:tc>
        <w:tc>
          <w:tcPr>
            <w:tcW w:w="8046" w:type="dxa"/>
          </w:tcPr>
          <w:p w:rsidR="00A33716" w:rsidRDefault="00A33716" w:rsidP="0074657C">
            <w:pPr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231F9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الأنسجة والخلايا- الباثولوجيا- الفارماكولوجيا- الطفيليات- الفيرولوجيا- طب الحيوان- الباثولوجيا الأكلنيكية</w:t>
            </w:r>
          </w:p>
        </w:tc>
      </w:tr>
      <w:tr w:rsidR="003F750F" w:rsidTr="0074657C">
        <w:trPr>
          <w:trHeight w:val="672"/>
        </w:trPr>
        <w:tc>
          <w:tcPr>
            <w:tcW w:w="502" w:type="dxa"/>
          </w:tcPr>
          <w:p w:rsidR="003F750F" w:rsidRDefault="003F750F" w:rsidP="0074657C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5670" w:type="dxa"/>
          </w:tcPr>
          <w:p w:rsidR="003F750F" w:rsidRPr="0074657C" w:rsidRDefault="003F750F" w:rsidP="008E1D3A">
            <w:pPr>
              <w:jc w:val="both"/>
              <w:rPr>
                <w:rFonts w:asciiTheme="majorBidi" w:eastAsia="Times New Roman" w:hAnsiTheme="majorBidi" w:cstheme="majorBidi"/>
                <w:b/>
                <w:bCs/>
                <w:spacing w:val="-8"/>
                <w:sz w:val="24"/>
                <w:szCs w:val="24"/>
                <w:rtl/>
                <w:lang w:bidi="ar-EG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pacing w:val="-8"/>
                <w:sz w:val="24"/>
                <w:szCs w:val="24"/>
                <w:rtl/>
                <w:lang w:bidi="ar-EG"/>
              </w:rPr>
              <w:t>التشخيص والتوصيف الجزئيى ل</w:t>
            </w:r>
            <w:r w:rsidRPr="003F750F">
              <w:rPr>
                <w:rFonts w:asciiTheme="majorBidi" w:eastAsia="Times New Roman" w:hAnsiTheme="majorBidi" w:cstheme="majorBidi" w:hint="cs"/>
                <w:b/>
                <w:bCs/>
                <w:spacing w:val="-8"/>
                <w:sz w:val="24"/>
                <w:szCs w:val="24"/>
                <w:rtl/>
                <w:lang w:bidi="ar-EG"/>
              </w:rPr>
              <w:t>فيروسات الكورونا</w:t>
            </w:r>
            <w:r w:rsidR="008E1D3A">
              <w:rPr>
                <w:rFonts w:asciiTheme="majorBidi" w:eastAsia="Times New Roman" w:hAnsiTheme="majorBidi" w:cstheme="majorBidi" w:hint="cs"/>
                <w:b/>
                <w:bCs/>
                <w:spacing w:val="-8"/>
                <w:sz w:val="24"/>
                <w:szCs w:val="24"/>
                <w:rtl/>
                <w:lang w:bidi="ar-EG"/>
              </w:rPr>
              <w:t xml:space="preserve"> واستخدام التطبيقات الحديثة فى تقييم  ا</w:t>
            </w:r>
            <w:r w:rsidRPr="003F750F">
              <w:rPr>
                <w:rFonts w:asciiTheme="majorBidi" w:eastAsia="Times New Roman" w:hAnsiTheme="majorBidi" w:cstheme="majorBidi" w:hint="cs"/>
                <w:b/>
                <w:bCs/>
                <w:spacing w:val="-8"/>
                <w:sz w:val="24"/>
                <w:szCs w:val="24"/>
                <w:rtl/>
                <w:lang w:bidi="ar-EG"/>
              </w:rPr>
              <w:t>للقاحات والاستجابة المناعية</w:t>
            </w:r>
            <w:r w:rsidR="008E1D3A">
              <w:rPr>
                <w:rFonts w:asciiTheme="majorBidi" w:eastAsia="Times New Roman" w:hAnsiTheme="majorBidi" w:cstheme="majorBidi" w:hint="cs"/>
                <w:b/>
                <w:bCs/>
                <w:spacing w:val="-8"/>
                <w:sz w:val="24"/>
                <w:szCs w:val="24"/>
                <w:rtl/>
                <w:lang w:bidi="ar-EG"/>
              </w:rPr>
              <w:t xml:space="preserve"> والدراسات على المضادات الفيروسية والمطهرات</w:t>
            </w:r>
          </w:p>
        </w:tc>
        <w:tc>
          <w:tcPr>
            <w:tcW w:w="8046" w:type="dxa"/>
          </w:tcPr>
          <w:p w:rsidR="003F750F" w:rsidRPr="00231F91" w:rsidRDefault="008E1D3A" w:rsidP="008E1D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231F9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الكيمياء الحيوية- تنمية الثروة الحيوانية- الصحة العامة البيطرية- الباثولوجيا- الميكروبيولوجيا- الفارماكولوجيا- الفيرولوجيا - الباثولوجيا الأكلنيكية- طب الطيور والأرانب</w:t>
            </w:r>
            <w:r w:rsidR="00B202D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 xml:space="preserve">- </w:t>
            </w:r>
            <w:r w:rsidR="00B202D3" w:rsidRPr="00231F9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 xml:space="preserve">الأمراض المشتركة  </w:t>
            </w:r>
          </w:p>
        </w:tc>
      </w:tr>
      <w:tr w:rsidR="00A33716" w:rsidTr="0074657C">
        <w:trPr>
          <w:trHeight w:val="742"/>
        </w:trPr>
        <w:tc>
          <w:tcPr>
            <w:tcW w:w="502" w:type="dxa"/>
          </w:tcPr>
          <w:p w:rsidR="00A33716" w:rsidRDefault="00B202D3" w:rsidP="0074657C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5670" w:type="dxa"/>
          </w:tcPr>
          <w:p w:rsidR="00A33716" w:rsidRPr="0074657C" w:rsidRDefault="00A33716" w:rsidP="0074657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74657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دراسات عن تكنولوجيا الأغذية و استخدام الطرق البيولوجية في حفظ الغذاء</w:t>
            </w:r>
          </w:p>
        </w:tc>
        <w:tc>
          <w:tcPr>
            <w:tcW w:w="8046" w:type="dxa"/>
          </w:tcPr>
          <w:p w:rsidR="00A33716" w:rsidRDefault="00A33716" w:rsidP="0074657C">
            <w:pPr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231F9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 xml:space="preserve">التشريح والأجنة- الأنسجة والخلايا- التغذية والتغذية </w:t>
            </w:r>
            <w:r w:rsidRPr="007673F6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الأكلنيكية</w:t>
            </w:r>
            <w:r w:rsidR="00724A33" w:rsidRPr="007673F6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 xml:space="preserve"> -</w:t>
            </w:r>
            <w:r w:rsidR="00724A33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724A33" w:rsidRPr="00231F9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الكيمياء الحيوية-</w:t>
            </w:r>
            <w:r w:rsidR="00724A3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 xml:space="preserve"> صحة وسلامة الغذاء</w:t>
            </w:r>
          </w:p>
        </w:tc>
      </w:tr>
      <w:tr w:rsidR="00A33716" w:rsidTr="0074657C">
        <w:trPr>
          <w:trHeight w:val="965"/>
        </w:trPr>
        <w:tc>
          <w:tcPr>
            <w:tcW w:w="502" w:type="dxa"/>
          </w:tcPr>
          <w:p w:rsidR="00A33716" w:rsidRDefault="00B202D3" w:rsidP="0074657C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5670" w:type="dxa"/>
          </w:tcPr>
          <w:p w:rsidR="00A33716" w:rsidRPr="0074657C" w:rsidRDefault="00A33716" w:rsidP="0074657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74657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التكنولوجيا الحيوية والبيولوجيا الجزيئية والهندسة الوراثية وتطبيقاتها</w:t>
            </w:r>
          </w:p>
          <w:p w:rsidR="00A33716" w:rsidRPr="0074657C" w:rsidRDefault="00A33716" w:rsidP="0074657C">
            <w:p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8046" w:type="dxa"/>
          </w:tcPr>
          <w:p w:rsidR="00A33716" w:rsidRPr="00231F91" w:rsidRDefault="00A33716" w:rsidP="007465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231F9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 xml:space="preserve">التشريح والأجنة - </w:t>
            </w:r>
            <w:r w:rsidR="007673F6" w:rsidRPr="00231F9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 xml:space="preserve">الأنسجة والخلايا </w:t>
            </w:r>
            <w:r w:rsidR="007673F6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 xml:space="preserve">- </w:t>
            </w:r>
            <w:r w:rsidRPr="00231F9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الكيمياء الحيوية- الفسيولوجيا- تنمية الثروة الحيوانية- الصحة العامة البيطرية- الباثولوجيا- الميكروبيولوجيا- الفارماكولوجيا- الطفيليات- الفيرولوجيا - طب الحيوان- أمراض ورعاية الأسماك- الباثولوجيا الأكلنيكية- مراقبة الأغذية- طب الطيور والأرانب</w:t>
            </w:r>
          </w:p>
        </w:tc>
      </w:tr>
      <w:tr w:rsidR="00A33716" w:rsidTr="0055687F">
        <w:trPr>
          <w:trHeight w:val="668"/>
        </w:trPr>
        <w:tc>
          <w:tcPr>
            <w:tcW w:w="502" w:type="dxa"/>
          </w:tcPr>
          <w:p w:rsidR="00A33716" w:rsidRDefault="00B202D3" w:rsidP="0074657C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5670" w:type="dxa"/>
          </w:tcPr>
          <w:p w:rsidR="00A33716" w:rsidRPr="0074657C" w:rsidRDefault="00A33716" w:rsidP="0074657C">
            <w:p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74657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bidi="ar-EG"/>
              </w:rPr>
              <w:t xml:space="preserve">دراسة سلوكية عن سلوكيات </w:t>
            </w:r>
            <w:r w:rsidR="007673F6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حيوانات التجارب و</w:t>
            </w:r>
            <w:r w:rsidRPr="0074657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الجمال ورعايتها</w:t>
            </w:r>
          </w:p>
        </w:tc>
        <w:tc>
          <w:tcPr>
            <w:tcW w:w="8046" w:type="dxa"/>
          </w:tcPr>
          <w:p w:rsidR="00A33716" w:rsidRDefault="00A33716" w:rsidP="0074657C">
            <w:pPr>
              <w:jc w:val="both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الصحة العامة البيطرية</w:t>
            </w:r>
          </w:p>
          <w:p w:rsidR="00927AF2" w:rsidRDefault="00927AF2" w:rsidP="0074657C">
            <w:pPr>
              <w:jc w:val="both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سلوكيات ورعاية الحيوان</w:t>
            </w:r>
          </w:p>
        </w:tc>
      </w:tr>
      <w:tr w:rsidR="00A33716" w:rsidTr="0055687F">
        <w:trPr>
          <w:trHeight w:val="975"/>
        </w:trPr>
        <w:tc>
          <w:tcPr>
            <w:tcW w:w="502" w:type="dxa"/>
          </w:tcPr>
          <w:p w:rsidR="00A33716" w:rsidRDefault="00B202D3" w:rsidP="0074657C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tcW w:w="5670" w:type="dxa"/>
          </w:tcPr>
          <w:p w:rsidR="00A33716" w:rsidRPr="0074657C" w:rsidRDefault="00A33716" w:rsidP="0074657C">
            <w:p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74657C">
              <w:rPr>
                <w:rFonts w:asciiTheme="majorBidi" w:hAnsiTheme="majorBidi" w:cstheme="majorBidi"/>
                <w:b/>
                <w:bCs/>
                <w:spacing w:val="-16"/>
                <w:sz w:val="24"/>
                <w:szCs w:val="24"/>
                <w:rtl/>
                <w:lang w:bidi="ar-EG"/>
              </w:rPr>
              <w:t>استخدام التقنيات الحديثة فى دراسة تأثير المركبات الطبيعية والاعشاب الطبية فى مجال الطب البيطرى</w:t>
            </w:r>
          </w:p>
        </w:tc>
        <w:tc>
          <w:tcPr>
            <w:tcW w:w="8046" w:type="dxa"/>
          </w:tcPr>
          <w:p w:rsidR="00A33716" w:rsidRDefault="00A33716" w:rsidP="0074657C">
            <w:pPr>
              <w:jc w:val="both"/>
              <w:rPr>
                <w:rtl/>
                <w:lang w:bidi="ar-EG"/>
              </w:rPr>
            </w:pPr>
            <w:r w:rsidRPr="00231F9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 xml:space="preserve">الفسيولوجيا- </w:t>
            </w:r>
            <w:r w:rsidR="00FD18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 xml:space="preserve">الكيمياء الحيوية- </w:t>
            </w:r>
            <w:r w:rsidRPr="00231F9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 xml:space="preserve">الباثولوجيا- الميكروبيولوجيا- الفارماكولوجيا- الطفيليات- الفيرولوجيا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  <w:t>–</w:t>
            </w:r>
            <w:r w:rsidRPr="00231F9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الجراحة والتخدير والأشعة</w:t>
            </w:r>
            <w:r w:rsidRPr="00231F9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 xml:space="preserve">-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أمراض ورعاية الأسماك</w:t>
            </w:r>
            <w:r w:rsidRPr="00231F9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- مراقبة الأغذية-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 xml:space="preserve"> الطب الشرعى والسموم-</w:t>
            </w:r>
            <w:r w:rsidRPr="00231F9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 xml:space="preserve"> طب الطيور والأرانب</w:t>
            </w:r>
          </w:p>
        </w:tc>
      </w:tr>
    </w:tbl>
    <w:p w:rsidR="00A33716" w:rsidRDefault="005C779F" w:rsidP="005C779F">
      <w:pPr>
        <w:spacing w:before="240" w:after="0" w:line="240" w:lineRule="auto"/>
        <w:jc w:val="both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              </w:t>
      </w:r>
      <w:r w:rsidR="00C27FC4">
        <w:rPr>
          <w:rFonts w:hint="cs"/>
          <w:b/>
          <w:bCs/>
          <w:sz w:val="28"/>
          <w:szCs w:val="28"/>
          <w:rtl/>
          <w:lang w:bidi="ar-EG"/>
        </w:rPr>
        <w:t xml:space="preserve">منسق المعيار        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                               </w:t>
      </w:r>
      <w:r w:rsidR="00C27FC4">
        <w:rPr>
          <w:rFonts w:hint="cs"/>
          <w:b/>
          <w:bCs/>
          <w:sz w:val="28"/>
          <w:szCs w:val="28"/>
          <w:rtl/>
          <w:lang w:bidi="ar-EG"/>
        </w:rPr>
        <w:t xml:space="preserve">وكيل </w:t>
      </w:r>
      <w:r>
        <w:rPr>
          <w:rFonts w:hint="cs"/>
          <w:b/>
          <w:bCs/>
          <w:sz w:val="28"/>
          <w:szCs w:val="28"/>
          <w:rtl/>
          <w:lang w:bidi="ar-EG"/>
        </w:rPr>
        <w:t>الكلية لشئون الدراسات العليا                                    عميـــد الكليـــــة</w:t>
      </w:r>
    </w:p>
    <w:p w:rsidR="005C779F" w:rsidRDefault="005C779F" w:rsidP="00B202D3">
      <w:pPr>
        <w:spacing w:before="360" w:after="0" w:line="240" w:lineRule="auto"/>
        <w:jc w:val="both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     أ.د/ احمد عبدالسميع حسن على                                  </w:t>
      </w:r>
      <w:r w:rsidR="00B202D3">
        <w:rPr>
          <w:rFonts w:hint="cs"/>
          <w:b/>
          <w:bCs/>
          <w:sz w:val="28"/>
          <w:szCs w:val="28"/>
          <w:rtl/>
          <w:lang w:bidi="ar-EG"/>
        </w:rPr>
        <w:t xml:space="preserve">                                                                 </w:t>
      </w:r>
      <w:r>
        <w:rPr>
          <w:rFonts w:hint="cs"/>
          <w:b/>
          <w:bCs/>
          <w:sz w:val="28"/>
          <w:szCs w:val="28"/>
          <w:rtl/>
          <w:lang w:bidi="ar-EG"/>
        </w:rPr>
        <w:t>أ.د/ عبدالعليم فؤاد عبدالعليم</w:t>
      </w:r>
    </w:p>
    <w:p w:rsidR="00A33716" w:rsidRDefault="00A33716" w:rsidP="00F53A87">
      <w:pPr>
        <w:spacing w:after="240"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74657C" w:rsidRPr="00EC5E34" w:rsidRDefault="002076E4" w:rsidP="008479AA">
      <w:pPr>
        <w:spacing w:after="240" w:line="240" w:lineRule="auto"/>
        <w:rPr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2917825</wp:posOffset>
                </wp:positionH>
                <wp:positionV relativeFrom="paragraph">
                  <wp:posOffset>-422910</wp:posOffset>
                </wp:positionV>
                <wp:extent cx="3260725" cy="354330"/>
                <wp:effectExtent l="1905" t="4445" r="4445" b="3175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72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21D4" w:rsidRPr="00F963BE" w:rsidRDefault="003821D4" w:rsidP="003821D4">
                            <w:pPr>
                              <w:spacing w:after="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bidi="ar-EG"/>
                              </w:rPr>
                            </w:pPr>
                            <w:r w:rsidRPr="00D8155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وح</w:t>
                            </w:r>
                            <w:r w:rsidRPr="00D815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ـ</w:t>
                            </w:r>
                            <w:r w:rsidRPr="00D8155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دة ادارة الج</w:t>
                            </w:r>
                            <w:r w:rsidRPr="00D815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ــــ</w:t>
                            </w:r>
                            <w:r w:rsidRPr="00D8155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ودة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- </w:t>
                            </w:r>
                            <w:r w:rsidRPr="00D8155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EG"/>
                              </w:rPr>
                              <w:t>معيار البحث العلم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EG"/>
                              </w:rPr>
                              <w:t>ى</w:t>
                            </w:r>
                            <w:r w:rsidRPr="00D8155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EG"/>
                              </w:rPr>
                              <w:t xml:space="preserve"> والأنشطة العلم</w:t>
                            </w:r>
                            <w:r w:rsidRPr="00D815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EG"/>
                              </w:rPr>
                              <w:t>ي</w:t>
                            </w:r>
                            <w:r w:rsidRPr="00D8155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EG"/>
                              </w:rPr>
                              <w:t>ـة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229.75pt;margin-top:-33.3pt;width:256.75pt;height:27.9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" stroked="f">
                <v:textbox style="mso-fit-shape-to-text:t">
                  <w:txbxContent>
                    <w:p w:rsidR="003821D4" w:rsidRPr="00F963BE" w:rsidRDefault="003821D4" w:rsidP="003821D4">
                      <w:pPr>
                        <w:spacing w:after="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lang w:bidi="ar-EG"/>
                        </w:rPr>
                      </w:pPr>
                      <w:r w:rsidRPr="00D8155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وح</w:t>
                      </w:r>
                      <w:r w:rsidRPr="00D81553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ـ</w:t>
                      </w:r>
                      <w:r w:rsidRPr="00D8155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دة ادارة الج</w:t>
                      </w:r>
                      <w:r w:rsidRPr="00D81553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ــــ</w:t>
                      </w:r>
                      <w:r w:rsidRPr="00D8155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ودة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 xml:space="preserve"> - </w:t>
                      </w:r>
                      <w:r w:rsidRPr="00D81553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  <w:lang w:bidi="ar-EG"/>
                        </w:rPr>
                        <w:t>معيار البحث العلم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  <w:lang w:bidi="ar-EG"/>
                        </w:rPr>
                        <w:t>ى</w:t>
                      </w:r>
                      <w:r w:rsidRPr="00D81553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  <w:lang w:bidi="ar-EG"/>
                        </w:rPr>
                        <w:t xml:space="preserve"> والأنشطة العلم</w:t>
                      </w:r>
                      <w:r w:rsidRPr="00D815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  <w:lang w:bidi="ar-EG"/>
                        </w:rPr>
                        <w:t>ي</w:t>
                      </w:r>
                      <w:r w:rsidRPr="00D81553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  <w:lang w:bidi="ar-EG"/>
                        </w:rPr>
                        <w:t>ـة</w:t>
                      </w:r>
                    </w:p>
                  </w:txbxContent>
                </v:textbox>
              </v:shape>
            </w:pict>
          </mc:Fallback>
        </mc:AlternateContent>
      </w:r>
      <w:r w:rsidR="0074657C">
        <w:rPr>
          <w:rFonts w:hint="cs"/>
          <w:rtl/>
          <w:lang w:bidi="ar-EG"/>
        </w:rPr>
        <w:t xml:space="preserve">تابع </w:t>
      </w:r>
      <w:r w:rsidR="0074657C" w:rsidRPr="00EC5E34">
        <w:rPr>
          <w:rFonts w:hint="cs"/>
          <w:rtl/>
          <w:lang w:bidi="ar-EG"/>
        </w:rPr>
        <w:t xml:space="preserve">الخطة البحثية لكلية الطب البيطرى </w:t>
      </w:r>
      <w:r w:rsidR="008479AA">
        <w:rPr>
          <w:rFonts w:hint="cs"/>
          <w:rtl/>
          <w:lang w:bidi="ar-EG"/>
        </w:rPr>
        <w:t xml:space="preserve">- </w:t>
      </w:r>
      <w:r w:rsidR="0074657C" w:rsidRPr="00EC5E34">
        <w:rPr>
          <w:rFonts w:hint="cs"/>
          <w:rtl/>
          <w:lang w:bidi="ar-EG"/>
        </w:rPr>
        <w:t>جامعة الزقازيق 2019-</w:t>
      </w:r>
      <w:r w:rsidR="007B16EB">
        <w:rPr>
          <w:rFonts w:hint="cs"/>
          <w:rtl/>
          <w:lang w:bidi="ar-EG"/>
        </w:rPr>
        <w:t xml:space="preserve"> </w:t>
      </w:r>
      <w:r w:rsidR="0074657C" w:rsidRPr="00EC5E34">
        <w:rPr>
          <w:rFonts w:hint="cs"/>
          <w:rtl/>
          <w:lang w:bidi="ar-EG"/>
        </w:rPr>
        <w:t>2024</w:t>
      </w:r>
    </w:p>
    <w:tbl>
      <w:tblPr>
        <w:tblStyle w:val="TableGrid"/>
        <w:bidiVisual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531"/>
        <w:gridCol w:w="5556"/>
        <w:gridCol w:w="7885"/>
      </w:tblGrid>
      <w:tr w:rsidR="0074657C" w:rsidTr="00C80DD0">
        <w:trPr>
          <w:trHeight w:val="551"/>
        </w:trPr>
        <w:tc>
          <w:tcPr>
            <w:tcW w:w="531" w:type="dxa"/>
            <w:vAlign w:val="center"/>
          </w:tcPr>
          <w:p w:rsidR="0074657C" w:rsidRPr="0074657C" w:rsidRDefault="0074657C" w:rsidP="003C6D78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74657C">
              <w:rPr>
                <w:rFonts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658" w:type="dxa"/>
            <w:vAlign w:val="center"/>
          </w:tcPr>
          <w:p w:rsidR="0074657C" w:rsidRPr="0074657C" w:rsidRDefault="0074657C" w:rsidP="003C6D78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7465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المحاور البحثية للخطة البحثية لكلية </w:t>
            </w:r>
            <w:r w:rsidRPr="0074657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الطب البيطرى</w:t>
            </w:r>
          </w:p>
        </w:tc>
        <w:tc>
          <w:tcPr>
            <w:tcW w:w="8029" w:type="dxa"/>
            <w:vAlign w:val="center"/>
          </w:tcPr>
          <w:p w:rsidR="0074657C" w:rsidRPr="0074657C" w:rsidRDefault="0074657C" w:rsidP="003C6D78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74657C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الأقسام العلمية المنوطة</w:t>
            </w:r>
          </w:p>
        </w:tc>
      </w:tr>
      <w:tr w:rsidR="00B202D3" w:rsidTr="00AD2AC5">
        <w:trPr>
          <w:trHeight w:val="551"/>
        </w:trPr>
        <w:tc>
          <w:tcPr>
            <w:tcW w:w="531" w:type="dxa"/>
          </w:tcPr>
          <w:p w:rsidR="00B202D3" w:rsidRDefault="00B202D3" w:rsidP="00834777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8</w:t>
            </w:r>
          </w:p>
        </w:tc>
        <w:tc>
          <w:tcPr>
            <w:tcW w:w="5658" w:type="dxa"/>
          </w:tcPr>
          <w:p w:rsidR="00B202D3" w:rsidRPr="0074657C" w:rsidRDefault="00B202D3" w:rsidP="00834777">
            <w:pPr>
              <w:jc w:val="both"/>
              <w:rPr>
                <w:rFonts w:asciiTheme="majorBidi" w:hAnsiTheme="majorBidi" w:cstheme="majorBidi"/>
                <w:b/>
                <w:bCs/>
                <w:spacing w:val="-16"/>
                <w:sz w:val="24"/>
                <w:szCs w:val="24"/>
                <w:rtl/>
                <w:lang w:bidi="ar-EG"/>
              </w:rPr>
            </w:pPr>
            <w:r w:rsidRPr="0074657C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تطبيق تقنيات حديثة  لزيادة الانتاج االزراعى والحيوانى تحت ظروف الاجهادات البيئية  والاستخدام الامثل للموارد المتاحة</w:t>
            </w:r>
          </w:p>
        </w:tc>
        <w:tc>
          <w:tcPr>
            <w:tcW w:w="8029" w:type="dxa"/>
          </w:tcPr>
          <w:p w:rsidR="00B202D3" w:rsidRPr="00231F91" w:rsidRDefault="00B202D3" w:rsidP="008347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الأنسجة والخلايا-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 xml:space="preserve">الكيمياء الحيوية- </w:t>
            </w:r>
            <w:r>
              <w:rPr>
                <w:rFonts w:hint="cs"/>
                <w:rtl/>
                <w:lang w:bidi="ar-EG"/>
              </w:rPr>
              <w:t>تنمية الثروة الحيوانية- التغذية والتغذية الأكلنيكية- التوليد والتناسل والتلقيح الأصطناعى- أمراض ورعاية الأسماك- طب الطيور والأرانب</w:t>
            </w:r>
          </w:p>
        </w:tc>
      </w:tr>
      <w:tr w:rsidR="00B202D3" w:rsidTr="00C80DD0">
        <w:trPr>
          <w:trHeight w:val="551"/>
        </w:trPr>
        <w:tc>
          <w:tcPr>
            <w:tcW w:w="531" w:type="dxa"/>
          </w:tcPr>
          <w:p w:rsidR="00B202D3" w:rsidRDefault="00B202D3" w:rsidP="003C6D78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5658" w:type="dxa"/>
          </w:tcPr>
          <w:p w:rsidR="00B202D3" w:rsidRPr="0074657C" w:rsidRDefault="00B202D3" w:rsidP="003C6D78">
            <w:pPr>
              <w:jc w:val="both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74657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اعادة تدوير المخلفات الزراعية والصناعية والمعالجة الحيوية لملوثات البيئة</w:t>
            </w:r>
          </w:p>
        </w:tc>
        <w:tc>
          <w:tcPr>
            <w:tcW w:w="8029" w:type="dxa"/>
          </w:tcPr>
          <w:p w:rsidR="00B202D3" w:rsidRDefault="00B202D3" w:rsidP="003C6D78">
            <w:pPr>
              <w:jc w:val="both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الصحة العامة البيطرية - التغذية والتغذية الأكلنيكية</w:t>
            </w:r>
          </w:p>
        </w:tc>
      </w:tr>
      <w:tr w:rsidR="00B202D3" w:rsidTr="00C80DD0">
        <w:tc>
          <w:tcPr>
            <w:tcW w:w="531" w:type="dxa"/>
          </w:tcPr>
          <w:p w:rsidR="00B202D3" w:rsidRDefault="00B202D3" w:rsidP="003C6D78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10</w:t>
            </w:r>
          </w:p>
        </w:tc>
        <w:tc>
          <w:tcPr>
            <w:tcW w:w="5658" w:type="dxa"/>
          </w:tcPr>
          <w:p w:rsidR="00B202D3" w:rsidRPr="0074657C" w:rsidRDefault="00B202D3" w:rsidP="00743353">
            <w:p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74657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التلوث  والامان البيئى  واثره على صحة الانسان والحيوان والنبات مع التقنيات الحديثة فى الحد منهما</w:t>
            </w:r>
          </w:p>
        </w:tc>
        <w:tc>
          <w:tcPr>
            <w:tcW w:w="8029" w:type="dxa"/>
          </w:tcPr>
          <w:p w:rsidR="00B202D3" w:rsidRDefault="00B202D3" w:rsidP="003C6D78">
            <w:pPr>
              <w:jc w:val="both"/>
              <w:rPr>
                <w:rtl/>
                <w:lang w:bidi="ar-EG"/>
              </w:rPr>
            </w:pPr>
            <w:r w:rsidRPr="00231F9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 xml:space="preserve">الأنسجة والخلايا- الكيمياء الحيوية- الصحة العامة البيطرية- الباثولوجيا- الميكروبيولوجيا- الفارماكولوجيا- الطفيليات- الفيرولوجيا- التوليد والتناسل والتلقيح الاصطناعى- أمراض ورعاية الأسماك- الباثولوجيا الأكلنيكية- مراقبة الأغذية- الطب الشرعى والسموم- طب الطيور والأرانب- الأمراض المشتركة  </w:t>
            </w:r>
          </w:p>
        </w:tc>
      </w:tr>
      <w:tr w:rsidR="00B202D3" w:rsidTr="00C80DD0">
        <w:tc>
          <w:tcPr>
            <w:tcW w:w="531" w:type="dxa"/>
          </w:tcPr>
          <w:p w:rsidR="00B202D3" w:rsidRDefault="00B202D3" w:rsidP="003C6D78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11</w:t>
            </w:r>
          </w:p>
        </w:tc>
        <w:tc>
          <w:tcPr>
            <w:tcW w:w="5658" w:type="dxa"/>
          </w:tcPr>
          <w:p w:rsidR="00B202D3" w:rsidRPr="0099322B" w:rsidRDefault="00B202D3" w:rsidP="003C6D78">
            <w:p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99322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الاتجاهات الحديثة فى تنمية وصحة الثروة الحيوانية والداجنة والاسماك وصحة وسلامة الغذاء</w:t>
            </w:r>
          </w:p>
        </w:tc>
        <w:tc>
          <w:tcPr>
            <w:tcW w:w="8029" w:type="dxa"/>
          </w:tcPr>
          <w:p w:rsidR="00B202D3" w:rsidRPr="00231F91" w:rsidRDefault="00B202D3" w:rsidP="003C6D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3821D4">
              <w:rPr>
                <w:rFonts w:ascii="Times New Roman" w:eastAsia="Times New Roman" w:hAnsi="Times New Roman" w:cs="Times New Roman" w:hint="cs"/>
                <w:spacing w:val="-4"/>
                <w:sz w:val="24"/>
                <w:szCs w:val="24"/>
                <w:rtl/>
                <w:lang w:bidi="ar-EG"/>
              </w:rPr>
              <w:t xml:space="preserve">الأنسجة والخلايا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rtl/>
                <w:lang w:bidi="ar-EG"/>
              </w:rPr>
              <w:t>–</w:t>
            </w:r>
            <w:r w:rsidRPr="003821D4">
              <w:rPr>
                <w:rFonts w:ascii="Times New Roman" w:eastAsia="Times New Roman" w:hAnsi="Times New Roman" w:cs="Times New Roman" w:hint="cs"/>
                <w:spacing w:val="-4"/>
                <w:sz w:val="24"/>
                <w:szCs w:val="24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pacing w:val="-4"/>
                <w:sz w:val="24"/>
                <w:szCs w:val="24"/>
                <w:rtl/>
                <w:lang w:bidi="ar-EG"/>
              </w:rPr>
              <w:t xml:space="preserve">الكيمياء الحيوية- </w:t>
            </w:r>
            <w:r w:rsidRPr="003821D4">
              <w:rPr>
                <w:rFonts w:ascii="Times New Roman" w:eastAsia="Times New Roman" w:hAnsi="Times New Roman" w:cs="Times New Roman" w:hint="cs"/>
                <w:spacing w:val="-4"/>
                <w:sz w:val="24"/>
                <w:szCs w:val="24"/>
                <w:rtl/>
                <w:lang w:bidi="ar-EG"/>
              </w:rPr>
              <w:t xml:space="preserve">تنمية الثروة الحيوانية- الصحة العامة البيطرية- الباثولوجيا- الميكروبيولوجيا- التغذية والتغذية الأكلنيكية- الفارماكولوجيا- الطفيليات- الفيرولوجيا- التوليد والتناسل والتلقيح الاصطناعى- الجراحة والتخدير والأشعة- طب الحيوان- أمراض ورعاية الأسماك- الباثولوجيا الأكلنيكية- مراقبة الأغذية- طب الطيور والأرانب- الأمراض المشتركة 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- صحة وسلامة الغذاء</w:t>
            </w:r>
          </w:p>
        </w:tc>
      </w:tr>
      <w:tr w:rsidR="00B202D3" w:rsidTr="00C80DD0">
        <w:tc>
          <w:tcPr>
            <w:tcW w:w="531" w:type="dxa"/>
          </w:tcPr>
          <w:p w:rsidR="00B202D3" w:rsidRDefault="00B202D3" w:rsidP="003C6D78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12</w:t>
            </w:r>
          </w:p>
        </w:tc>
        <w:tc>
          <w:tcPr>
            <w:tcW w:w="5658" w:type="dxa"/>
          </w:tcPr>
          <w:p w:rsidR="00B202D3" w:rsidRPr="0099322B" w:rsidRDefault="00B202D3" w:rsidP="0089293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99322B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  <w:rtl/>
                <w:lang w:bidi="ar-EG"/>
              </w:rPr>
              <w:t>مدى تطبيق الجوانب القانونية والطبية الشرعية وفقا للقضايا المعاصرة فى مجال الطب البيطرى</w:t>
            </w:r>
          </w:p>
        </w:tc>
        <w:tc>
          <w:tcPr>
            <w:tcW w:w="8029" w:type="dxa"/>
          </w:tcPr>
          <w:p w:rsidR="00B202D3" w:rsidRPr="003821D4" w:rsidRDefault="00B202D3" w:rsidP="003C6D78">
            <w:pPr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الطب الشرعى والسموم</w:t>
            </w:r>
            <w:r>
              <w:rPr>
                <w:rFonts w:ascii="Times New Roman" w:eastAsia="Times New Roman" w:hAnsi="Times New Roman" w:cs="Times New Roman" w:hint="cs"/>
                <w:spacing w:val="-4"/>
                <w:sz w:val="24"/>
                <w:szCs w:val="24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rtl/>
                <w:lang w:bidi="ar-EG"/>
              </w:rPr>
              <w:t>–</w:t>
            </w:r>
            <w:r>
              <w:rPr>
                <w:rFonts w:ascii="Times New Roman" w:eastAsia="Times New Roman" w:hAnsi="Times New Roman" w:cs="Times New Roman" w:hint="cs"/>
                <w:spacing w:val="-4"/>
                <w:sz w:val="24"/>
                <w:szCs w:val="24"/>
                <w:rtl/>
                <w:lang w:bidi="ar-EG"/>
              </w:rPr>
              <w:t xml:space="preserve"> البيولوجيا الجزيئية </w:t>
            </w:r>
          </w:p>
        </w:tc>
      </w:tr>
    </w:tbl>
    <w:p w:rsidR="0074657C" w:rsidRDefault="0074657C" w:rsidP="002636F5">
      <w:pPr>
        <w:jc w:val="center"/>
        <w:rPr>
          <w:b/>
          <w:bCs/>
          <w:sz w:val="28"/>
          <w:szCs w:val="28"/>
          <w:rtl/>
          <w:lang w:bidi="ar-EG"/>
        </w:rPr>
      </w:pPr>
    </w:p>
    <w:p w:rsidR="005C779F" w:rsidRDefault="005C779F" w:rsidP="005C779F">
      <w:pPr>
        <w:spacing w:before="240" w:after="0" w:line="240" w:lineRule="auto"/>
        <w:jc w:val="both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              منسق المعيار                                       وكيل الكلية لشئون الدراسات العليا                                    عميـــد الكليـــــة</w:t>
      </w:r>
    </w:p>
    <w:p w:rsidR="0074657C" w:rsidRDefault="005C779F" w:rsidP="00B202D3">
      <w:pPr>
        <w:spacing w:before="360" w:after="0" w:line="240" w:lineRule="auto"/>
        <w:jc w:val="both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     أ.د/ احمد عبدالسميع حسن على                                  </w:t>
      </w:r>
      <w:r w:rsidR="00B202D3">
        <w:rPr>
          <w:rFonts w:hint="cs"/>
          <w:b/>
          <w:bCs/>
          <w:sz w:val="28"/>
          <w:szCs w:val="28"/>
          <w:rtl/>
          <w:lang w:bidi="ar-EG"/>
        </w:rPr>
        <w:t xml:space="preserve">                           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                                   أ.د/ عبدالعليم فؤاد عبدالعليم</w:t>
      </w:r>
    </w:p>
    <w:p w:rsidR="0074657C" w:rsidRDefault="0074657C" w:rsidP="002636F5">
      <w:pPr>
        <w:jc w:val="center"/>
        <w:rPr>
          <w:b/>
          <w:bCs/>
          <w:sz w:val="28"/>
          <w:szCs w:val="28"/>
          <w:rtl/>
          <w:lang w:bidi="ar-EG"/>
        </w:rPr>
      </w:pPr>
    </w:p>
    <w:p w:rsidR="0074657C" w:rsidRDefault="0074657C" w:rsidP="002636F5">
      <w:pPr>
        <w:jc w:val="center"/>
        <w:rPr>
          <w:b/>
          <w:bCs/>
          <w:sz w:val="28"/>
          <w:szCs w:val="28"/>
          <w:rtl/>
          <w:lang w:bidi="ar-EG"/>
        </w:rPr>
      </w:pPr>
    </w:p>
    <w:p w:rsidR="0074657C" w:rsidRDefault="0074657C" w:rsidP="002636F5">
      <w:pPr>
        <w:jc w:val="center"/>
        <w:rPr>
          <w:rtl/>
          <w:lang w:bidi="ar-EG"/>
        </w:rPr>
      </w:pPr>
    </w:p>
    <w:p w:rsidR="00BD5249" w:rsidRDefault="00BD5249" w:rsidP="00F473C3">
      <w:pPr>
        <w:rPr>
          <w:lang w:bidi="ar-EG"/>
        </w:rPr>
      </w:pPr>
    </w:p>
    <w:sectPr w:rsidR="00BD5249" w:rsidSect="005B7DCC">
      <w:footerReference w:type="default" r:id="rId9"/>
      <w:pgSz w:w="16838" w:h="11906" w:orient="landscape"/>
      <w:pgMar w:top="1191" w:right="1418" w:bottom="1191" w:left="1418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759F" w:rsidRDefault="0078759F" w:rsidP="00B22903">
      <w:pPr>
        <w:spacing w:after="0" w:line="240" w:lineRule="auto"/>
      </w:pPr>
      <w:r>
        <w:separator/>
      </w:r>
    </w:p>
  </w:endnote>
  <w:endnote w:type="continuationSeparator" w:id="0">
    <w:p w:rsidR="0078759F" w:rsidRDefault="0078759F" w:rsidP="00B22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2AA7" w:rsidRPr="00962F89" w:rsidRDefault="00263617" w:rsidP="0099322B">
    <w:pPr>
      <w:pStyle w:val="Footer"/>
      <w:jc w:val="right"/>
      <w:rPr>
        <w:b/>
        <w:bCs/>
        <w:sz w:val="24"/>
        <w:szCs w:val="24"/>
      </w:rPr>
    </w:pPr>
    <w:r w:rsidRPr="00962F89">
      <w:rPr>
        <w:b/>
        <w:bCs/>
        <w:sz w:val="24"/>
        <w:szCs w:val="24"/>
      </w:rPr>
      <w:fldChar w:fldCharType="begin"/>
    </w:r>
    <w:r w:rsidR="00852AA7" w:rsidRPr="00962F89">
      <w:rPr>
        <w:b/>
        <w:bCs/>
        <w:sz w:val="24"/>
        <w:szCs w:val="24"/>
      </w:rPr>
      <w:instrText xml:space="preserve"> PAGE   \* MERGEFORMAT </w:instrText>
    </w:r>
    <w:r w:rsidRPr="00962F89">
      <w:rPr>
        <w:b/>
        <w:bCs/>
        <w:sz w:val="24"/>
        <w:szCs w:val="24"/>
      </w:rPr>
      <w:fldChar w:fldCharType="separate"/>
    </w:r>
    <w:r w:rsidR="00B202D3">
      <w:rPr>
        <w:b/>
        <w:bCs/>
        <w:noProof/>
        <w:sz w:val="24"/>
        <w:szCs w:val="24"/>
        <w:rtl/>
      </w:rPr>
      <w:t>1</w:t>
    </w:r>
    <w:r w:rsidRPr="00962F89">
      <w:rPr>
        <w:b/>
        <w:bCs/>
        <w:sz w:val="24"/>
        <w:szCs w:val="24"/>
      </w:rPr>
      <w:fldChar w:fldCharType="end"/>
    </w:r>
    <w:r w:rsidR="00962F89" w:rsidRPr="00962F89">
      <w:rPr>
        <w:rFonts w:hint="cs"/>
        <w:b/>
        <w:bCs/>
        <w:sz w:val="24"/>
        <w:szCs w:val="24"/>
        <w:rtl/>
      </w:rPr>
      <w:t>/</w:t>
    </w:r>
    <w:r w:rsidR="0099322B">
      <w:rPr>
        <w:rFonts w:hint="cs"/>
        <w:b/>
        <w:bCs/>
        <w:sz w:val="24"/>
        <w:szCs w:val="24"/>
        <w:rtl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759F" w:rsidRDefault="0078759F" w:rsidP="00B22903">
      <w:pPr>
        <w:spacing w:after="0" w:line="240" w:lineRule="auto"/>
      </w:pPr>
      <w:r>
        <w:separator/>
      </w:r>
    </w:p>
  </w:footnote>
  <w:footnote w:type="continuationSeparator" w:id="0">
    <w:p w:rsidR="0078759F" w:rsidRDefault="0078759F" w:rsidP="00B229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24532"/>
    <w:multiLevelType w:val="hybridMultilevel"/>
    <w:tmpl w:val="84BA4676"/>
    <w:lvl w:ilvl="0" w:tplc="052000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C014F"/>
    <w:multiLevelType w:val="hybridMultilevel"/>
    <w:tmpl w:val="D0A03208"/>
    <w:lvl w:ilvl="0" w:tplc="D73C95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A8F9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FC92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920A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0AD1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4C4E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2876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3628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AF3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8D3149E"/>
    <w:multiLevelType w:val="hybridMultilevel"/>
    <w:tmpl w:val="516E7C82"/>
    <w:lvl w:ilvl="0" w:tplc="23A27B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6E8E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80C0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D29C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CA1F6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386C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AC826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94C00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EC24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36053CB"/>
    <w:multiLevelType w:val="hybridMultilevel"/>
    <w:tmpl w:val="B5C4AA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DE5EFB"/>
    <w:multiLevelType w:val="hybridMultilevel"/>
    <w:tmpl w:val="FD30A5FC"/>
    <w:lvl w:ilvl="0" w:tplc="6134A6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42EC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C485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FC9F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62E0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60E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6EEF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3C7B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0248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3BE"/>
    <w:rsid w:val="00015D79"/>
    <w:rsid w:val="00022CAA"/>
    <w:rsid w:val="000474A2"/>
    <w:rsid w:val="0005387F"/>
    <w:rsid w:val="0006117E"/>
    <w:rsid w:val="000848B1"/>
    <w:rsid w:val="000853B2"/>
    <w:rsid w:val="00096BDA"/>
    <w:rsid w:val="000F1B0F"/>
    <w:rsid w:val="001222AD"/>
    <w:rsid w:val="001613B3"/>
    <w:rsid w:val="002076E4"/>
    <w:rsid w:val="00227520"/>
    <w:rsid w:val="00231F91"/>
    <w:rsid w:val="0026224D"/>
    <w:rsid w:val="00263617"/>
    <w:rsid w:val="002636F5"/>
    <w:rsid w:val="00287611"/>
    <w:rsid w:val="002B7536"/>
    <w:rsid w:val="002C50F6"/>
    <w:rsid w:val="002D0D6B"/>
    <w:rsid w:val="002E46F5"/>
    <w:rsid w:val="00334460"/>
    <w:rsid w:val="0037452C"/>
    <w:rsid w:val="003821D4"/>
    <w:rsid w:val="003860F9"/>
    <w:rsid w:val="0039325F"/>
    <w:rsid w:val="003D551C"/>
    <w:rsid w:val="003F750F"/>
    <w:rsid w:val="004700E8"/>
    <w:rsid w:val="0051792F"/>
    <w:rsid w:val="005457E6"/>
    <w:rsid w:val="0055505B"/>
    <w:rsid w:val="0055687F"/>
    <w:rsid w:val="005B7DCC"/>
    <w:rsid w:val="005C779F"/>
    <w:rsid w:val="005D4777"/>
    <w:rsid w:val="006A1610"/>
    <w:rsid w:val="006C0A38"/>
    <w:rsid w:val="006E78BB"/>
    <w:rsid w:val="00724A33"/>
    <w:rsid w:val="00735BA4"/>
    <w:rsid w:val="00743353"/>
    <w:rsid w:val="0074657C"/>
    <w:rsid w:val="00757AA9"/>
    <w:rsid w:val="007673F6"/>
    <w:rsid w:val="0078759F"/>
    <w:rsid w:val="007B16EB"/>
    <w:rsid w:val="007B27CD"/>
    <w:rsid w:val="007B5DD7"/>
    <w:rsid w:val="008479AA"/>
    <w:rsid w:val="00852AA7"/>
    <w:rsid w:val="00892930"/>
    <w:rsid w:val="008E1D3A"/>
    <w:rsid w:val="00910A96"/>
    <w:rsid w:val="00927AF2"/>
    <w:rsid w:val="0093368E"/>
    <w:rsid w:val="00962F89"/>
    <w:rsid w:val="0099322B"/>
    <w:rsid w:val="009C3232"/>
    <w:rsid w:val="00A33716"/>
    <w:rsid w:val="00AD1656"/>
    <w:rsid w:val="00B202D3"/>
    <w:rsid w:val="00B22903"/>
    <w:rsid w:val="00BD5249"/>
    <w:rsid w:val="00BF1E64"/>
    <w:rsid w:val="00C27FC4"/>
    <w:rsid w:val="00C4605C"/>
    <w:rsid w:val="00C764FA"/>
    <w:rsid w:val="00C80DD0"/>
    <w:rsid w:val="00CE0099"/>
    <w:rsid w:val="00D03E28"/>
    <w:rsid w:val="00DA6D28"/>
    <w:rsid w:val="00E35386"/>
    <w:rsid w:val="00E35C1A"/>
    <w:rsid w:val="00EB4BFA"/>
    <w:rsid w:val="00EB79CE"/>
    <w:rsid w:val="00EC5E34"/>
    <w:rsid w:val="00EF5536"/>
    <w:rsid w:val="00F12BD3"/>
    <w:rsid w:val="00F34A27"/>
    <w:rsid w:val="00F34C2C"/>
    <w:rsid w:val="00F4139C"/>
    <w:rsid w:val="00F473C3"/>
    <w:rsid w:val="00F52E6C"/>
    <w:rsid w:val="00F53A87"/>
    <w:rsid w:val="00F963BE"/>
    <w:rsid w:val="00FD1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78C5AE14-E366-4BC3-A605-8246CF044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3B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3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636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3368E"/>
    <w:pPr>
      <w:spacing w:after="160" w:line="259" w:lineRule="auto"/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D5249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B229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22903"/>
  </w:style>
  <w:style w:type="paragraph" w:styleId="Footer">
    <w:name w:val="footer"/>
    <w:basedOn w:val="Normal"/>
    <w:link w:val="FooterChar"/>
    <w:uiPriority w:val="99"/>
    <w:semiHidden/>
    <w:unhideWhenUsed/>
    <w:rsid w:val="00B229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229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 Under</Company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M_H_M</dc:creator>
  <cp:lastModifiedBy>FMAbdallah</cp:lastModifiedBy>
  <cp:revision>2</cp:revision>
  <cp:lastPrinted>2020-01-22T08:33:00Z</cp:lastPrinted>
  <dcterms:created xsi:type="dcterms:W3CDTF">2021-04-20T18:29:00Z</dcterms:created>
  <dcterms:modified xsi:type="dcterms:W3CDTF">2021-04-20T18:29:00Z</dcterms:modified>
</cp:coreProperties>
</file>