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5953"/>
        <w:gridCol w:w="1808"/>
      </w:tblGrid>
      <w:tr w:rsidR="00AF7FF7" w:rsidRPr="00332CB2" w:rsidTr="00614917">
        <w:tc>
          <w:tcPr>
            <w:tcW w:w="2093" w:type="dxa"/>
            <w:vAlign w:val="center"/>
          </w:tcPr>
          <w:p w:rsidR="00AF7FF7" w:rsidRPr="00332CB2" w:rsidRDefault="00AF7FF7" w:rsidP="00614917">
            <w:pPr>
              <w:autoSpaceDE w:val="0"/>
              <w:autoSpaceDN w:val="0"/>
              <w:bidi w:val="0"/>
              <w:adjustRightInd w:val="0"/>
              <w:spacing w:line="360" w:lineRule="auto"/>
              <w:jc w:val="center"/>
              <w:rPr>
                <w:rFonts w:ascii="Century Gothic" w:hAnsi="Century Gothic" w:cstheme="minorHAnsi"/>
                <w:b/>
                <w:bCs/>
                <w:sz w:val="28"/>
                <w:szCs w:val="28"/>
              </w:rPr>
            </w:pPr>
            <w:r>
              <w:rPr>
                <w:rFonts w:ascii="Century Gothic" w:hAnsi="Century Gothic" w:cstheme="minorHAnsi"/>
                <w:b/>
                <w:bCs/>
                <w:noProof/>
                <w:sz w:val="28"/>
                <w:szCs w:val="28"/>
                <w:lang w:val="en-GB" w:eastAsia="en-GB"/>
              </w:rPr>
              <w:drawing>
                <wp:inline distT="0" distB="0" distL="0" distR="0">
                  <wp:extent cx="1191895" cy="1215390"/>
                  <wp:effectExtent l="0" t="0" r="825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لوجو.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91895" cy="1215390"/>
                          </a:xfrm>
                          <a:prstGeom prst="rect">
                            <a:avLst/>
                          </a:prstGeom>
                        </pic:spPr>
                      </pic:pic>
                    </a:graphicData>
                  </a:graphic>
                </wp:inline>
              </w:drawing>
            </w:r>
          </w:p>
        </w:tc>
        <w:tc>
          <w:tcPr>
            <w:tcW w:w="5953" w:type="dxa"/>
          </w:tcPr>
          <w:p w:rsidR="00AF7FF7" w:rsidRPr="00332CB2" w:rsidRDefault="00AF7FF7" w:rsidP="00614917">
            <w:pPr>
              <w:autoSpaceDE w:val="0"/>
              <w:autoSpaceDN w:val="0"/>
              <w:bidi w:val="0"/>
              <w:adjustRightInd w:val="0"/>
              <w:jc w:val="center"/>
              <w:rPr>
                <w:rFonts w:ascii="Century Gothic" w:hAnsi="Century Gothic" w:cstheme="minorHAnsi"/>
                <w:b/>
                <w:bCs/>
              </w:rPr>
            </w:pPr>
            <w:r>
              <w:rPr>
                <w:rFonts w:ascii="Century Gothic" w:hAnsi="Century Gothic" w:cstheme="minorHAnsi"/>
                <w:b/>
                <w:bCs/>
              </w:rPr>
              <w:t>Zagazig</w:t>
            </w:r>
            <w:r w:rsidRPr="00332CB2">
              <w:rPr>
                <w:rFonts w:ascii="Century Gothic" w:hAnsi="Century Gothic" w:cstheme="minorHAnsi"/>
                <w:b/>
                <w:bCs/>
              </w:rPr>
              <w:t xml:space="preserve"> University</w:t>
            </w:r>
          </w:p>
          <w:p w:rsidR="00AF7FF7" w:rsidRPr="00332CB2" w:rsidRDefault="00AF7FF7" w:rsidP="00614917">
            <w:pPr>
              <w:autoSpaceDE w:val="0"/>
              <w:autoSpaceDN w:val="0"/>
              <w:bidi w:val="0"/>
              <w:adjustRightInd w:val="0"/>
              <w:jc w:val="center"/>
              <w:rPr>
                <w:rFonts w:ascii="Century Gothic" w:hAnsi="Century Gothic" w:cstheme="minorHAnsi"/>
                <w:b/>
                <w:bCs/>
              </w:rPr>
            </w:pPr>
            <w:r w:rsidRPr="00332CB2">
              <w:rPr>
                <w:rFonts w:ascii="Century Gothic" w:hAnsi="Century Gothic" w:cstheme="minorHAnsi"/>
                <w:b/>
                <w:bCs/>
              </w:rPr>
              <w:t>Faculty of Pharmacy</w:t>
            </w:r>
          </w:p>
          <w:p w:rsidR="00AF7FF7" w:rsidRPr="00332CB2" w:rsidRDefault="00AF7FF7" w:rsidP="00AF7FF7">
            <w:pPr>
              <w:autoSpaceDE w:val="0"/>
              <w:autoSpaceDN w:val="0"/>
              <w:bidi w:val="0"/>
              <w:adjustRightInd w:val="0"/>
              <w:jc w:val="center"/>
              <w:rPr>
                <w:rFonts w:ascii="Century Gothic" w:hAnsi="Century Gothic" w:cstheme="minorHAnsi"/>
                <w:b/>
                <w:bCs/>
                <w:sz w:val="28"/>
                <w:szCs w:val="28"/>
              </w:rPr>
            </w:pPr>
          </w:p>
        </w:tc>
        <w:tc>
          <w:tcPr>
            <w:tcW w:w="1808" w:type="dxa"/>
            <w:vAlign w:val="center"/>
          </w:tcPr>
          <w:p w:rsidR="00AF7FF7" w:rsidRPr="00332CB2" w:rsidRDefault="00AF7FF7" w:rsidP="00614917">
            <w:pPr>
              <w:autoSpaceDE w:val="0"/>
              <w:autoSpaceDN w:val="0"/>
              <w:bidi w:val="0"/>
              <w:adjustRightInd w:val="0"/>
              <w:jc w:val="center"/>
              <w:rPr>
                <w:rFonts w:ascii="Century Gothic" w:hAnsi="Century Gothic" w:cstheme="minorHAnsi"/>
                <w:b/>
                <w:bCs/>
                <w:sz w:val="28"/>
                <w:szCs w:val="28"/>
              </w:rPr>
            </w:pPr>
            <w:r>
              <w:rPr>
                <w:rFonts w:ascii="Century Gothic" w:hAnsi="Century Gothic" w:cstheme="minorHAnsi"/>
                <w:b/>
                <w:bCs/>
                <w:noProof/>
                <w:sz w:val="28"/>
                <w:szCs w:val="28"/>
                <w:lang w:val="en-GB" w:eastAsia="en-GB"/>
              </w:rPr>
              <w:drawing>
                <wp:inline distT="0" distB="0" distL="0" distR="0">
                  <wp:extent cx="1209675" cy="1114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_جامعة_الزقازيق.jpg"/>
                          <pic:cNvPicPr/>
                        </pic:nvPicPr>
                        <pic:blipFill>
                          <a:blip r:embed="rId11">
                            <a:extLst>
                              <a:ext uri="{28A0092B-C50C-407E-A947-70E740481C1C}">
                                <a14:useLocalDpi xmlns:a14="http://schemas.microsoft.com/office/drawing/2010/main" val="0"/>
                              </a:ext>
                            </a:extLst>
                          </a:blip>
                          <a:stretch>
                            <a:fillRect/>
                          </a:stretch>
                        </pic:blipFill>
                        <pic:spPr>
                          <a:xfrm>
                            <a:off x="0" y="0"/>
                            <a:ext cx="1214822" cy="1119167"/>
                          </a:xfrm>
                          <a:prstGeom prst="rect">
                            <a:avLst/>
                          </a:prstGeom>
                        </pic:spPr>
                      </pic:pic>
                    </a:graphicData>
                  </a:graphic>
                </wp:inline>
              </w:drawing>
            </w:r>
          </w:p>
        </w:tc>
      </w:tr>
    </w:tbl>
    <w:p w:rsidR="00AF7FF7" w:rsidRPr="00332CB2" w:rsidRDefault="00AF7FF7" w:rsidP="00AF7FF7">
      <w:pPr>
        <w:autoSpaceDE w:val="0"/>
        <w:autoSpaceDN w:val="0"/>
        <w:bidi w:val="0"/>
        <w:adjustRightInd w:val="0"/>
        <w:jc w:val="center"/>
        <w:rPr>
          <w:rFonts w:ascii="Century Gothic" w:hAnsi="Century Gothic" w:cstheme="minorHAnsi"/>
          <w:b/>
          <w:bCs/>
          <w:sz w:val="52"/>
          <w:szCs w:val="52"/>
        </w:rPr>
      </w:pPr>
    </w:p>
    <w:p w:rsidR="00D77C21" w:rsidRDefault="00D77C21"/>
    <w:p w:rsidR="00AF7FF7" w:rsidRDefault="00AF7FF7"/>
    <w:p w:rsidR="00AF7FF7" w:rsidRDefault="00AF7FF7"/>
    <w:p w:rsidR="00AF7FF7" w:rsidRDefault="00AF7FF7"/>
    <w:p w:rsidR="00AF7FF7" w:rsidRDefault="00AF7FF7"/>
    <w:p w:rsidR="00AF7FF7" w:rsidRDefault="00AF7FF7"/>
    <w:tbl>
      <w:tblPr>
        <w:tblW w:w="5276" w:type="pct"/>
        <w:jc w:val="center"/>
        <w:tblInd w:w="-121" w:type="dxa"/>
        <w:tblLook w:val="04A0" w:firstRow="1" w:lastRow="0" w:firstColumn="1" w:lastColumn="0" w:noHBand="0" w:noVBand="1"/>
      </w:tblPr>
      <w:tblGrid>
        <w:gridCol w:w="10105"/>
      </w:tblGrid>
      <w:tr w:rsidR="0027681F" w:rsidTr="00614917">
        <w:trPr>
          <w:trHeight w:val="2391"/>
          <w:jc w:val="center"/>
        </w:trPr>
        <w:sdt>
          <w:sdtPr>
            <w:rPr>
              <w:rFonts w:asciiTheme="majorHAnsi" w:eastAsiaTheme="majorEastAsia" w:hAnsiTheme="majorHAnsi" w:cstheme="majorBidi"/>
              <w:b/>
              <w:bCs/>
              <w:sz w:val="72"/>
              <w:szCs w:val="72"/>
              <w:lang w:val="en-GB"/>
            </w:rPr>
            <w:alias w:val="Title"/>
            <w:id w:val="15524250"/>
            <w:placeholder>
              <w:docPart w:val="BE09045276A14F5A922666F6C0A14B4B"/>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27681F" w:rsidRDefault="0027681F" w:rsidP="00614917">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b/>
                    <w:bCs/>
                    <w:sz w:val="72"/>
                    <w:szCs w:val="72"/>
                  </w:rPr>
                  <w:t>Summer Training Manual</w:t>
                </w:r>
              </w:p>
            </w:tc>
          </w:sdtContent>
        </w:sdt>
      </w:tr>
      <w:tr w:rsidR="0027681F" w:rsidTr="00614917">
        <w:trPr>
          <w:trHeight w:val="1195"/>
          <w:jc w:val="center"/>
        </w:trPr>
        <w:sdt>
          <w:sdtPr>
            <w:rPr>
              <w:rFonts w:asciiTheme="majorHAnsi" w:eastAsiaTheme="majorEastAsia" w:hAnsiTheme="majorHAnsi" w:cstheme="majorBidi"/>
              <w:b/>
              <w:bCs/>
              <w:sz w:val="48"/>
              <w:szCs w:val="48"/>
            </w:rPr>
            <w:alias w:val="Subtitle"/>
            <w:id w:val="15524255"/>
            <w:placeholder>
              <w:docPart w:val="3F594EC84A844CC8B62B78D5D141D3B2"/>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27681F" w:rsidRPr="00A000BF" w:rsidRDefault="00A000BF" w:rsidP="00A96796">
                <w:pPr>
                  <w:pStyle w:val="NoSpacing"/>
                  <w:jc w:val="center"/>
                  <w:rPr>
                    <w:rFonts w:asciiTheme="majorHAnsi" w:eastAsiaTheme="majorEastAsia" w:hAnsiTheme="majorHAnsi" w:cstheme="majorBidi"/>
                    <w:b/>
                    <w:bCs/>
                    <w:sz w:val="48"/>
                    <w:szCs w:val="48"/>
                  </w:rPr>
                </w:pPr>
                <w:r w:rsidRPr="00A000BF">
                  <w:rPr>
                    <w:rFonts w:asciiTheme="majorHAnsi" w:eastAsiaTheme="majorEastAsia" w:hAnsiTheme="majorHAnsi" w:cstheme="majorBidi"/>
                    <w:b/>
                    <w:bCs/>
                    <w:sz w:val="48"/>
                    <w:szCs w:val="48"/>
                  </w:rPr>
                  <w:t xml:space="preserve">Bachelor of </w:t>
                </w:r>
                <w:r w:rsidR="0027681F" w:rsidRPr="00A000BF">
                  <w:rPr>
                    <w:rFonts w:asciiTheme="majorHAnsi" w:eastAsiaTheme="majorEastAsia" w:hAnsiTheme="majorHAnsi" w:cstheme="majorBidi"/>
                    <w:b/>
                    <w:bCs/>
                    <w:sz w:val="48"/>
                    <w:szCs w:val="48"/>
                  </w:rPr>
                  <w:t>Pharmacy</w:t>
                </w:r>
                <w:r w:rsidRPr="00A000BF">
                  <w:rPr>
                    <w:rFonts w:asciiTheme="majorHAnsi" w:eastAsiaTheme="majorEastAsia" w:hAnsiTheme="majorHAnsi" w:cstheme="majorBidi"/>
                    <w:b/>
                    <w:bCs/>
                    <w:sz w:val="48"/>
                    <w:szCs w:val="48"/>
                  </w:rPr>
                  <w:t xml:space="preserve"> </w:t>
                </w:r>
                <w:r w:rsidR="0027681F" w:rsidRPr="00A000BF">
                  <w:rPr>
                    <w:rFonts w:asciiTheme="majorHAnsi" w:eastAsiaTheme="majorEastAsia" w:hAnsiTheme="majorHAnsi" w:cstheme="majorBidi"/>
                    <w:b/>
                    <w:bCs/>
                    <w:sz w:val="48"/>
                    <w:szCs w:val="48"/>
                  </w:rPr>
                  <w:t xml:space="preserve"> </w:t>
                </w:r>
              </w:p>
            </w:tc>
          </w:sdtContent>
        </w:sdt>
      </w:tr>
    </w:tbl>
    <w:p w:rsidR="00AF7FF7" w:rsidRDefault="00AF7FF7" w:rsidP="00AF7FF7">
      <w:pPr>
        <w:autoSpaceDE w:val="0"/>
        <w:autoSpaceDN w:val="0"/>
        <w:bidi w:val="0"/>
        <w:adjustRightInd w:val="0"/>
        <w:jc w:val="center"/>
        <w:rPr>
          <w:rFonts w:ascii="Century Gothic" w:hAnsi="Century Gothic" w:cstheme="minorHAnsi"/>
          <w:b/>
          <w:bCs/>
          <w:sz w:val="32"/>
          <w:szCs w:val="32"/>
        </w:rPr>
      </w:pPr>
    </w:p>
    <w:tbl>
      <w:tblPr>
        <w:tblW w:w="5276" w:type="pct"/>
        <w:jc w:val="center"/>
        <w:tblInd w:w="-121" w:type="dxa"/>
        <w:tblLook w:val="04A0" w:firstRow="1" w:lastRow="0" w:firstColumn="1" w:lastColumn="0" w:noHBand="0" w:noVBand="1"/>
      </w:tblPr>
      <w:tblGrid>
        <w:gridCol w:w="10105"/>
      </w:tblGrid>
      <w:tr w:rsidR="0027681F" w:rsidTr="00614917">
        <w:trPr>
          <w:trHeight w:val="598"/>
          <w:jc w:val="center"/>
        </w:trPr>
        <w:tc>
          <w:tcPr>
            <w:tcW w:w="5000" w:type="pct"/>
            <w:vAlign w:val="center"/>
          </w:tcPr>
          <w:p w:rsidR="0027681F" w:rsidRDefault="0027681F" w:rsidP="00614917">
            <w:pPr>
              <w:pStyle w:val="NoSpacing"/>
              <w:jc w:val="center"/>
              <w:rPr>
                <w:b/>
                <w:bCs/>
              </w:rPr>
            </w:pPr>
          </w:p>
        </w:tc>
      </w:tr>
      <w:tr w:rsidR="0027681F" w:rsidTr="00614917">
        <w:trPr>
          <w:trHeight w:val="598"/>
          <w:jc w:val="center"/>
        </w:trPr>
        <w:tc>
          <w:tcPr>
            <w:tcW w:w="5000" w:type="pct"/>
            <w:vAlign w:val="center"/>
          </w:tcPr>
          <w:p w:rsidR="0027681F" w:rsidRPr="00BA3428" w:rsidRDefault="0027681F" w:rsidP="00A96796">
            <w:pPr>
              <w:pStyle w:val="NoSpacing"/>
              <w:jc w:val="center"/>
              <w:rPr>
                <w:b/>
                <w:bCs/>
                <w:sz w:val="32"/>
                <w:szCs w:val="32"/>
              </w:rPr>
            </w:pPr>
          </w:p>
        </w:tc>
      </w:tr>
    </w:tbl>
    <w:p w:rsidR="0027681F" w:rsidRDefault="0027681F" w:rsidP="0027681F"/>
    <w:p w:rsidR="00AF7FF7" w:rsidRDefault="00AF7FF7"/>
    <w:p w:rsidR="00AF7FF7" w:rsidRDefault="00AF7FF7"/>
    <w:p w:rsidR="0027681F" w:rsidRDefault="0027681F" w:rsidP="0027681F"/>
    <w:p w:rsidR="00AF7FF7" w:rsidRDefault="00AF7FF7"/>
    <w:p w:rsidR="00AF7FF7" w:rsidRDefault="00AF7FF7"/>
    <w:p w:rsidR="00AF7FF7" w:rsidRDefault="00AF7FF7"/>
    <w:p w:rsidR="00AF7FF7" w:rsidRDefault="00AF7FF7"/>
    <w:p w:rsidR="00AF7FF7" w:rsidRDefault="00AF7FF7"/>
    <w:p w:rsidR="00AF7FF7" w:rsidRDefault="00AF7FF7"/>
    <w:p w:rsidR="00AF7FF7" w:rsidRDefault="00AF7FF7"/>
    <w:p w:rsidR="00AF7FF7" w:rsidRDefault="00AF7FF7"/>
    <w:p w:rsidR="00AF7FF7" w:rsidRDefault="00AF7FF7"/>
    <w:p w:rsidR="00AF7FF7" w:rsidRPr="0057541E" w:rsidRDefault="00AF7FF7" w:rsidP="00AF7FF7">
      <w:pPr>
        <w:autoSpaceDE w:val="0"/>
        <w:autoSpaceDN w:val="0"/>
        <w:bidi w:val="0"/>
        <w:adjustRightInd w:val="0"/>
        <w:spacing w:line="360" w:lineRule="auto"/>
        <w:jc w:val="center"/>
        <w:rPr>
          <w:rFonts w:ascii="Georgia-Bold" w:hAnsi="Georgia-Bold" w:cs="Georgia-Bold"/>
          <w:b/>
          <w:bCs/>
          <w:sz w:val="28"/>
          <w:szCs w:val="28"/>
        </w:rPr>
      </w:pPr>
      <w:r w:rsidRPr="0057541E">
        <w:rPr>
          <w:rFonts w:ascii="Georgia-Bold" w:hAnsi="Georgia-Bold" w:cs="Georgia-Bold"/>
          <w:b/>
          <w:bCs/>
          <w:sz w:val="28"/>
          <w:szCs w:val="28"/>
        </w:rPr>
        <w:t>TABLE OF CONTENTS</w:t>
      </w:r>
    </w:p>
    <w:p w:rsidR="00AF7FF7" w:rsidRPr="0057541E" w:rsidRDefault="00AF7FF7" w:rsidP="00AF7FF7">
      <w:pPr>
        <w:autoSpaceDE w:val="0"/>
        <w:autoSpaceDN w:val="0"/>
        <w:bidi w:val="0"/>
        <w:adjustRightInd w:val="0"/>
        <w:spacing w:line="360" w:lineRule="auto"/>
        <w:jc w:val="center"/>
        <w:rPr>
          <w:rFonts w:ascii="Georgia-Bold" w:hAnsi="Georgia-Bold" w:cs="Georgia-Bold"/>
          <w:b/>
          <w:bCs/>
          <w:sz w:val="28"/>
          <w:szCs w:val="28"/>
        </w:rPr>
      </w:pPr>
    </w:p>
    <w:tbl>
      <w:tblPr>
        <w:tblStyle w:val="LightGrid-Accent2"/>
        <w:tblW w:w="0" w:type="auto"/>
        <w:tblLook w:val="04A0" w:firstRow="1" w:lastRow="0" w:firstColumn="1" w:lastColumn="0" w:noHBand="0" w:noVBand="1"/>
      </w:tblPr>
      <w:tblGrid>
        <w:gridCol w:w="7196"/>
        <w:gridCol w:w="1326"/>
      </w:tblGrid>
      <w:tr w:rsidR="00AF7FF7" w:rsidRPr="00423C8C" w:rsidTr="00AF7F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6" w:type="dxa"/>
          </w:tcPr>
          <w:p w:rsidR="00AF7FF7" w:rsidRPr="00423C8C" w:rsidRDefault="00AF7FF7" w:rsidP="00614917">
            <w:pPr>
              <w:autoSpaceDE w:val="0"/>
              <w:autoSpaceDN w:val="0"/>
              <w:bidi w:val="0"/>
              <w:adjustRightInd w:val="0"/>
              <w:spacing w:line="360" w:lineRule="auto"/>
              <w:jc w:val="lowKashida"/>
              <w:rPr>
                <w:rFonts w:asciiTheme="majorHAnsi" w:hAnsiTheme="majorHAnsi"/>
                <w:lang w:bidi="ar-EG"/>
              </w:rPr>
            </w:pPr>
          </w:p>
          <w:p w:rsidR="0027681F" w:rsidRPr="00423C8C" w:rsidRDefault="0027681F" w:rsidP="00614917">
            <w:pPr>
              <w:autoSpaceDE w:val="0"/>
              <w:autoSpaceDN w:val="0"/>
              <w:bidi w:val="0"/>
              <w:adjustRightInd w:val="0"/>
              <w:spacing w:line="360" w:lineRule="auto"/>
              <w:jc w:val="lowKashida"/>
              <w:rPr>
                <w:rFonts w:asciiTheme="majorHAnsi" w:hAnsiTheme="majorHAnsi"/>
                <w:lang w:bidi="ar-EG"/>
              </w:rPr>
            </w:pPr>
            <w:r w:rsidRPr="00423C8C">
              <w:rPr>
                <w:rFonts w:asciiTheme="majorHAnsi" w:hAnsiTheme="majorHAnsi"/>
                <w:lang w:bidi="ar-EG"/>
              </w:rPr>
              <w:t>Faculty vision</w:t>
            </w:r>
          </w:p>
          <w:p w:rsidR="0027681F" w:rsidRPr="00423C8C" w:rsidRDefault="0027681F" w:rsidP="0027681F">
            <w:pPr>
              <w:autoSpaceDE w:val="0"/>
              <w:autoSpaceDN w:val="0"/>
              <w:bidi w:val="0"/>
              <w:adjustRightInd w:val="0"/>
              <w:spacing w:line="360" w:lineRule="auto"/>
              <w:jc w:val="lowKashida"/>
              <w:rPr>
                <w:rFonts w:asciiTheme="majorHAnsi" w:hAnsiTheme="majorHAnsi"/>
                <w:lang w:bidi="ar-EG"/>
              </w:rPr>
            </w:pPr>
            <w:r w:rsidRPr="00423C8C">
              <w:rPr>
                <w:rFonts w:asciiTheme="majorHAnsi" w:hAnsiTheme="majorHAnsi"/>
                <w:lang w:bidi="ar-EG"/>
              </w:rPr>
              <w:t xml:space="preserve">Faculty </w:t>
            </w:r>
            <w:r w:rsidR="00AB3562" w:rsidRPr="00423C8C">
              <w:rPr>
                <w:rFonts w:asciiTheme="majorHAnsi" w:hAnsiTheme="majorHAnsi"/>
                <w:lang w:bidi="ar-EG"/>
              </w:rPr>
              <w:t>mission</w:t>
            </w:r>
          </w:p>
          <w:p w:rsidR="00AF7FF7" w:rsidRPr="00423C8C" w:rsidRDefault="004B6C79" w:rsidP="0027681F">
            <w:pPr>
              <w:autoSpaceDE w:val="0"/>
              <w:autoSpaceDN w:val="0"/>
              <w:bidi w:val="0"/>
              <w:adjustRightInd w:val="0"/>
              <w:spacing w:line="360" w:lineRule="auto"/>
              <w:jc w:val="lowKashida"/>
              <w:rPr>
                <w:rFonts w:asciiTheme="majorHAnsi" w:hAnsiTheme="majorHAnsi"/>
                <w:lang w:bidi="ar-EG"/>
              </w:rPr>
            </w:pPr>
            <w:r w:rsidRPr="00423C8C">
              <w:rPr>
                <w:rFonts w:asciiTheme="majorHAnsi" w:hAnsiTheme="majorHAnsi"/>
                <w:lang w:bidi="ar-EG"/>
              </w:rPr>
              <w:t xml:space="preserve">Overview </w:t>
            </w:r>
          </w:p>
          <w:p w:rsidR="00DF50F1" w:rsidRPr="00423C8C" w:rsidRDefault="008D2B5C" w:rsidP="00DF50F1">
            <w:pPr>
              <w:autoSpaceDE w:val="0"/>
              <w:autoSpaceDN w:val="0"/>
              <w:bidi w:val="0"/>
              <w:adjustRightInd w:val="0"/>
              <w:spacing w:line="360" w:lineRule="auto"/>
              <w:rPr>
                <w:rFonts w:asciiTheme="majorHAnsi" w:hAnsiTheme="majorHAnsi"/>
                <w:lang w:bidi="ar-EG"/>
              </w:rPr>
            </w:pPr>
            <w:r w:rsidRPr="00423C8C">
              <w:rPr>
                <w:rFonts w:asciiTheme="majorHAnsi" w:hAnsiTheme="majorHAnsi"/>
                <w:lang w:bidi="ar-EG"/>
              </w:rPr>
              <w:t>Prerequisite</w:t>
            </w:r>
            <w:r w:rsidR="00DF50F1" w:rsidRPr="00423C8C">
              <w:rPr>
                <w:rFonts w:asciiTheme="majorHAnsi" w:hAnsiTheme="majorHAnsi"/>
                <w:lang w:bidi="ar-EG"/>
              </w:rPr>
              <w:t>s</w:t>
            </w:r>
          </w:p>
          <w:p w:rsidR="008D2B5C" w:rsidRPr="00423C8C" w:rsidRDefault="008D2B5C" w:rsidP="00DF50F1">
            <w:pPr>
              <w:autoSpaceDE w:val="0"/>
              <w:autoSpaceDN w:val="0"/>
              <w:bidi w:val="0"/>
              <w:adjustRightInd w:val="0"/>
              <w:spacing w:line="360" w:lineRule="auto"/>
              <w:rPr>
                <w:rFonts w:asciiTheme="majorHAnsi" w:hAnsiTheme="majorHAnsi"/>
                <w:lang w:bidi="ar-EG"/>
              </w:rPr>
            </w:pPr>
            <w:r w:rsidRPr="00423C8C">
              <w:rPr>
                <w:rFonts w:asciiTheme="majorHAnsi" w:hAnsiTheme="majorHAnsi"/>
                <w:lang w:bidi="ar-EG"/>
              </w:rPr>
              <w:t>Training period</w:t>
            </w:r>
          </w:p>
          <w:p w:rsidR="00AF7FF7" w:rsidRPr="00423C8C" w:rsidRDefault="00AF7FF7" w:rsidP="00614917">
            <w:pPr>
              <w:autoSpaceDE w:val="0"/>
              <w:autoSpaceDN w:val="0"/>
              <w:bidi w:val="0"/>
              <w:adjustRightInd w:val="0"/>
              <w:spacing w:line="360" w:lineRule="auto"/>
              <w:jc w:val="lowKashida"/>
              <w:rPr>
                <w:rFonts w:asciiTheme="majorHAnsi" w:hAnsiTheme="majorHAnsi"/>
                <w:lang w:bidi="ar-EG"/>
              </w:rPr>
            </w:pPr>
            <w:r w:rsidRPr="00423C8C">
              <w:rPr>
                <w:rFonts w:asciiTheme="majorHAnsi" w:hAnsiTheme="majorHAnsi"/>
                <w:lang w:bidi="ar-EG"/>
              </w:rPr>
              <w:t>Objectives</w:t>
            </w:r>
          </w:p>
          <w:p w:rsidR="00AF7FF7" w:rsidRPr="00423C8C" w:rsidRDefault="00AF7FF7" w:rsidP="00614917">
            <w:pPr>
              <w:autoSpaceDE w:val="0"/>
              <w:autoSpaceDN w:val="0"/>
              <w:bidi w:val="0"/>
              <w:adjustRightInd w:val="0"/>
              <w:spacing w:line="360" w:lineRule="auto"/>
              <w:jc w:val="lowKashida"/>
              <w:rPr>
                <w:rFonts w:asciiTheme="majorHAnsi" w:hAnsiTheme="majorHAnsi"/>
                <w:lang w:bidi="ar-EG"/>
              </w:rPr>
            </w:pPr>
            <w:r w:rsidRPr="00423C8C">
              <w:rPr>
                <w:rFonts w:asciiTheme="majorHAnsi" w:hAnsiTheme="majorHAnsi"/>
                <w:lang w:bidi="ar-EG"/>
              </w:rPr>
              <w:t>Aims</w:t>
            </w:r>
          </w:p>
          <w:p w:rsidR="00AF7FF7" w:rsidRPr="00423C8C" w:rsidRDefault="00AF7FF7" w:rsidP="00614917">
            <w:pPr>
              <w:autoSpaceDE w:val="0"/>
              <w:autoSpaceDN w:val="0"/>
              <w:bidi w:val="0"/>
              <w:adjustRightInd w:val="0"/>
              <w:spacing w:line="360" w:lineRule="auto"/>
              <w:jc w:val="lowKashida"/>
              <w:rPr>
                <w:rFonts w:asciiTheme="majorHAnsi" w:hAnsiTheme="majorHAnsi"/>
                <w:lang w:bidi="ar-EG"/>
              </w:rPr>
            </w:pPr>
            <w:r w:rsidRPr="00423C8C">
              <w:rPr>
                <w:rFonts w:asciiTheme="majorHAnsi" w:hAnsiTheme="majorHAnsi"/>
                <w:lang w:bidi="ar-EG"/>
              </w:rPr>
              <w:t xml:space="preserve">Intended Learning Outcomes </w:t>
            </w:r>
          </w:p>
          <w:p w:rsidR="00AF7FF7" w:rsidRPr="00423C8C" w:rsidRDefault="00AF7FF7" w:rsidP="00614917">
            <w:pPr>
              <w:autoSpaceDE w:val="0"/>
              <w:autoSpaceDN w:val="0"/>
              <w:bidi w:val="0"/>
              <w:adjustRightInd w:val="0"/>
              <w:spacing w:line="360" w:lineRule="auto"/>
              <w:jc w:val="lowKashida"/>
              <w:rPr>
                <w:rFonts w:asciiTheme="majorHAnsi" w:hAnsiTheme="majorHAnsi"/>
                <w:lang w:bidi="ar-EG"/>
              </w:rPr>
            </w:pPr>
            <w:r w:rsidRPr="00423C8C">
              <w:rPr>
                <w:rFonts w:asciiTheme="majorHAnsi" w:hAnsiTheme="majorHAnsi"/>
                <w:lang w:bidi="ar-EG"/>
              </w:rPr>
              <w:t xml:space="preserve">Reference Standards </w:t>
            </w:r>
          </w:p>
          <w:p w:rsidR="00AF7FF7" w:rsidRPr="00423C8C" w:rsidRDefault="00AF7FF7" w:rsidP="00614917">
            <w:pPr>
              <w:autoSpaceDE w:val="0"/>
              <w:autoSpaceDN w:val="0"/>
              <w:bidi w:val="0"/>
              <w:adjustRightInd w:val="0"/>
              <w:spacing w:line="360" w:lineRule="auto"/>
              <w:jc w:val="lowKashida"/>
              <w:rPr>
                <w:rFonts w:asciiTheme="majorHAnsi" w:hAnsiTheme="majorHAnsi"/>
                <w:lang w:bidi="ar-EG"/>
              </w:rPr>
            </w:pPr>
            <w:r w:rsidRPr="00423C8C">
              <w:rPr>
                <w:rFonts w:asciiTheme="majorHAnsi" w:hAnsiTheme="majorHAnsi"/>
                <w:lang w:bidi="ar-EG"/>
              </w:rPr>
              <w:t xml:space="preserve">Training Organizations </w:t>
            </w:r>
          </w:p>
          <w:p w:rsidR="00DF50F1" w:rsidRPr="00423C8C" w:rsidRDefault="00DF50F1" w:rsidP="00614917">
            <w:pPr>
              <w:autoSpaceDE w:val="0"/>
              <w:autoSpaceDN w:val="0"/>
              <w:bidi w:val="0"/>
              <w:adjustRightInd w:val="0"/>
              <w:spacing w:line="360" w:lineRule="auto"/>
              <w:jc w:val="lowKashida"/>
              <w:rPr>
                <w:rFonts w:asciiTheme="majorHAnsi" w:hAnsiTheme="majorHAnsi"/>
                <w:lang w:bidi="ar-EG"/>
              </w:rPr>
            </w:pPr>
            <w:r w:rsidRPr="00423C8C">
              <w:rPr>
                <w:rFonts w:asciiTheme="majorHAnsi" w:hAnsiTheme="majorHAnsi"/>
                <w:lang w:bidi="ar-EG"/>
              </w:rPr>
              <w:t xml:space="preserve">Responsibilities and expectations </w:t>
            </w:r>
          </w:p>
          <w:p w:rsidR="00DF50F1" w:rsidRPr="00423C8C" w:rsidRDefault="00DF50F1" w:rsidP="00614917">
            <w:pPr>
              <w:autoSpaceDE w:val="0"/>
              <w:autoSpaceDN w:val="0"/>
              <w:bidi w:val="0"/>
              <w:adjustRightInd w:val="0"/>
              <w:spacing w:line="360" w:lineRule="auto"/>
              <w:jc w:val="lowKashida"/>
              <w:rPr>
                <w:rFonts w:asciiTheme="majorHAnsi" w:hAnsiTheme="majorHAnsi"/>
                <w:lang w:bidi="ar-EG"/>
              </w:rPr>
            </w:pPr>
            <w:r w:rsidRPr="00423C8C">
              <w:rPr>
                <w:rFonts w:asciiTheme="majorHAnsi" w:hAnsiTheme="majorHAnsi"/>
                <w:lang w:bidi="ar-EG"/>
              </w:rPr>
              <w:t>Student's responsibilities</w:t>
            </w:r>
          </w:p>
          <w:p w:rsidR="00AF7FF7" w:rsidRPr="00423C8C" w:rsidRDefault="00AF7FF7" w:rsidP="00DF50F1">
            <w:pPr>
              <w:autoSpaceDE w:val="0"/>
              <w:autoSpaceDN w:val="0"/>
              <w:bidi w:val="0"/>
              <w:adjustRightInd w:val="0"/>
              <w:spacing w:line="360" w:lineRule="auto"/>
              <w:jc w:val="lowKashida"/>
              <w:rPr>
                <w:rFonts w:asciiTheme="majorHAnsi" w:hAnsiTheme="majorHAnsi"/>
                <w:lang w:bidi="ar-EG"/>
              </w:rPr>
            </w:pPr>
            <w:r w:rsidRPr="00423C8C">
              <w:rPr>
                <w:rFonts w:asciiTheme="majorHAnsi" w:hAnsiTheme="majorHAnsi"/>
                <w:lang w:bidi="ar-EG"/>
              </w:rPr>
              <w:t xml:space="preserve">External Supervisor </w:t>
            </w:r>
            <w:r w:rsidR="00DF50F1" w:rsidRPr="00423C8C">
              <w:rPr>
                <w:rFonts w:asciiTheme="majorHAnsi" w:hAnsiTheme="majorHAnsi"/>
                <w:lang w:bidi="ar-EG"/>
              </w:rPr>
              <w:t>responsibilities</w:t>
            </w:r>
            <w:r w:rsidRPr="00423C8C">
              <w:rPr>
                <w:rFonts w:asciiTheme="majorHAnsi" w:hAnsiTheme="majorHAnsi"/>
                <w:lang w:bidi="ar-EG"/>
              </w:rPr>
              <w:t xml:space="preserve"> </w:t>
            </w:r>
          </w:p>
          <w:p w:rsidR="00DF50F1" w:rsidRPr="00423C8C" w:rsidRDefault="00DF50F1" w:rsidP="00614917">
            <w:pPr>
              <w:autoSpaceDE w:val="0"/>
              <w:autoSpaceDN w:val="0"/>
              <w:bidi w:val="0"/>
              <w:adjustRightInd w:val="0"/>
              <w:spacing w:line="360" w:lineRule="auto"/>
              <w:jc w:val="lowKashida"/>
              <w:rPr>
                <w:rFonts w:asciiTheme="majorHAnsi" w:hAnsiTheme="majorHAnsi"/>
                <w:lang w:bidi="ar-EG"/>
              </w:rPr>
            </w:pPr>
            <w:r w:rsidRPr="00423C8C">
              <w:rPr>
                <w:rFonts w:asciiTheme="majorHAnsi" w:hAnsiTheme="majorHAnsi"/>
                <w:lang w:bidi="ar-EG"/>
              </w:rPr>
              <w:t xml:space="preserve">Academic supervisor responsibilities </w:t>
            </w:r>
          </w:p>
          <w:p w:rsidR="00AF7FF7" w:rsidRPr="00423C8C" w:rsidRDefault="00AF7FF7" w:rsidP="00DF50F1">
            <w:pPr>
              <w:autoSpaceDE w:val="0"/>
              <w:autoSpaceDN w:val="0"/>
              <w:bidi w:val="0"/>
              <w:adjustRightInd w:val="0"/>
              <w:spacing w:line="360" w:lineRule="auto"/>
              <w:jc w:val="lowKashida"/>
              <w:rPr>
                <w:rFonts w:asciiTheme="majorHAnsi" w:hAnsiTheme="majorHAnsi"/>
                <w:lang w:bidi="ar-EG"/>
              </w:rPr>
            </w:pPr>
            <w:r w:rsidRPr="00423C8C">
              <w:rPr>
                <w:rFonts w:asciiTheme="majorHAnsi" w:hAnsiTheme="majorHAnsi"/>
                <w:lang w:bidi="ar-EG"/>
              </w:rPr>
              <w:t xml:space="preserve">Student Roles </w:t>
            </w:r>
          </w:p>
          <w:p w:rsidR="00AF7FF7" w:rsidRPr="00423C8C" w:rsidRDefault="00AF7FF7" w:rsidP="00614917">
            <w:pPr>
              <w:autoSpaceDE w:val="0"/>
              <w:autoSpaceDN w:val="0"/>
              <w:bidi w:val="0"/>
              <w:adjustRightInd w:val="0"/>
              <w:spacing w:line="360" w:lineRule="auto"/>
              <w:jc w:val="lowKashida"/>
              <w:rPr>
                <w:rFonts w:asciiTheme="majorHAnsi" w:hAnsiTheme="majorHAnsi"/>
                <w:lang w:bidi="ar-EG"/>
              </w:rPr>
            </w:pPr>
            <w:r w:rsidRPr="00423C8C">
              <w:rPr>
                <w:rFonts w:asciiTheme="majorHAnsi" w:hAnsiTheme="majorHAnsi"/>
                <w:lang w:bidi="ar-EG"/>
              </w:rPr>
              <w:t xml:space="preserve">Assessment </w:t>
            </w:r>
          </w:p>
          <w:p w:rsidR="00AF7FF7" w:rsidRPr="00423C8C" w:rsidRDefault="00AF7FF7" w:rsidP="00614917">
            <w:pPr>
              <w:autoSpaceDE w:val="0"/>
              <w:autoSpaceDN w:val="0"/>
              <w:bidi w:val="0"/>
              <w:adjustRightInd w:val="0"/>
              <w:spacing w:line="360" w:lineRule="auto"/>
              <w:jc w:val="lowKashida"/>
              <w:rPr>
                <w:rFonts w:asciiTheme="majorHAnsi" w:hAnsiTheme="majorHAnsi"/>
                <w:lang w:bidi="ar-EG"/>
              </w:rPr>
            </w:pPr>
            <w:r w:rsidRPr="00423C8C">
              <w:rPr>
                <w:rFonts w:asciiTheme="majorHAnsi" w:hAnsiTheme="majorHAnsi"/>
                <w:lang w:bidi="ar-EG"/>
              </w:rPr>
              <w:t xml:space="preserve">Common Questions </w:t>
            </w:r>
          </w:p>
          <w:p w:rsidR="00AF7FF7" w:rsidRPr="00423C8C" w:rsidRDefault="00AF7FF7" w:rsidP="00614917">
            <w:pPr>
              <w:autoSpaceDE w:val="0"/>
              <w:autoSpaceDN w:val="0"/>
              <w:bidi w:val="0"/>
              <w:adjustRightInd w:val="0"/>
              <w:spacing w:line="360" w:lineRule="auto"/>
              <w:jc w:val="lowKashida"/>
              <w:rPr>
                <w:rFonts w:asciiTheme="majorHAnsi" w:hAnsiTheme="majorHAnsi"/>
                <w:lang w:bidi="ar-EG"/>
              </w:rPr>
            </w:pPr>
            <w:r w:rsidRPr="00423C8C">
              <w:rPr>
                <w:rFonts w:asciiTheme="majorHAnsi" w:hAnsiTheme="majorHAnsi"/>
                <w:lang w:bidi="ar-EG"/>
              </w:rPr>
              <w:t xml:space="preserve">Appendix A (Assignment) </w:t>
            </w:r>
          </w:p>
          <w:p w:rsidR="00AF7FF7" w:rsidRPr="00423C8C" w:rsidRDefault="00AF7FF7" w:rsidP="00614917">
            <w:pPr>
              <w:autoSpaceDE w:val="0"/>
              <w:autoSpaceDN w:val="0"/>
              <w:bidi w:val="0"/>
              <w:adjustRightInd w:val="0"/>
              <w:spacing w:line="360" w:lineRule="auto"/>
              <w:jc w:val="lowKashida"/>
              <w:rPr>
                <w:rFonts w:asciiTheme="majorHAnsi" w:hAnsiTheme="majorHAnsi"/>
                <w:lang w:bidi="ar-EG"/>
              </w:rPr>
            </w:pPr>
            <w:r w:rsidRPr="00423C8C">
              <w:rPr>
                <w:rFonts w:asciiTheme="majorHAnsi" w:hAnsiTheme="majorHAnsi"/>
                <w:lang w:bidi="ar-EG"/>
              </w:rPr>
              <w:t>Appendix B (Assessment forms)</w:t>
            </w:r>
          </w:p>
          <w:p w:rsidR="00423C8C" w:rsidRPr="00423C8C" w:rsidRDefault="00423C8C" w:rsidP="00423C8C">
            <w:pPr>
              <w:autoSpaceDE w:val="0"/>
              <w:autoSpaceDN w:val="0"/>
              <w:bidi w:val="0"/>
              <w:adjustRightInd w:val="0"/>
              <w:spacing w:line="360" w:lineRule="auto"/>
              <w:jc w:val="lowKashida"/>
              <w:rPr>
                <w:rFonts w:asciiTheme="majorHAnsi" w:hAnsiTheme="majorHAnsi"/>
                <w:lang w:bidi="ar-EG"/>
              </w:rPr>
            </w:pPr>
            <w:r w:rsidRPr="00423C8C">
              <w:rPr>
                <w:rFonts w:asciiTheme="majorHAnsi" w:hAnsiTheme="majorHAnsi"/>
                <w:lang w:bidi="ar-EG"/>
              </w:rPr>
              <w:t>Appendix C (Student satisfaction questionnaire on summer training)</w:t>
            </w:r>
          </w:p>
        </w:tc>
        <w:tc>
          <w:tcPr>
            <w:tcW w:w="1326" w:type="dxa"/>
          </w:tcPr>
          <w:p w:rsidR="00AF7FF7" w:rsidRPr="00423C8C" w:rsidRDefault="00AF7FF7" w:rsidP="00423C8C">
            <w:pPr>
              <w:autoSpaceDE w:val="0"/>
              <w:autoSpaceDN w:val="0"/>
              <w:bidi w:val="0"/>
              <w:adjustRightInd w:val="0"/>
              <w:spacing w:line="360" w:lineRule="auto"/>
              <w:jc w:val="lowKashida"/>
              <w:cnfStyle w:val="100000000000" w:firstRow="1" w:lastRow="0" w:firstColumn="0" w:lastColumn="0" w:oddVBand="0" w:evenVBand="0" w:oddHBand="0" w:evenHBand="0" w:firstRowFirstColumn="0" w:firstRowLastColumn="0" w:lastRowFirstColumn="0" w:lastRowLastColumn="0"/>
              <w:rPr>
                <w:rFonts w:asciiTheme="majorHAnsi" w:hAnsiTheme="majorHAnsi"/>
                <w:lang w:bidi="ar-EG"/>
              </w:rPr>
            </w:pPr>
            <w:r w:rsidRPr="00423C8C">
              <w:rPr>
                <w:rFonts w:asciiTheme="majorHAnsi" w:hAnsiTheme="majorHAnsi"/>
                <w:lang w:bidi="ar-EG"/>
              </w:rPr>
              <w:t>Page No</w:t>
            </w:r>
          </w:p>
          <w:p w:rsidR="00AF7FF7" w:rsidRPr="00423C8C" w:rsidRDefault="00AF7FF7" w:rsidP="00423C8C">
            <w:pPr>
              <w:autoSpaceDE w:val="0"/>
              <w:autoSpaceDN w:val="0"/>
              <w:bidi w:val="0"/>
              <w:adjustRightInd w:val="0"/>
              <w:spacing w:line="360" w:lineRule="auto"/>
              <w:jc w:val="lowKashida"/>
              <w:cnfStyle w:val="100000000000" w:firstRow="1" w:lastRow="0" w:firstColumn="0" w:lastColumn="0" w:oddVBand="0" w:evenVBand="0" w:oddHBand="0" w:evenHBand="0" w:firstRowFirstColumn="0" w:firstRowLastColumn="0" w:lastRowFirstColumn="0" w:lastRowLastColumn="0"/>
              <w:rPr>
                <w:rFonts w:asciiTheme="majorHAnsi" w:hAnsiTheme="majorHAnsi"/>
                <w:lang w:bidi="ar-EG"/>
              </w:rPr>
            </w:pPr>
            <w:r w:rsidRPr="00423C8C">
              <w:rPr>
                <w:rFonts w:asciiTheme="majorHAnsi" w:hAnsiTheme="majorHAnsi"/>
                <w:lang w:bidi="ar-EG"/>
              </w:rPr>
              <w:t>3</w:t>
            </w:r>
          </w:p>
          <w:p w:rsidR="00AF7FF7" w:rsidRPr="00423C8C" w:rsidRDefault="00AF7FF7" w:rsidP="00423C8C">
            <w:pPr>
              <w:autoSpaceDE w:val="0"/>
              <w:autoSpaceDN w:val="0"/>
              <w:bidi w:val="0"/>
              <w:adjustRightInd w:val="0"/>
              <w:spacing w:line="360" w:lineRule="auto"/>
              <w:jc w:val="lowKashida"/>
              <w:cnfStyle w:val="100000000000" w:firstRow="1" w:lastRow="0" w:firstColumn="0" w:lastColumn="0" w:oddVBand="0" w:evenVBand="0" w:oddHBand="0" w:evenHBand="0" w:firstRowFirstColumn="0" w:firstRowLastColumn="0" w:lastRowFirstColumn="0" w:lastRowLastColumn="0"/>
              <w:rPr>
                <w:rFonts w:asciiTheme="majorHAnsi" w:hAnsiTheme="majorHAnsi"/>
                <w:lang w:bidi="ar-EG"/>
              </w:rPr>
            </w:pPr>
            <w:r w:rsidRPr="00423C8C">
              <w:rPr>
                <w:rFonts w:asciiTheme="majorHAnsi" w:hAnsiTheme="majorHAnsi"/>
                <w:lang w:bidi="ar-EG"/>
              </w:rPr>
              <w:t>3</w:t>
            </w:r>
          </w:p>
          <w:p w:rsidR="00AF7FF7" w:rsidRPr="00423C8C" w:rsidRDefault="004B6C79" w:rsidP="00423C8C">
            <w:pPr>
              <w:autoSpaceDE w:val="0"/>
              <w:autoSpaceDN w:val="0"/>
              <w:bidi w:val="0"/>
              <w:adjustRightInd w:val="0"/>
              <w:spacing w:line="360" w:lineRule="auto"/>
              <w:jc w:val="lowKashida"/>
              <w:cnfStyle w:val="100000000000" w:firstRow="1" w:lastRow="0" w:firstColumn="0" w:lastColumn="0" w:oddVBand="0" w:evenVBand="0" w:oddHBand="0" w:evenHBand="0" w:firstRowFirstColumn="0" w:firstRowLastColumn="0" w:lastRowFirstColumn="0" w:lastRowLastColumn="0"/>
              <w:rPr>
                <w:rFonts w:asciiTheme="majorHAnsi" w:hAnsiTheme="majorHAnsi"/>
                <w:lang w:bidi="ar-EG"/>
              </w:rPr>
            </w:pPr>
            <w:r w:rsidRPr="00423C8C">
              <w:rPr>
                <w:rFonts w:asciiTheme="majorHAnsi" w:hAnsiTheme="majorHAnsi"/>
                <w:lang w:bidi="ar-EG"/>
              </w:rPr>
              <w:t>3</w:t>
            </w:r>
          </w:p>
          <w:p w:rsidR="00AF7FF7" w:rsidRPr="00423C8C" w:rsidRDefault="00DF50F1" w:rsidP="00423C8C">
            <w:pPr>
              <w:autoSpaceDE w:val="0"/>
              <w:autoSpaceDN w:val="0"/>
              <w:bidi w:val="0"/>
              <w:adjustRightInd w:val="0"/>
              <w:spacing w:line="360" w:lineRule="auto"/>
              <w:jc w:val="lowKashida"/>
              <w:cnfStyle w:val="100000000000" w:firstRow="1" w:lastRow="0" w:firstColumn="0" w:lastColumn="0" w:oddVBand="0" w:evenVBand="0" w:oddHBand="0" w:evenHBand="0" w:firstRowFirstColumn="0" w:firstRowLastColumn="0" w:lastRowFirstColumn="0" w:lastRowLastColumn="0"/>
              <w:rPr>
                <w:rFonts w:asciiTheme="majorHAnsi" w:hAnsiTheme="majorHAnsi"/>
                <w:lang w:bidi="ar-EG"/>
              </w:rPr>
            </w:pPr>
            <w:r w:rsidRPr="00423C8C">
              <w:rPr>
                <w:rFonts w:asciiTheme="majorHAnsi" w:hAnsiTheme="majorHAnsi"/>
                <w:lang w:bidi="ar-EG"/>
              </w:rPr>
              <w:t>3</w:t>
            </w:r>
          </w:p>
          <w:p w:rsidR="00AF7FF7" w:rsidRPr="00423C8C" w:rsidRDefault="00DF50F1" w:rsidP="00423C8C">
            <w:pPr>
              <w:autoSpaceDE w:val="0"/>
              <w:autoSpaceDN w:val="0"/>
              <w:bidi w:val="0"/>
              <w:adjustRightInd w:val="0"/>
              <w:spacing w:line="360" w:lineRule="auto"/>
              <w:jc w:val="lowKashida"/>
              <w:cnfStyle w:val="100000000000" w:firstRow="1" w:lastRow="0" w:firstColumn="0" w:lastColumn="0" w:oddVBand="0" w:evenVBand="0" w:oddHBand="0" w:evenHBand="0" w:firstRowFirstColumn="0" w:firstRowLastColumn="0" w:lastRowFirstColumn="0" w:lastRowLastColumn="0"/>
              <w:rPr>
                <w:rFonts w:asciiTheme="majorHAnsi" w:hAnsiTheme="majorHAnsi"/>
                <w:lang w:bidi="ar-EG"/>
              </w:rPr>
            </w:pPr>
            <w:r w:rsidRPr="00423C8C">
              <w:rPr>
                <w:rFonts w:asciiTheme="majorHAnsi" w:hAnsiTheme="majorHAnsi"/>
                <w:lang w:bidi="ar-EG"/>
              </w:rPr>
              <w:t>3</w:t>
            </w:r>
          </w:p>
          <w:p w:rsidR="00AF7FF7" w:rsidRPr="00423C8C" w:rsidRDefault="00DF50F1" w:rsidP="00423C8C">
            <w:pPr>
              <w:autoSpaceDE w:val="0"/>
              <w:autoSpaceDN w:val="0"/>
              <w:bidi w:val="0"/>
              <w:adjustRightInd w:val="0"/>
              <w:spacing w:line="360" w:lineRule="auto"/>
              <w:jc w:val="lowKashida"/>
              <w:cnfStyle w:val="100000000000" w:firstRow="1" w:lastRow="0" w:firstColumn="0" w:lastColumn="0" w:oddVBand="0" w:evenVBand="0" w:oddHBand="0" w:evenHBand="0" w:firstRowFirstColumn="0" w:firstRowLastColumn="0" w:lastRowFirstColumn="0" w:lastRowLastColumn="0"/>
              <w:rPr>
                <w:rFonts w:asciiTheme="majorHAnsi" w:hAnsiTheme="majorHAnsi"/>
                <w:lang w:bidi="ar-EG"/>
              </w:rPr>
            </w:pPr>
            <w:r w:rsidRPr="00423C8C">
              <w:rPr>
                <w:rFonts w:asciiTheme="majorHAnsi" w:hAnsiTheme="majorHAnsi"/>
                <w:lang w:bidi="ar-EG"/>
              </w:rPr>
              <w:t>4</w:t>
            </w:r>
          </w:p>
          <w:p w:rsidR="00AF7FF7" w:rsidRPr="00423C8C" w:rsidRDefault="00DF50F1" w:rsidP="00423C8C">
            <w:pPr>
              <w:autoSpaceDE w:val="0"/>
              <w:autoSpaceDN w:val="0"/>
              <w:bidi w:val="0"/>
              <w:adjustRightInd w:val="0"/>
              <w:spacing w:line="360" w:lineRule="auto"/>
              <w:jc w:val="lowKashida"/>
              <w:cnfStyle w:val="100000000000" w:firstRow="1" w:lastRow="0" w:firstColumn="0" w:lastColumn="0" w:oddVBand="0" w:evenVBand="0" w:oddHBand="0" w:evenHBand="0" w:firstRowFirstColumn="0" w:firstRowLastColumn="0" w:lastRowFirstColumn="0" w:lastRowLastColumn="0"/>
              <w:rPr>
                <w:rFonts w:asciiTheme="majorHAnsi" w:hAnsiTheme="majorHAnsi"/>
                <w:lang w:bidi="ar-EG"/>
              </w:rPr>
            </w:pPr>
            <w:r w:rsidRPr="00423C8C">
              <w:rPr>
                <w:rFonts w:asciiTheme="majorHAnsi" w:hAnsiTheme="majorHAnsi"/>
                <w:lang w:bidi="ar-EG"/>
              </w:rPr>
              <w:t>4</w:t>
            </w:r>
          </w:p>
          <w:p w:rsidR="00AF7FF7" w:rsidRPr="00423C8C" w:rsidRDefault="00DF50F1" w:rsidP="00423C8C">
            <w:pPr>
              <w:autoSpaceDE w:val="0"/>
              <w:autoSpaceDN w:val="0"/>
              <w:bidi w:val="0"/>
              <w:adjustRightInd w:val="0"/>
              <w:spacing w:line="360" w:lineRule="auto"/>
              <w:jc w:val="lowKashida"/>
              <w:cnfStyle w:val="100000000000" w:firstRow="1" w:lastRow="0" w:firstColumn="0" w:lastColumn="0" w:oddVBand="0" w:evenVBand="0" w:oddHBand="0" w:evenHBand="0" w:firstRowFirstColumn="0" w:firstRowLastColumn="0" w:lastRowFirstColumn="0" w:lastRowLastColumn="0"/>
              <w:rPr>
                <w:rFonts w:asciiTheme="majorHAnsi" w:hAnsiTheme="majorHAnsi"/>
                <w:lang w:bidi="ar-EG"/>
              </w:rPr>
            </w:pPr>
            <w:r w:rsidRPr="00423C8C">
              <w:rPr>
                <w:rFonts w:asciiTheme="majorHAnsi" w:hAnsiTheme="majorHAnsi"/>
                <w:lang w:bidi="ar-EG"/>
              </w:rPr>
              <w:t>5</w:t>
            </w:r>
          </w:p>
          <w:p w:rsidR="00AF7FF7" w:rsidRPr="00423C8C" w:rsidRDefault="008D2B5C" w:rsidP="00423C8C">
            <w:pPr>
              <w:autoSpaceDE w:val="0"/>
              <w:autoSpaceDN w:val="0"/>
              <w:bidi w:val="0"/>
              <w:adjustRightInd w:val="0"/>
              <w:spacing w:line="360" w:lineRule="auto"/>
              <w:jc w:val="lowKashida"/>
              <w:cnfStyle w:val="100000000000" w:firstRow="1" w:lastRow="0" w:firstColumn="0" w:lastColumn="0" w:oddVBand="0" w:evenVBand="0" w:oddHBand="0" w:evenHBand="0" w:firstRowFirstColumn="0" w:firstRowLastColumn="0" w:lastRowFirstColumn="0" w:lastRowLastColumn="0"/>
              <w:rPr>
                <w:rFonts w:asciiTheme="majorHAnsi" w:hAnsiTheme="majorHAnsi"/>
                <w:lang w:bidi="ar-EG"/>
              </w:rPr>
            </w:pPr>
            <w:r w:rsidRPr="00423C8C">
              <w:rPr>
                <w:rFonts w:asciiTheme="majorHAnsi" w:hAnsiTheme="majorHAnsi"/>
                <w:lang w:bidi="ar-EG"/>
              </w:rPr>
              <w:t>9</w:t>
            </w:r>
          </w:p>
          <w:p w:rsidR="00AF7FF7" w:rsidRPr="00423C8C" w:rsidRDefault="00DF50F1" w:rsidP="00423C8C">
            <w:pPr>
              <w:autoSpaceDE w:val="0"/>
              <w:autoSpaceDN w:val="0"/>
              <w:bidi w:val="0"/>
              <w:adjustRightInd w:val="0"/>
              <w:spacing w:line="360" w:lineRule="auto"/>
              <w:jc w:val="lowKashida"/>
              <w:cnfStyle w:val="100000000000" w:firstRow="1" w:lastRow="0" w:firstColumn="0" w:lastColumn="0" w:oddVBand="0" w:evenVBand="0" w:oddHBand="0" w:evenHBand="0" w:firstRowFirstColumn="0" w:firstRowLastColumn="0" w:lastRowFirstColumn="0" w:lastRowLastColumn="0"/>
              <w:rPr>
                <w:rFonts w:asciiTheme="majorHAnsi" w:hAnsiTheme="majorHAnsi"/>
                <w:lang w:bidi="ar-EG"/>
              </w:rPr>
            </w:pPr>
            <w:r w:rsidRPr="00423C8C">
              <w:rPr>
                <w:rFonts w:asciiTheme="majorHAnsi" w:hAnsiTheme="majorHAnsi"/>
                <w:lang w:bidi="ar-EG"/>
              </w:rPr>
              <w:t>9</w:t>
            </w:r>
          </w:p>
          <w:p w:rsidR="00AF7FF7" w:rsidRPr="00423C8C" w:rsidRDefault="00DF50F1" w:rsidP="00423C8C">
            <w:pPr>
              <w:autoSpaceDE w:val="0"/>
              <w:autoSpaceDN w:val="0"/>
              <w:bidi w:val="0"/>
              <w:adjustRightInd w:val="0"/>
              <w:spacing w:line="360" w:lineRule="auto"/>
              <w:jc w:val="lowKashida"/>
              <w:cnfStyle w:val="100000000000" w:firstRow="1" w:lastRow="0" w:firstColumn="0" w:lastColumn="0" w:oddVBand="0" w:evenVBand="0" w:oddHBand="0" w:evenHBand="0" w:firstRowFirstColumn="0" w:firstRowLastColumn="0" w:lastRowFirstColumn="0" w:lastRowLastColumn="0"/>
              <w:rPr>
                <w:rFonts w:asciiTheme="majorHAnsi" w:hAnsiTheme="majorHAnsi"/>
                <w:lang w:bidi="ar-EG"/>
              </w:rPr>
            </w:pPr>
            <w:r w:rsidRPr="00423C8C">
              <w:rPr>
                <w:rFonts w:asciiTheme="majorHAnsi" w:hAnsiTheme="majorHAnsi"/>
                <w:lang w:bidi="ar-EG"/>
              </w:rPr>
              <w:t>10</w:t>
            </w:r>
          </w:p>
          <w:p w:rsidR="00AF7FF7" w:rsidRPr="00423C8C" w:rsidRDefault="00DF50F1" w:rsidP="00423C8C">
            <w:pPr>
              <w:autoSpaceDE w:val="0"/>
              <w:autoSpaceDN w:val="0"/>
              <w:bidi w:val="0"/>
              <w:adjustRightInd w:val="0"/>
              <w:spacing w:line="360" w:lineRule="auto"/>
              <w:jc w:val="lowKashida"/>
              <w:cnfStyle w:val="100000000000" w:firstRow="1" w:lastRow="0" w:firstColumn="0" w:lastColumn="0" w:oddVBand="0" w:evenVBand="0" w:oddHBand="0" w:evenHBand="0" w:firstRowFirstColumn="0" w:firstRowLastColumn="0" w:lastRowFirstColumn="0" w:lastRowLastColumn="0"/>
              <w:rPr>
                <w:rFonts w:asciiTheme="majorHAnsi" w:hAnsiTheme="majorHAnsi"/>
                <w:lang w:bidi="ar-EG"/>
              </w:rPr>
            </w:pPr>
            <w:r w:rsidRPr="00423C8C">
              <w:rPr>
                <w:rFonts w:asciiTheme="majorHAnsi" w:hAnsiTheme="majorHAnsi"/>
                <w:lang w:bidi="ar-EG"/>
              </w:rPr>
              <w:t>10</w:t>
            </w:r>
          </w:p>
          <w:p w:rsidR="00AF7FF7" w:rsidRPr="00423C8C" w:rsidRDefault="00DF50F1" w:rsidP="00423C8C">
            <w:pPr>
              <w:autoSpaceDE w:val="0"/>
              <w:autoSpaceDN w:val="0"/>
              <w:bidi w:val="0"/>
              <w:adjustRightInd w:val="0"/>
              <w:spacing w:line="360" w:lineRule="auto"/>
              <w:jc w:val="lowKashida"/>
              <w:cnfStyle w:val="100000000000" w:firstRow="1" w:lastRow="0" w:firstColumn="0" w:lastColumn="0" w:oddVBand="0" w:evenVBand="0" w:oddHBand="0" w:evenHBand="0" w:firstRowFirstColumn="0" w:firstRowLastColumn="0" w:lastRowFirstColumn="0" w:lastRowLastColumn="0"/>
              <w:rPr>
                <w:rFonts w:asciiTheme="majorHAnsi" w:hAnsiTheme="majorHAnsi"/>
                <w:lang w:bidi="ar-EG"/>
              </w:rPr>
            </w:pPr>
            <w:r w:rsidRPr="00423C8C">
              <w:rPr>
                <w:rFonts w:asciiTheme="majorHAnsi" w:hAnsiTheme="majorHAnsi"/>
                <w:lang w:bidi="ar-EG"/>
              </w:rPr>
              <w:t>11</w:t>
            </w:r>
          </w:p>
          <w:p w:rsidR="00AF7FF7" w:rsidRPr="00423C8C" w:rsidRDefault="00DF50F1" w:rsidP="00423C8C">
            <w:pPr>
              <w:autoSpaceDE w:val="0"/>
              <w:autoSpaceDN w:val="0"/>
              <w:bidi w:val="0"/>
              <w:adjustRightInd w:val="0"/>
              <w:spacing w:line="360" w:lineRule="auto"/>
              <w:jc w:val="lowKashida"/>
              <w:cnfStyle w:val="100000000000" w:firstRow="1" w:lastRow="0" w:firstColumn="0" w:lastColumn="0" w:oddVBand="0" w:evenVBand="0" w:oddHBand="0" w:evenHBand="0" w:firstRowFirstColumn="0" w:firstRowLastColumn="0" w:lastRowFirstColumn="0" w:lastRowLastColumn="0"/>
              <w:rPr>
                <w:rFonts w:asciiTheme="majorHAnsi" w:hAnsiTheme="majorHAnsi"/>
                <w:lang w:bidi="ar-EG"/>
              </w:rPr>
            </w:pPr>
            <w:r w:rsidRPr="00423C8C">
              <w:rPr>
                <w:rFonts w:asciiTheme="majorHAnsi" w:hAnsiTheme="majorHAnsi"/>
                <w:lang w:bidi="ar-EG"/>
              </w:rPr>
              <w:t>11</w:t>
            </w:r>
          </w:p>
          <w:p w:rsidR="00AF7FF7" w:rsidRPr="00423C8C" w:rsidRDefault="008D2B5C" w:rsidP="00423C8C">
            <w:pPr>
              <w:autoSpaceDE w:val="0"/>
              <w:autoSpaceDN w:val="0"/>
              <w:bidi w:val="0"/>
              <w:adjustRightInd w:val="0"/>
              <w:spacing w:line="360" w:lineRule="auto"/>
              <w:jc w:val="lowKashida"/>
              <w:cnfStyle w:val="100000000000" w:firstRow="1" w:lastRow="0" w:firstColumn="0" w:lastColumn="0" w:oddVBand="0" w:evenVBand="0" w:oddHBand="0" w:evenHBand="0" w:firstRowFirstColumn="0" w:firstRowLastColumn="0" w:lastRowFirstColumn="0" w:lastRowLastColumn="0"/>
              <w:rPr>
                <w:rFonts w:asciiTheme="majorHAnsi" w:hAnsiTheme="majorHAnsi"/>
                <w:lang w:bidi="ar-EG"/>
              </w:rPr>
            </w:pPr>
            <w:r w:rsidRPr="00423C8C">
              <w:rPr>
                <w:rFonts w:asciiTheme="majorHAnsi" w:hAnsiTheme="majorHAnsi"/>
                <w:lang w:bidi="ar-EG"/>
              </w:rPr>
              <w:t>12</w:t>
            </w:r>
          </w:p>
          <w:p w:rsidR="00AF7FF7" w:rsidRPr="00423C8C" w:rsidRDefault="008D2B5C" w:rsidP="00423C8C">
            <w:pPr>
              <w:autoSpaceDE w:val="0"/>
              <w:autoSpaceDN w:val="0"/>
              <w:bidi w:val="0"/>
              <w:adjustRightInd w:val="0"/>
              <w:spacing w:line="360" w:lineRule="auto"/>
              <w:jc w:val="lowKashida"/>
              <w:cnfStyle w:val="100000000000" w:firstRow="1" w:lastRow="0" w:firstColumn="0" w:lastColumn="0" w:oddVBand="0" w:evenVBand="0" w:oddHBand="0" w:evenHBand="0" w:firstRowFirstColumn="0" w:firstRowLastColumn="0" w:lastRowFirstColumn="0" w:lastRowLastColumn="0"/>
              <w:rPr>
                <w:rFonts w:asciiTheme="majorHAnsi" w:hAnsiTheme="majorHAnsi"/>
                <w:lang w:bidi="ar-EG"/>
              </w:rPr>
            </w:pPr>
            <w:r w:rsidRPr="00423C8C">
              <w:rPr>
                <w:rFonts w:asciiTheme="majorHAnsi" w:hAnsiTheme="majorHAnsi"/>
                <w:lang w:bidi="ar-EG"/>
              </w:rPr>
              <w:t>1</w:t>
            </w:r>
            <w:r w:rsidR="00DF50F1" w:rsidRPr="00423C8C">
              <w:rPr>
                <w:rFonts w:asciiTheme="majorHAnsi" w:hAnsiTheme="majorHAnsi"/>
                <w:lang w:bidi="ar-EG"/>
              </w:rPr>
              <w:t>2</w:t>
            </w:r>
          </w:p>
          <w:p w:rsidR="00AF7FF7" w:rsidRPr="00423C8C" w:rsidRDefault="00AF7FF7" w:rsidP="00423C8C">
            <w:pPr>
              <w:autoSpaceDE w:val="0"/>
              <w:autoSpaceDN w:val="0"/>
              <w:bidi w:val="0"/>
              <w:adjustRightInd w:val="0"/>
              <w:spacing w:line="360" w:lineRule="auto"/>
              <w:jc w:val="lowKashida"/>
              <w:cnfStyle w:val="100000000000" w:firstRow="1" w:lastRow="0" w:firstColumn="0" w:lastColumn="0" w:oddVBand="0" w:evenVBand="0" w:oddHBand="0" w:evenHBand="0" w:firstRowFirstColumn="0" w:firstRowLastColumn="0" w:lastRowFirstColumn="0" w:lastRowLastColumn="0"/>
              <w:rPr>
                <w:rFonts w:asciiTheme="majorHAnsi" w:hAnsiTheme="majorHAnsi"/>
                <w:lang w:bidi="ar-EG"/>
              </w:rPr>
            </w:pPr>
            <w:r w:rsidRPr="00423C8C">
              <w:rPr>
                <w:rFonts w:asciiTheme="majorHAnsi" w:hAnsiTheme="majorHAnsi"/>
                <w:lang w:bidi="ar-EG"/>
              </w:rPr>
              <w:t>1</w:t>
            </w:r>
            <w:r w:rsidR="00DF50F1" w:rsidRPr="00423C8C">
              <w:rPr>
                <w:rFonts w:asciiTheme="majorHAnsi" w:hAnsiTheme="majorHAnsi"/>
                <w:lang w:bidi="ar-EG"/>
              </w:rPr>
              <w:t>3</w:t>
            </w:r>
          </w:p>
          <w:p w:rsidR="008D2B5C" w:rsidRPr="00423C8C" w:rsidRDefault="008D2B5C" w:rsidP="00423C8C">
            <w:pPr>
              <w:autoSpaceDE w:val="0"/>
              <w:autoSpaceDN w:val="0"/>
              <w:bidi w:val="0"/>
              <w:adjustRightInd w:val="0"/>
              <w:spacing w:line="360" w:lineRule="auto"/>
              <w:jc w:val="lowKashida"/>
              <w:cnfStyle w:val="100000000000" w:firstRow="1" w:lastRow="0" w:firstColumn="0" w:lastColumn="0" w:oddVBand="0" w:evenVBand="0" w:oddHBand="0" w:evenHBand="0" w:firstRowFirstColumn="0" w:firstRowLastColumn="0" w:lastRowFirstColumn="0" w:lastRowLastColumn="0"/>
              <w:rPr>
                <w:rFonts w:asciiTheme="majorHAnsi" w:hAnsiTheme="majorHAnsi"/>
                <w:lang w:bidi="ar-EG"/>
              </w:rPr>
            </w:pPr>
            <w:r w:rsidRPr="00423C8C">
              <w:rPr>
                <w:rFonts w:asciiTheme="majorHAnsi" w:hAnsiTheme="majorHAnsi"/>
                <w:lang w:bidi="ar-EG"/>
              </w:rPr>
              <w:t>1</w:t>
            </w:r>
            <w:r w:rsidR="00DF50F1" w:rsidRPr="00423C8C">
              <w:rPr>
                <w:rFonts w:asciiTheme="majorHAnsi" w:hAnsiTheme="majorHAnsi"/>
                <w:lang w:bidi="ar-EG"/>
              </w:rPr>
              <w:t>5</w:t>
            </w:r>
          </w:p>
          <w:p w:rsidR="00DF50F1" w:rsidRDefault="00DF50F1" w:rsidP="00423C8C">
            <w:pPr>
              <w:autoSpaceDE w:val="0"/>
              <w:autoSpaceDN w:val="0"/>
              <w:bidi w:val="0"/>
              <w:adjustRightInd w:val="0"/>
              <w:spacing w:line="360" w:lineRule="auto"/>
              <w:jc w:val="lowKashida"/>
              <w:cnfStyle w:val="100000000000" w:firstRow="1" w:lastRow="0" w:firstColumn="0" w:lastColumn="0" w:oddVBand="0" w:evenVBand="0" w:oddHBand="0" w:evenHBand="0" w:firstRowFirstColumn="0" w:firstRowLastColumn="0" w:lastRowFirstColumn="0" w:lastRowLastColumn="0"/>
              <w:rPr>
                <w:rFonts w:asciiTheme="majorHAnsi" w:hAnsiTheme="majorHAnsi"/>
                <w:lang w:bidi="ar-EG"/>
              </w:rPr>
            </w:pPr>
            <w:r w:rsidRPr="00423C8C">
              <w:rPr>
                <w:rFonts w:asciiTheme="majorHAnsi" w:hAnsiTheme="majorHAnsi"/>
                <w:lang w:bidi="ar-EG"/>
              </w:rPr>
              <w:t>19</w:t>
            </w:r>
          </w:p>
          <w:p w:rsidR="00423C8C" w:rsidRPr="00423C8C" w:rsidRDefault="00423C8C" w:rsidP="00423C8C">
            <w:pPr>
              <w:autoSpaceDE w:val="0"/>
              <w:autoSpaceDN w:val="0"/>
              <w:bidi w:val="0"/>
              <w:adjustRightInd w:val="0"/>
              <w:spacing w:line="360" w:lineRule="auto"/>
              <w:jc w:val="lowKashida"/>
              <w:cnfStyle w:val="100000000000" w:firstRow="1" w:lastRow="0" w:firstColumn="0" w:lastColumn="0" w:oddVBand="0" w:evenVBand="0" w:oddHBand="0" w:evenHBand="0" w:firstRowFirstColumn="0" w:firstRowLastColumn="0" w:lastRowFirstColumn="0" w:lastRowLastColumn="0"/>
              <w:rPr>
                <w:rFonts w:asciiTheme="majorHAnsi" w:hAnsiTheme="majorHAnsi"/>
                <w:lang w:bidi="ar-EG"/>
              </w:rPr>
            </w:pPr>
            <w:r>
              <w:rPr>
                <w:rFonts w:asciiTheme="majorHAnsi" w:hAnsiTheme="majorHAnsi"/>
                <w:lang w:bidi="ar-EG"/>
              </w:rPr>
              <w:t>22</w:t>
            </w:r>
          </w:p>
        </w:tc>
      </w:tr>
    </w:tbl>
    <w:p w:rsidR="00AF7FF7" w:rsidRDefault="00AF7FF7" w:rsidP="00AF7FF7">
      <w:pPr>
        <w:bidi w:val="0"/>
        <w:rPr>
          <w:lang w:bidi="ar-EG"/>
        </w:rPr>
      </w:pPr>
    </w:p>
    <w:p w:rsidR="00AF7FF7" w:rsidRDefault="00AF7FF7"/>
    <w:p w:rsidR="00AF7FF7" w:rsidRDefault="00AF7FF7"/>
    <w:p w:rsidR="00AF7FF7" w:rsidRDefault="00AF7FF7"/>
    <w:p w:rsidR="00AF7FF7" w:rsidRDefault="00AF7FF7"/>
    <w:p w:rsidR="00AF7FF7" w:rsidRDefault="00AF7FF7"/>
    <w:p w:rsidR="00AF7FF7" w:rsidRDefault="00AF7FF7"/>
    <w:p w:rsidR="008D2B5C" w:rsidRDefault="008D2B5C" w:rsidP="00AF7FF7">
      <w:pPr>
        <w:bidi w:val="0"/>
        <w:spacing w:line="360" w:lineRule="auto"/>
      </w:pPr>
    </w:p>
    <w:p w:rsidR="0027681F" w:rsidRDefault="0027681F" w:rsidP="008D2B5C">
      <w:pPr>
        <w:bidi w:val="0"/>
        <w:spacing w:line="360" w:lineRule="auto"/>
        <w:rPr>
          <w:rFonts w:ascii="TimesNewRomanPS-BoldMT" w:hAnsi="TimesNewRomanPS-BoldMT" w:cs="TimesNewRomanPS-BoldMT"/>
          <w:b/>
          <w:bCs/>
          <w:sz w:val="32"/>
          <w:szCs w:val="32"/>
        </w:rPr>
      </w:pPr>
      <w:r>
        <w:rPr>
          <w:rFonts w:ascii="TimesNewRomanPS-BoldMT" w:hAnsi="TimesNewRomanPS-BoldMT" w:cs="TimesNewRomanPS-BoldMT"/>
          <w:b/>
          <w:bCs/>
          <w:sz w:val="32"/>
          <w:szCs w:val="32"/>
        </w:rPr>
        <w:lastRenderedPageBreak/>
        <w:t>Faculty Vision:</w:t>
      </w:r>
    </w:p>
    <w:p w:rsidR="007C71E0" w:rsidRDefault="0027681F" w:rsidP="007C71E0">
      <w:pPr>
        <w:bidi w:val="0"/>
        <w:spacing w:line="360" w:lineRule="auto"/>
        <w:rPr>
          <w:color w:val="000000"/>
          <w:sz w:val="28"/>
          <w:szCs w:val="28"/>
        </w:rPr>
      </w:pPr>
      <w:r>
        <w:rPr>
          <w:color w:val="000000"/>
          <w:sz w:val="28"/>
          <w:szCs w:val="28"/>
        </w:rPr>
        <w:t xml:space="preserve">       </w:t>
      </w:r>
      <w:r w:rsidR="007C71E0">
        <w:rPr>
          <w:sz w:val="28"/>
          <w:szCs w:val="28"/>
        </w:rPr>
        <w:t>The faculty of Pharmacy, Zagazig University vision is to be a regionally and globally accredited educational and research institute with a great contribution to the society</w:t>
      </w:r>
      <w:r w:rsidR="007058F0">
        <w:rPr>
          <w:sz w:val="28"/>
          <w:szCs w:val="28"/>
        </w:rPr>
        <w:t>.</w:t>
      </w:r>
      <w:r w:rsidR="007C71E0">
        <w:rPr>
          <w:sz w:val="28"/>
          <w:szCs w:val="28"/>
        </w:rPr>
        <w:t xml:space="preserve"> </w:t>
      </w:r>
    </w:p>
    <w:p w:rsidR="0027681F" w:rsidRDefault="0027681F" w:rsidP="007C71E0">
      <w:pPr>
        <w:bidi w:val="0"/>
        <w:spacing w:line="360" w:lineRule="auto"/>
        <w:rPr>
          <w:rFonts w:ascii="TimesNewRomanPS-BoldMT" w:hAnsi="TimesNewRomanPS-BoldMT" w:cs="TimesNewRomanPS-BoldMT"/>
          <w:b/>
          <w:bCs/>
          <w:sz w:val="32"/>
          <w:szCs w:val="32"/>
        </w:rPr>
      </w:pPr>
      <w:r>
        <w:rPr>
          <w:rFonts w:ascii="TimesNewRomanPS-BoldMT" w:hAnsi="TimesNewRomanPS-BoldMT" w:cs="TimesNewRomanPS-BoldMT"/>
          <w:b/>
          <w:bCs/>
          <w:sz w:val="32"/>
          <w:szCs w:val="32"/>
        </w:rPr>
        <w:t>Faculty mission:</w:t>
      </w:r>
    </w:p>
    <w:p w:rsidR="007058F0" w:rsidRDefault="007058F0" w:rsidP="00747A24">
      <w:pPr>
        <w:bidi w:val="0"/>
        <w:spacing w:line="360" w:lineRule="auto"/>
        <w:jc w:val="lowKashida"/>
        <w:rPr>
          <w:color w:val="000000"/>
          <w:sz w:val="28"/>
          <w:szCs w:val="28"/>
        </w:rPr>
      </w:pPr>
      <w:r>
        <w:rPr>
          <w:sz w:val="28"/>
          <w:szCs w:val="28"/>
        </w:rPr>
        <w:t>The faculty of Pharmacy, Zagazig University aims to provide the local and regional community with highly qualified, multidisciplinary and professional pharmacists with ethical values and able to participate in the development of drug industry and quality assurance as well as contribute to a distinguished health service to the society. This is achieved through developing and upgrading the academic programs, teaching and learning methods, supporting various student activities, developing the abilities of the staff members, their assistants and administrative members, enhancing the oriented applied and scientific research and providing the continuous pharmaceutical education.</w:t>
      </w:r>
    </w:p>
    <w:p w:rsidR="00747A24" w:rsidRDefault="00747A24" w:rsidP="007058F0">
      <w:pPr>
        <w:bidi w:val="0"/>
        <w:spacing w:line="360" w:lineRule="auto"/>
        <w:jc w:val="lowKashida"/>
        <w:rPr>
          <w:rFonts w:ascii="TimesNewRomanPS-BoldMT" w:hAnsi="TimesNewRomanPS-BoldMT" w:cs="TimesNewRomanPS-BoldMT"/>
          <w:b/>
          <w:bCs/>
          <w:sz w:val="32"/>
          <w:szCs w:val="32"/>
        </w:rPr>
      </w:pPr>
      <w:r w:rsidRPr="00747A24">
        <w:rPr>
          <w:rFonts w:ascii="TimesNewRomanPS-BoldMT" w:hAnsi="TimesNewRomanPS-BoldMT" w:cs="TimesNewRomanPS-BoldMT"/>
          <w:b/>
          <w:bCs/>
          <w:sz w:val="32"/>
          <w:szCs w:val="32"/>
        </w:rPr>
        <w:t xml:space="preserve">Overview: </w:t>
      </w:r>
    </w:p>
    <w:p w:rsidR="00AF7FF7" w:rsidRDefault="005A5830" w:rsidP="005A5830">
      <w:pPr>
        <w:bidi w:val="0"/>
        <w:spacing w:line="360" w:lineRule="auto"/>
        <w:jc w:val="lowKashida"/>
        <w:rPr>
          <w:sz w:val="28"/>
          <w:szCs w:val="28"/>
        </w:rPr>
      </w:pPr>
      <w:r>
        <w:rPr>
          <w:sz w:val="28"/>
          <w:szCs w:val="28"/>
        </w:rPr>
        <w:t xml:space="preserve">The role of summer </w:t>
      </w:r>
      <w:r w:rsidR="00AF7FF7">
        <w:rPr>
          <w:sz w:val="28"/>
          <w:szCs w:val="28"/>
        </w:rPr>
        <w:t xml:space="preserve">training </w:t>
      </w:r>
      <w:r>
        <w:rPr>
          <w:sz w:val="28"/>
          <w:szCs w:val="28"/>
        </w:rPr>
        <w:t xml:space="preserve">period is </w:t>
      </w:r>
      <w:r w:rsidR="00AF7FF7">
        <w:rPr>
          <w:sz w:val="28"/>
          <w:szCs w:val="28"/>
        </w:rPr>
        <w:t>to help</w:t>
      </w:r>
      <w:r w:rsidR="00AF7FF7" w:rsidRPr="00A509B4">
        <w:rPr>
          <w:sz w:val="28"/>
          <w:szCs w:val="28"/>
        </w:rPr>
        <w:t xml:space="preserve"> the graduates </w:t>
      </w:r>
      <w:r w:rsidR="00AF7FF7">
        <w:rPr>
          <w:sz w:val="28"/>
          <w:szCs w:val="28"/>
        </w:rPr>
        <w:t xml:space="preserve">to get </w:t>
      </w:r>
      <w:r w:rsidR="00AF7FF7" w:rsidRPr="00A509B4">
        <w:rPr>
          <w:sz w:val="28"/>
          <w:szCs w:val="28"/>
        </w:rPr>
        <w:t>a professional pharmaceutical knowledge and skills so that th</w:t>
      </w:r>
      <w:r w:rsidR="00AF7FF7">
        <w:rPr>
          <w:sz w:val="28"/>
          <w:szCs w:val="28"/>
        </w:rPr>
        <w:t xml:space="preserve">ey can contribute to the </w:t>
      </w:r>
      <w:r w:rsidR="00AF7FF7" w:rsidRPr="00A509B4">
        <w:rPr>
          <w:sz w:val="28"/>
          <w:szCs w:val="28"/>
        </w:rPr>
        <w:t>enhancement for health care and innovation in pharmaceutical science</w:t>
      </w:r>
      <w:r w:rsidR="00AF7FF7">
        <w:rPr>
          <w:sz w:val="28"/>
          <w:szCs w:val="28"/>
        </w:rPr>
        <w:t>s</w:t>
      </w:r>
      <w:r w:rsidR="00AF7FF7" w:rsidRPr="00A509B4">
        <w:rPr>
          <w:sz w:val="28"/>
          <w:szCs w:val="28"/>
        </w:rPr>
        <w:t xml:space="preserve"> and compete effectively in the job market after their graduation.</w:t>
      </w:r>
    </w:p>
    <w:p w:rsidR="00AF7FF7" w:rsidRPr="00BE70A5" w:rsidRDefault="00AF7FF7" w:rsidP="00AF7FF7">
      <w:pPr>
        <w:bidi w:val="0"/>
        <w:jc w:val="lowKashida"/>
        <w:rPr>
          <w:sz w:val="16"/>
          <w:szCs w:val="16"/>
        </w:rPr>
      </w:pPr>
    </w:p>
    <w:p w:rsidR="00747A24" w:rsidRPr="00747A24" w:rsidRDefault="00747A24" w:rsidP="00747A24">
      <w:pPr>
        <w:bidi w:val="0"/>
        <w:spacing w:line="360" w:lineRule="auto"/>
        <w:jc w:val="lowKashida"/>
        <w:rPr>
          <w:rFonts w:ascii="TimesNewRomanPS-BoldMT" w:hAnsi="TimesNewRomanPS-BoldMT" w:cs="TimesNewRomanPS-BoldMT"/>
          <w:b/>
          <w:bCs/>
          <w:sz w:val="32"/>
          <w:szCs w:val="32"/>
        </w:rPr>
      </w:pPr>
      <w:r w:rsidRPr="00747A24">
        <w:rPr>
          <w:rFonts w:ascii="TimesNewRomanPS-BoldMT" w:hAnsi="TimesNewRomanPS-BoldMT" w:cs="TimesNewRomanPS-BoldMT"/>
          <w:b/>
          <w:bCs/>
          <w:sz w:val="32"/>
          <w:szCs w:val="32"/>
        </w:rPr>
        <w:t>Prerequisite</w:t>
      </w:r>
      <w:r>
        <w:rPr>
          <w:rFonts w:ascii="TimesNewRomanPS-BoldMT" w:hAnsi="TimesNewRomanPS-BoldMT" w:cs="TimesNewRomanPS-BoldMT"/>
          <w:b/>
          <w:bCs/>
          <w:sz w:val="32"/>
          <w:szCs w:val="32"/>
          <w:rtl/>
        </w:rPr>
        <w:t>:</w:t>
      </w:r>
    </w:p>
    <w:p w:rsidR="00747A24" w:rsidRPr="00747A24" w:rsidRDefault="00747A24" w:rsidP="005A5830">
      <w:pPr>
        <w:bidi w:val="0"/>
        <w:spacing w:line="360" w:lineRule="auto"/>
        <w:jc w:val="lowKashida"/>
        <w:rPr>
          <w:color w:val="000000"/>
          <w:sz w:val="28"/>
          <w:szCs w:val="28"/>
        </w:rPr>
      </w:pPr>
      <w:r w:rsidRPr="00747A24">
        <w:rPr>
          <w:color w:val="000000"/>
          <w:sz w:val="28"/>
          <w:szCs w:val="28"/>
        </w:rPr>
        <w:t xml:space="preserve">Students must have completed year </w:t>
      </w:r>
      <w:r>
        <w:rPr>
          <w:color w:val="000000"/>
          <w:sz w:val="28"/>
          <w:szCs w:val="28"/>
        </w:rPr>
        <w:t>3</w:t>
      </w:r>
      <w:r w:rsidRPr="00747A24">
        <w:rPr>
          <w:color w:val="000000"/>
          <w:sz w:val="28"/>
          <w:szCs w:val="28"/>
        </w:rPr>
        <w:t xml:space="preserve"> of the Pharmacy Program</w:t>
      </w:r>
      <w:r w:rsidRPr="00747A24">
        <w:rPr>
          <w:color w:val="000000"/>
          <w:sz w:val="28"/>
          <w:szCs w:val="28"/>
          <w:rtl/>
        </w:rPr>
        <w:t>.</w:t>
      </w:r>
    </w:p>
    <w:p w:rsidR="00747A24" w:rsidRPr="00747A24" w:rsidRDefault="00747A24" w:rsidP="00747A24">
      <w:pPr>
        <w:bidi w:val="0"/>
        <w:spacing w:line="360" w:lineRule="auto"/>
        <w:jc w:val="lowKashida"/>
        <w:rPr>
          <w:color w:val="000000"/>
          <w:sz w:val="28"/>
          <w:szCs w:val="28"/>
        </w:rPr>
      </w:pPr>
      <w:r w:rsidRPr="00747A24">
        <w:rPr>
          <w:b/>
          <w:bCs/>
          <w:color w:val="000000"/>
          <w:sz w:val="28"/>
          <w:szCs w:val="28"/>
        </w:rPr>
        <w:t>Training period</w:t>
      </w:r>
      <w:r>
        <w:rPr>
          <w:color w:val="000000"/>
          <w:sz w:val="28"/>
          <w:szCs w:val="28"/>
        </w:rPr>
        <w:t>:</w:t>
      </w:r>
      <w:r w:rsidRPr="00747A24">
        <w:rPr>
          <w:color w:val="000000"/>
          <w:sz w:val="28"/>
          <w:szCs w:val="28"/>
          <w:rtl/>
        </w:rPr>
        <w:t xml:space="preserve"> </w:t>
      </w:r>
    </w:p>
    <w:p w:rsidR="00E67137" w:rsidRPr="005A5830" w:rsidRDefault="00747A24" w:rsidP="005A5830">
      <w:pPr>
        <w:bidi w:val="0"/>
        <w:spacing w:line="360" w:lineRule="auto"/>
        <w:jc w:val="lowKashida"/>
        <w:rPr>
          <w:color w:val="000000"/>
          <w:sz w:val="28"/>
          <w:szCs w:val="28"/>
        </w:rPr>
      </w:pPr>
      <w:r>
        <w:rPr>
          <w:color w:val="000000"/>
          <w:sz w:val="28"/>
          <w:szCs w:val="28"/>
        </w:rPr>
        <w:t xml:space="preserve">      </w:t>
      </w:r>
      <w:r w:rsidR="00AF7FF7">
        <w:rPr>
          <w:color w:val="000000"/>
          <w:sz w:val="28"/>
          <w:szCs w:val="28"/>
        </w:rPr>
        <w:t xml:space="preserve">Student should start </w:t>
      </w:r>
      <w:r>
        <w:rPr>
          <w:color w:val="000000"/>
          <w:sz w:val="28"/>
          <w:szCs w:val="28"/>
        </w:rPr>
        <w:t>training in</w:t>
      </w:r>
      <w:r w:rsidR="00AF7FF7" w:rsidRPr="004046D0">
        <w:rPr>
          <w:color w:val="000000"/>
          <w:sz w:val="28"/>
          <w:szCs w:val="28"/>
        </w:rPr>
        <w:t xml:space="preserve"> the sum</w:t>
      </w:r>
      <w:r w:rsidR="00AF7FF7">
        <w:rPr>
          <w:color w:val="000000"/>
          <w:sz w:val="28"/>
          <w:szCs w:val="28"/>
        </w:rPr>
        <w:t>mer following</w:t>
      </w:r>
      <w:r w:rsidR="00AF7FF7" w:rsidRPr="004046D0">
        <w:rPr>
          <w:color w:val="000000"/>
          <w:sz w:val="28"/>
          <w:szCs w:val="28"/>
        </w:rPr>
        <w:t xml:space="preserve"> the</w:t>
      </w:r>
      <w:r w:rsidR="00AF7FF7">
        <w:rPr>
          <w:color w:val="000000"/>
          <w:sz w:val="28"/>
          <w:szCs w:val="28"/>
        </w:rPr>
        <w:t xml:space="preserve"> third year </w:t>
      </w:r>
      <w:r w:rsidRPr="00747A24">
        <w:rPr>
          <w:color w:val="000000"/>
          <w:sz w:val="28"/>
          <w:szCs w:val="28"/>
        </w:rPr>
        <w:t>in which the student spends</w:t>
      </w:r>
      <w:r>
        <w:rPr>
          <w:color w:val="000000"/>
          <w:sz w:val="28"/>
          <w:szCs w:val="28"/>
        </w:rPr>
        <w:t xml:space="preserve"> </w:t>
      </w:r>
      <w:r w:rsidR="00A000BF">
        <w:rPr>
          <w:color w:val="000000"/>
          <w:sz w:val="28"/>
          <w:szCs w:val="28"/>
        </w:rPr>
        <w:t>3</w:t>
      </w:r>
      <w:r>
        <w:rPr>
          <w:color w:val="000000"/>
          <w:sz w:val="28"/>
          <w:szCs w:val="28"/>
        </w:rPr>
        <w:t>00 hours</w:t>
      </w:r>
      <w:r w:rsidRPr="00747A24">
        <w:rPr>
          <w:color w:val="000000"/>
          <w:sz w:val="28"/>
          <w:szCs w:val="28"/>
        </w:rPr>
        <w:t xml:space="preserve"> in any pharmacy setting including </w:t>
      </w:r>
      <w:r w:rsidR="00A000BF" w:rsidRPr="005A5830">
        <w:rPr>
          <w:color w:val="000000"/>
          <w:sz w:val="28"/>
          <w:szCs w:val="28"/>
        </w:rPr>
        <w:t>community or hospital pharmacies, pharmaceutical Firms or research institutes.</w:t>
      </w:r>
      <w:r>
        <w:rPr>
          <w:color w:val="000000"/>
          <w:sz w:val="28"/>
          <w:szCs w:val="28"/>
        </w:rPr>
        <w:t xml:space="preserve"> </w:t>
      </w:r>
      <w:r w:rsidR="00AF7FF7" w:rsidRPr="004046D0">
        <w:rPr>
          <w:color w:val="000000"/>
          <w:sz w:val="28"/>
          <w:szCs w:val="28"/>
        </w:rPr>
        <w:t>N</w:t>
      </w:r>
      <w:r w:rsidR="00AF7FF7">
        <w:rPr>
          <w:color w:val="000000"/>
          <w:sz w:val="28"/>
          <w:szCs w:val="28"/>
        </w:rPr>
        <w:t>umber</w:t>
      </w:r>
      <w:r w:rsidR="00AF7FF7" w:rsidRPr="004046D0">
        <w:rPr>
          <w:color w:val="000000"/>
          <w:sz w:val="28"/>
          <w:szCs w:val="28"/>
        </w:rPr>
        <w:t xml:space="preserve"> of hours</w:t>
      </w:r>
      <w:r w:rsidR="00AF7FF7">
        <w:rPr>
          <w:color w:val="000000"/>
          <w:sz w:val="28"/>
          <w:szCs w:val="28"/>
        </w:rPr>
        <w:t xml:space="preserve"> </w:t>
      </w:r>
      <w:r w:rsidR="00AF7FF7">
        <w:rPr>
          <w:color w:val="000000"/>
          <w:sz w:val="28"/>
          <w:szCs w:val="28"/>
        </w:rPr>
        <w:lastRenderedPageBreak/>
        <w:t>should be n</w:t>
      </w:r>
      <w:r w:rsidR="00AF7FF7" w:rsidRPr="004046D0">
        <w:rPr>
          <w:color w:val="000000"/>
          <w:sz w:val="28"/>
          <w:szCs w:val="28"/>
        </w:rPr>
        <w:t>ot less than 5 hours per day for at least 30 days</w:t>
      </w:r>
      <w:r w:rsidR="00AF7FF7">
        <w:rPr>
          <w:color w:val="000000"/>
          <w:sz w:val="28"/>
          <w:szCs w:val="28"/>
        </w:rPr>
        <w:t xml:space="preserve"> </w:t>
      </w:r>
      <w:r w:rsidR="00AF7FF7" w:rsidRPr="004046D0">
        <w:rPr>
          <w:color w:val="000000"/>
          <w:sz w:val="28"/>
          <w:szCs w:val="28"/>
        </w:rPr>
        <w:t>in a flexible part-time schedule</w:t>
      </w:r>
    </w:p>
    <w:p w:rsidR="00AF7FF7" w:rsidRPr="00A509B4" w:rsidRDefault="00AF7FF7" w:rsidP="00E67137">
      <w:pPr>
        <w:bidi w:val="0"/>
        <w:spacing w:line="360" w:lineRule="auto"/>
        <w:rPr>
          <w:rFonts w:ascii="TimesNewRomanPS-BoldMT" w:hAnsi="TimesNewRomanPS-BoldMT" w:cs="TimesNewRomanPS-BoldMT"/>
          <w:b/>
          <w:bCs/>
          <w:sz w:val="32"/>
          <w:szCs w:val="32"/>
        </w:rPr>
      </w:pPr>
      <w:r>
        <w:rPr>
          <w:rFonts w:ascii="TimesNewRomanPS-BoldMT" w:hAnsi="TimesNewRomanPS-BoldMT" w:cs="TimesNewRomanPS-BoldMT"/>
          <w:b/>
          <w:bCs/>
          <w:sz w:val="32"/>
          <w:szCs w:val="32"/>
        </w:rPr>
        <w:t>Objectives</w:t>
      </w:r>
    </w:p>
    <w:p w:rsidR="00BD0C9B" w:rsidRDefault="00AF7FF7" w:rsidP="00BD0C9B">
      <w:pPr>
        <w:bidi w:val="0"/>
        <w:spacing w:line="360" w:lineRule="auto"/>
        <w:jc w:val="lowKashida"/>
        <w:rPr>
          <w:sz w:val="28"/>
          <w:szCs w:val="28"/>
        </w:rPr>
      </w:pPr>
      <w:r>
        <w:rPr>
          <w:sz w:val="28"/>
          <w:szCs w:val="28"/>
        </w:rPr>
        <w:t xml:space="preserve">       </w:t>
      </w:r>
      <w:r w:rsidRPr="005C1AF3">
        <w:rPr>
          <w:sz w:val="28"/>
          <w:szCs w:val="28"/>
        </w:rPr>
        <w:t xml:space="preserve">Pharmacy training </w:t>
      </w:r>
      <w:r>
        <w:rPr>
          <w:sz w:val="28"/>
          <w:szCs w:val="28"/>
        </w:rPr>
        <w:t>p</w:t>
      </w:r>
      <w:r w:rsidRPr="005C1AF3">
        <w:rPr>
          <w:sz w:val="28"/>
          <w:szCs w:val="28"/>
        </w:rPr>
        <w:t>rogram was established to</w:t>
      </w:r>
      <w:r w:rsidR="00986968" w:rsidRPr="00986968">
        <w:rPr>
          <w:sz w:val="28"/>
          <w:szCs w:val="28"/>
        </w:rPr>
        <w:t xml:space="preserve"> provide students experiences and interactions with pharmacists, </w:t>
      </w:r>
      <w:r w:rsidR="00986968">
        <w:rPr>
          <w:sz w:val="28"/>
          <w:szCs w:val="28"/>
        </w:rPr>
        <w:t>as well as patients</w:t>
      </w:r>
      <w:r w:rsidR="00986968" w:rsidRPr="00986968">
        <w:rPr>
          <w:sz w:val="28"/>
          <w:szCs w:val="28"/>
        </w:rPr>
        <w:t xml:space="preserve"> in community settings. Under appropriate supervision students start to develop their knowledge and </w:t>
      </w:r>
      <w:r w:rsidR="00BD0C9B" w:rsidRPr="00BD0C9B">
        <w:rPr>
          <w:sz w:val="28"/>
          <w:szCs w:val="28"/>
        </w:rPr>
        <w:t>practical experience in dispensing prescription, drugs storage, counseling patients and responding to their symptoms, health promotion, and medication review</w:t>
      </w:r>
      <w:r w:rsidR="00BD0C9B">
        <w:rPr>
          <w:sz w:val="28"/>
          <w:szCs w:val="28"/>
        </w:rPr>
        <w:t>.</w:t>
      </w:r>
      <w:r w:rsidR="00BD0C9B" w:rsidRPr="00BD0C9B">
        <w:t xml:space="preserve"> </w:t>
      </w:r>
      <w:r w:rsidR="00BD0C9B" w:rsidRPr="00BD0C9B">
        <w:rPr>
          <w:sz w:val="28"/>
          <w:szCs w:val="28"/>
        </w:rPr>
        <w:t>Students will apply pharmaceutical ethics and communication skills and will know how to reduce the harm that drug misuse inflicts on society</w:t>
      </w:r>
      <w:r w:rsidR="00BD0C9B">
        <w:rPr>
          <w:sz w:val="28"/>
          <w:szCs w:val="28"/>
        </w:rPr>
        <w:t>.</w:t>
      </w:r>
      <w:r w:rsidR="00BD0C9B" w:rsidRPr="00BD0C9B">
        <w:rPr>
          <w:sz w:val="28"/>
          <w:szCs w:val="28"/>
        </w:rPr>
        <w:t xml:space="preserve">  Students</w:t>
      </w:r>
      <w:r w:rsidR="00BD0C9B" w:rsidRPr="00BD0C9B">
        <w:t xml:space="preserve"> </w:t>
      </w:r>
      <w:r w:rsidR="00BD0C9B" w:rsidRPr="00BD0C9B">
        <w:rPr>
          <w:sz w:val="28"/>
          <w:szCs w:val="28"/>
        </w:rPr>
        <w:t xml:space="preserve">will </w:t>
      </w:r>
      <w:r w:rsidR="00BD0C9B">
        <w:rPr>
          <w:sz w:val="28"/>
          <w:szCs w:val="28"/>
        </w:rPr>
        <w:t xml:space="preserve">have </w:t>
      </w:r>
      <w:r w:rsidR="00BD0C9B" w:rsidRPr="00BD0C9B">
        <w:rPr>
          <w:sz w:val="28"/>
          <w:szCs w:val="28"/>
        </w:rPr>
        <w:t xml:space="preserve">an opportunity to practice giving advice to patient and other health care professionals </w:t>
      </w:r>
    </w:p>
    <w:p w:rsidR="00AF7FF7" w:rsidRDefault="00986968" w:rsidP="00BD0C9B">
      <w:pPr>
        <w:bidi w:val="0"/>
        <w:spacing w:line="360" w:lineRule="auto"/>
        <w:jc w:val="lowKashida"/>
        <w:rPr>
          <w:sz w:val="28"/>
          <w:szCs w:val="28"/>
        </w:rPr>
      </w:pPr>
      <w:r w:rsidRPr="00986968">
        <w:rPr>
          <w:sz w:val="28"/>
          <w:szCs w:val="28"/>
        </w:rPr>
        <w:t>in institutional and community pharmacy settings</w:t>
      </w:r>
      <w:r w:rsidR="001F0FB6">
        <w:rPr>
          <w:sz w:val="28"/>
          <w:szCs w:val="28"/>
        </w:rPr>
        <w:t>.</w:t>
      </w:r>
    </w:p>
    <w:p w:rsidR="00AF7FF7" w:rsidRDefault="00AF7FF7" w:rsidP="00AF7FF7">
      <w:pPr>
        <w:widowControl w:val="0"/>
        <w:autoSpaceDE w:val="0"/>
        <w:autoSpaceDN w:val="0"/>
        <w:adjustRightInd w:val="0"/>
        <w:spacing w:line="360" w:lineRule="auto"/>
        <w:jc w:val="right"/>
        <w:rPr>
          <w:b/>
          <w:bCs/>
          <w:sz w:val="32"/>
          <w:szCs w:val="32"/>
        </w:rPr>
      </w:pPr>
      <w:r>
        <w:rPr>
          <w:b/>
          <w:bCs/>
          <w:sz w:val="32"/>
          <w:szCs w:val="32"/>
        </w:rPr>
        <w:t>Aims</w:t>
      </w:r>
    </w:p>
    <w:p w:rsidR="00AF7FF7" w:rsidRDefault="00AF7FF7" w:rsidP="0014500A">
      <w:pPr>
        <w:widowControl w:val="0"/>
        <w:autoSpaceDE w:val="0"/>
        <w:autoSpaceDN w:val="0"/>
        <w:adjustRightInd w:val="0"/>
        <w:spacing w:line="360" w:lineRule="auto"/>
        <w:jc w:val="right"/>
        <w:rPr>
          <w:b/>
          <w:bCs/>
          <w:sz w:val="28"/>
          <w:szCs w:val="28"/>
        </w:rPr>
      </w:pPr>
      <w:r>
        <w:rPr>
          <w:b/>
          <w:bCs/>
          <w:sz w:val="28"/>
          <w:szCs w:val="28"/>
        </w:rPr>
        <w:t>1-</w:t>
      </w:r>
      <w:r>
        <w:rPr>
          <w:b/>
          <w:bCs/>
          <w:sz w:val="28"/>
          <w:szCs w:val="28"/>
          <w:u w:val="single"/>
        </w:rPr>
        <w:t>Overall Aims</w:t>
      </w:r>
      <w:r w:rsidR="0014500A">
        <w:rPr>
          <w:b/>
          <w:bCs/>
          <w:sz w:val="28"/>
          <w:szCs w:val="28"/>
          <w:u w:val="single"/>
        </w:rPr>
        <w:t xml:space="preserve"> </w:t>
      </w:r>
      <w:r w:rsidR="0014500A" w:rsidRPr="0014500A">
        <w:rPr>
          <w:b/>
          <w:bCs/>
          <w:sz w:val="28"/>
          <w:szCs w:val="28"/>
          <w:u w:val="single"/>
        </w:rPr>
        <w:t>of the summer training:</w:t>
      </w:r>
      <w:r>
        <w:rPr>
          <w:b/>
          <w:bCs/>
          <w:sz w:val="28"/>
          <w:szCs w:val="28"/>
          <w:u w:val="single"/>
        </w:rPr>
        <w:t>:</w:t>
      </w:r>
    </w:p>
    <w:p w:rsidR="00AF7FF7" w:rsidRPr="00615E10" w:rsidRDefault="00AF7FF7" w:rsidP="00AF7FF7">
      <w:pPr>
        <w:pStyle w:val="Style1"/>
        <w:adjustRightInd/>
        <w:spacing w:line="360" w:lineRule="auto"/>
        <w:jc w:val="both"/>
        <w:rPr>
          <w:rFonts w:eastAsia="Times New Roman"/>
          <w:sz w:val="28"/>
          <w:szCs w:val="28"/>
        </w:rPr>
      </w:pPr>
      <w:r>
        <w:rPr>
          <w:rFonts w:eastAsia="Times New Roman"/>
          <w:sz w:val="28"/>
          <w:szCs w:val="28"/>
        </w:rPr>
        <w:t>On completion of summer training</w:t>
      </w:r>
      <w:r w:rsidRPr="00615E10">
        <w:rPr>
          <w:rFonts w:eastAsia="Times New Roman"/>
          <w:sz w:val="28"/>
          <w:szCs w:val="28"/>
        </w:rPr>
        <w:t>, students will be able to:</w:t>
      </w:r>
    </w:p>
    <w:p w:rsidR="00AF7FF7" w:rsidRDefault="00AF7FF7" w:rsidP="00AF7FF7">
      <w:pPr>
        <w:pStyle w:val="BodyTextIndent"/>
        <w:numPr>
          <w:ilvl w:val="0"/>
          <w:numId w:val="1"/>
        </w:numPr>
        <w:spacing w:line="360" w:lineRule="auto"/>
        <w:jc w:val="lowKashida"/>
      </w:pPr>
      <w:r>
        <w:t xml:space="preserve">Outline </w:t>
      </w:r>
      <w:r w:rsidRPr="00263DED">
        <w:t>p</w:t>
      </w:r>
      <w:r>
        <w:t xml:space="preserve">rinciples of pharmacy practice, hospital pharmacy, public health interventions, </w:t>
      </w:r>
      <w:r w:rsidRPr="009B1168">
        <w:t>GPMP</w:t>
      </w:r>
      <w:r>
        <w:t xml:space="preserve"> and </w:t>
      </w:r>
      <w:r w:rsidRPr="00CA2621">
        <w:t>pharmacy management</w:t>
      </w:r>
      <w:r>
        <w:t>, pharmaco-economics.</w:t>
      </w:r>
    </w:p>
    <w:p w:rsidR="00AF7FF7" w:rsidRDefault="00AF7FF7" w:rsidP="00E67137">
      <w:pPr>
        <w:pStyle w:val="BodyTextIndent"/>
        <w:numPr>
          <w:ilvl w:val="0"/>
          <w:numId w:val="1"/>
        </w:numPr>
        <w:spacing w:line="360" w:lineRule="auto"/>
        <w:jc w:val="lowKashida"/>
      </w:pPr>
      <w:r>
        <w:t xml:space="preserve">Identify </w:t>
      </w:r>
      <w:r w:rsidRPr="00EB6FA2">
        <w:t>properties of different dosage</w:t>
      </w:r>
      <w:r>
        <w:t xml:space="preserve"> forms, </w:t>
      </w:r>
      <w:r w:rsidRPr="009E0E7C">
        <w:t xml:space="preserve">mechanisms of </w:t>
      </w:r>
      <w:r>
        <w:t xml:space="preserve">drug </w:t>
      </w:r>
      <w:r w:rsidRPr="009E0E7C">
        <w:t>action, ther</w:t>
      </w:r>
      <w:r>
        <w:t xml:space="preserve">apeutic uses, adverse reactions, </w:t>
      </w:r>
      <w:r w:rsidRPr="009E0E7C">
        <w:t>contraindications</w:t>
      </w:r>
      <w:r>
        <w:t xml:space="preserve">, ethical and moral </w:t>
      </w:r>
      <w:r w:rsidRPr="00BE4970">
        <w:t>pharmacy laws</w:t>
      </w:r>
      <w:r w:rsidR="00E67137">
        <w:t>.</w:t>
      </w:r>
    </w:p>
    <w:p w:rsidR="00061A41" w:rsidRPr="005A5830" w:rsidRDefault="00061A41" w:rsidP="00061A41">
      <w:pPr>
        <w:pStyle w:val="BodyTextIndent"/>
        <w:numPr>
          <w:ilvl w:val="0"/>
          <w:numId w:val="1"/>
        </w:numPr>
        <w:spacing w:line="360" w:lineRule="auto"/>
        <w:jc w:val="lowKashida"/>
      </w:pPr>
      <w:r w:rsidRPr="005A5830">
        <w:t>Demonstrate familiarity with brand and generic drug names, appearance, manufacturer, dosage form(s), and route of administration and therapeutic class for commonly-used drugs, including OTC products (active ingredients and common use).</w:t>
      </w:r>
    </w:p>
    <w:p w:rsidR="00061A41" w:rsidRPr="005A5830" w:rsidRDefault="00061A41" w:rsidP="00061A41">
      <w:pPr>
        <w:pStyle w:val="BodyTextIndent"/>
        <w:numPr>
          <w:ilvl w:val="0"/>
          <w:numId w:val="1"/>
        </w:numPr>
        <w:spacing w:line="360" w:lineRule="auto"/>
        <w:jc w:val="lowKashida"/>
      </w:pPr>
      <w:r w:rsidRPr="005A5830">
        <w:t>Perform calculations required in community/primary care pharmacy practice with accuracy and in a timely manner.</w:t>
      </w:r>
    </w:p>
    <w:p w:rsidR="00061A41" w:rsidRPr="005A5830" w:rsidRDefault="00061A41" w:rsidP="00061A41">
      <w:pPr>
        <w:pStyle w:val="BodyTextIndent"/>
        <w:numPr>
          <w:ilvl w:val="0"/>
          <w:numId w:val="1"/>
        </w:numPr>
        <w:spacing w:line="360" w:lineRule="auto"/>
        <w:jc w:val="lowKashida"/>
      </w:pPr>
      <w:r w:rsidRPr="005A5830">
        <w:lastRenderedPageBreak/>
        <w:t>Address issues related to medication safety</w:t>
      </w:r>
    </w:p>
    <w:p w:rsidR="00AF7FF7" w:rsidRDefault="00AF7FF7" w:rsidP="00AF7FF7">
      <w:pPr>
        <w:pStyle w:val="BodyTextIndent"/>
        <w:numPr>
          <w:ilvl w:val="0"/>
          <w:numId w:val="1"/>
        </w:numPr>
        <w:spacing w:line="360" w:lineRule="auto"/>
        <w:jc w:val="lowKashida"/>
      </w:pPr>
      <w:r w:rsidRPr="000D491E">
        <w:t xml:space="preserve">Handle and </w:t>
      </w:r>
      <w:r>
        <w:t>use</w:t>
      </w:r>
      <w:r w:rsidRPr="000D491E">
        <w:t xml:space="preserve"> chemical and pharmaceutical materials safely with application of good laboratory practice (GLP) </w:t>
      </w:r>
      <w:r>
        <w:t xml:space="preserve">principles </w:t>
      </w:r>
      <w:r w:rsidRPr="00724337">
        <w:t>in drug manufacture, formul</w:t>
      </w:r>
      <w:r>
        <w:t>ation, design, labeling, storage</w:t>
      </w:r>
      <w:r w:rsidRPr="00724337">
        <w:t xml:space="preserve"> and distribution of medicinal agents</w:t>
      </w:r>
      <w:r>
        <w:t xml:space="preserve"> to face market competition.</w:t>
      </w:r>
    </w:p>
    <w:p w:rsidR="00AF7FF7" w:rsidRPr="005A5830" w:rsidRDefault="00061A41" w:rsidP="00061A41">
      <w:pPr>
        <w:pStyle w:val="BodyTextIndent"/>
        <w:numPr>
          <w:ilvl w:val="0"/>
          <w:numId w:val="1"/>
        </w:numPr>
        <w:spacing w:line="360" w:lineRule="auto"/>
        <w:jc w:val="lowKashida"/>
      </w:pPr>
      <w:r w:rsidRPr="005A5830">
        <w:t>Practice basic pharmaceutical care skills</w:t>
      </w:r>
      <w:r w:rsidRPr="00061A41">
        <w:t>:</w:t>
      </w:r>
      <w:r>
        <w:t xml:space="preserve"> a</w:t>
      </w:r>
      <w:r w:rsidR="00AF7FF7">
        <w:t>dvise</w:t>
      </w:r>
      <w:r w:rsidR="00AF7FF7" w:rsidRPr="00265A01">
        <w:t xml:space="preserve"> health care professionals and patients </w:t>
      </w:r>
      <w:r w:rsidR="00AF7FF7">
        <w:t>about the</w:t>
      </w:r>
      <w:r w:rsidR="00AF7FF7" w:rsidRPr="00265A01">
        <w:t xml:space="preserve"> use of drugs and social health hazards of drug abuse and misuse</w:t>
      </w:r>
      <w:r w:rsidR="00AF7FF7">
        <w:t xml:space="preserve"> using </w:t>
      </w:r>
      <w:r w:rsidR="00AF7FF7" w:rsidRPr="0075636B">
        <w:t>proper medical and pharmaceutical terms</w:t>
      </w:r>
      <w:r w:rsidR="00AF7FF7">
        <w:t xml:space="preserve"> by integrating recent knowledge of pharmaceutical sciences</w:t>
      </w:r>
      <w:r w:rsidR="00AF7FF7" w:rsidRPr="00265A01">
        <w:t>.</w:t>
      </w:r>
    </w:p>
    <w:p w:rsidR="00061A41" w:rsidRPr="005A5830" w:rsidRDefault="005A5830" w:rsidP="00061A41">
      <w:pPr>
        <w:pStyle w:val="BodyTextIndent"/>
        <w:numPr>
          <w:ilvl w:val="0"/>
          <w:numId w:val="1"/>
        </w:numPr>
        <w:spacing w:line="360" w:lineRule="auto"/>
        <w:jc w:val="lowKashida"/>
      </w:pPr>
      <w:r>
        <w:t xml:space="preserve">Describe </w:t>
      </w:r>
      <w:r w:rsidR="00061A41" w:rsidRPr="005A5830">
        <w:t>the process of medications distribution, dispensing, compounding and purchasing in the setting of community pharmacy.</w:t>
      </w:r>
    </w:p>
    <w:p w:rsidR="00061A41" w:rsidRPr="005A5830" w:rsidRDefault="00061A41" w:rsidP="00061A41">
      <w:pPr>
        <w:pStyle w:val="BodyTextIndent"/>
        <w:numPr>
          <w:ilvl w:val="0"/>
          <w:numId w:val="1"/>
        </w:numPr>
        <w:spacing w:line="360" w:lineRule="auto"/>
        <w:jc w:val="lowKashida"/>
      </w:pPr>
      <w:r w:rsidRPr="005A5830">
        <w:t>Exhibit good communication skills during interactions with external supervisor, patients, coworkers, and other health care professionals at the site</w:t>
      </w:r>
    </w:p>
    <w:p w:rsidR="00061A41" w:rsidRPr="005A5830" w:rsidRDefault="00061A41" w:rsidP="00061A41">
      <w:pPr>
        <w:pStyle w:val="BodyTextIndent"/>
        <w:numPr>
          <w:ilvl w:val="0"/>
          <w:numId w:val="1"/>
        </w:numPr>
        <w:spacing w:line="360" w:lineRule="auto"/>
        <w:jc w:val="lowKashida"/>
      </w:pPr>
      <w:r w:rsidRPr="005A5830">
        <w:t>Display a positive attitude about the practice of pharmacy, the ability to solve problems and responsibility towards improving self- learning.</w:t>
      </w:r>
    </w:p>
    <w:p w:rsidR="00061A41" w:rsidRPr="005A5830" w:rsidRDefault="00061A41" w:rsidP="00E67137">
      <w:pPr>
        <w:pStyle w:val="BodyTextIndent"/>
        <w:numPr>
          <w:ilvl w:val="0"/>
          <w:numId w:val="1"/>
        </w:numPr>
        <w:spacing w:line="360" w:lineRule="auto"/>
        <w:jc w:val="lowKashida"/>
      </w:pPr>
      <w:r w:rsidRPr="005A5830">
        <w:t>Demonstrate a high standard of professional behavior (i.e., adhering to established work schedule, minimizing absences</w:t>
      </w:r>
      <w:r w:rsidR="00E67137" w:rsidRPr="005A5830">
        <w:t>)</w:t>
      </w:r>
    </w:p>
    <w:p w:rsidR="00AF7FF7" w:rsidRDefault="00AF7FF7" w:rsidP="00AF7FF7">
      <w:pPr>
        <w:pStyle w:val="BodyTextIndent"/>
        <w:numPr>
          <w:ilvl w:val="0"/>
          <w:numId w:val="1"/>
        </w:numPr>
        <w:spacing w:line="360" w:lineRule="auto"/>
        <w:jc w:val="lowKashida"/>
      </w:pPr>
      <w:r>
        <w:t xml:space="preserve">Potentiate team work, decision </w:t>
      </w:r>
      <w:r w:rsidR="001F0FB6">
        <w:t>making and</w:t>
      </w:r>
      <w:r>
        <w:t xml:space="preserve"> writing report skills.</w:t>
      </w:r>
    </w:p>
    <w:p w:rsidR="00AF7FF7" w:rsidRDefault="00AF7FF7" w:rsidP="00AF7FF7">
      <w:pPr>
        <w:pStyle w:val="BodyTextIndent"/>
        <w:spacing w:line="360" w:lineRule="auto"/>
        <w:jc w:val="lowKashida"/>
      </w:pPr>
    </w:p>
    <w:p w:rsidR="00AF7FF7" w:rsidRDefault="00AF7FF7" w:rsidP="00AF7FF7">
      <w:pPr>
        <w:widowControl w:val="0"/>
        <w:autoSpaceDE w:val="0"/>
        <w:autoSpaceDN w:val="0"/>
        <w:bidi w:val="0"/>
        <w:adjustRightInd w:val="0"/>
        <w:spacing w:line="360" w:lineRule="auto"/>
        <w:jc w:val="both"/>
        <w:rPr>
          <w:b/>
          <w:bCs/>
          <w:sz w:val="28"/>
          <w:szCs w:val="28"/>
          <w:u w:val="single"/>
        </w:rPr>
      </w:pPr>
      <w:r>
        <w:rPr>
          <w:b/>
          <w:bCs/>
          <w:sz w:val="28"/>
          <w:szCs w:val="28"/>
          <w:u w:val="single"/>
        </w:rPr>
        <w:t>2-Intended Learning Outcomes (lLOs):</w:t>
      </w:r>
    </w:p>
    <w:p w:rsidR="00AF7FF7" w:rsidRPr="002C20F7" w:rsidRDefault="00AF7FF7" w:rsidP="00AF7FF7">
      <w:pPr>
        <w:widowControl w:val="0"/>
        <w:autoSpaceDE w:val="0"/>
        <w:autoSpaceDN w:val="0"/>
        <w:adjustRightInd w:val="0"/>
        <w:spacing w:line="360" w:lineRule="auto"/>
        <w:jc w:val="both"/>
        <w:rPr>
          <w:b/>
          <w:bCs/>
          <w:u w:val="single"/>
          <w:lang w:bidi="ar-EG"/>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8112"/>
      </w:tblGrid>
      <w:tr w:rsidR="00AF7FF7" w:rsidRPr="00F42B6D" w:rsidTr="00614917">
        <w:trPr>
          <w:trHeight w:val="375"/>
        </w:trPr>
        <w:tc>
          <w:tcPr>
            <w:tcW w:w="8748" w:type="dxa"/>
            <w:gridSpan w:val="2"/>
            <w:shd w:val="clear" w:color="auto" w:fill="auto"/>
            <w:noWrap/>
            <w:vAlign w:val="center"/>
          </w:tcPr>
          <w:p w:rsidR="00AF7FF7" w:rsidRPr="00F42B6D" w:rsidRDefault="00AF7FF7" w:rsidP="00614917">
            <w:pPr>
              <w:bidi w:val="0"/>
              <w:spacing w:line="360" w:lineRule="auto"/>
              <w:rPr>
                <w:rFonts w:ascii="Arial" w:hAnsi="Arial" w:cs="Arial"/>
                <w:b/>
                <w:bCs/>
              </w:rPr>
            </w:pPr>
            <w:r w:rsidRPr="009651E6">
              <w:rPr>
                <w:b/>
                <w:bCs/>
                <w:sz w:val="28"/>
                <w:szCs w:val="28"/>
              </w:rPr>
              <w:t xml:space="preserve">A- </w:t>
            </w:r>
            <w:r w:rsidRPr="00C459F6">
              <w:rPr>
                <w:b/>
                <w:bCs/>
                <w:sz w:val="28"/>
                <w:szCs w:val="28"/>
              </w:rPr>
              <w:t>Knowledge and Understanding</w:t>
            </w:r>
          </w:p>
        </w:tc>
      </w:tr>
      <w:tr w:rsidR="00AF7FF7" w:rsidRPr="00F42B6D" w:rsidTr="00614917">
        <w:trPr>
          <w:trHeight w:val="390"/>
        </w:trPr>
        <w:tc>
          <w:tcPr>
            <w:tcW w:w="636" w:type="dxa"/>
            <w:shd w:val="clear" w:color="auto" w:fill="auto"/>
            <w:noWrap/>
            <w:vAlign w:val="center"/>
          </w:tcPr>
          <w:p w:rsidR="00AF7FF7" w:rsidRDefault="00AF7FF7" w:rsidP="00614917">
            <w:pPr>
              <w:bidi w:val="0"/>
              <w:spacing w:line="360" w:lineRule="auto"/>
              <w:rPr>
                <w:sz w:val="28"/>
                <w:szCs w:val="28"/>
              </w:rPr>
            </w:pPr>
            <w:r>
              <w:rPr>
                <w:sz w:val="28"/>
                <w:szCs w:val="28"/>
              </w:rPr>
              <w:t>a1</w:t>
            </w:r>
          </w:p>
        </w:tc>
        <w:tc>
          <w:tcPr>
            <w:tcW w:w="8112" w:type="dxa"/>
            <w:shd w:val="clear" w:color="auto" w:fill="auto"/>
            <w:vAlign w:val="center"/>
          </w:tcPr>
          <w:p w:rsidR="00AF7FF7" w:rsidRPr="00B60227" w:rsidRDefault="00AF7FF7" w:rsidP="001F0FB6">
            <w:pPr>
              <w:autoSpaceDE w:val="0"/>
              <w:autoSpaceDN w:val="0"/>
              <w:bidi w:val="0"/>
              <w:adjustRightInd w:val="0"/>
              <w:spacing w:line="360" w:lineRule="auto"/>
              <w:jc w:val="lowKashida"/>
              <w:rPr>
                <w:sz w:val="28"/>
                <w:szCs w:val="28"/>
              </w:rPr>
            </w:pPr>
            <w:r w:rsidRPr="00B60227">
              <w:rPr>
                <w:sz w:val="28"/>
                <w:szCs w:val="28"/>
              </w:rPr>
              <w:t>Identify the principles of pharmacy pract</w:t>
            </w:r>
            <w:r>
              <w:rPr>
                <w:sz w:val="28"/>
                <w:szCs w:val="28"/>
              </w:rPr>
              <w:t xml:space="preserve">ice such as community pharmacy, </w:t>
            </w:r>
            <w:r w:rsidRPr="00B60227">
              <w:rPr>
                <w:sz w:val="28"/>
                <w:szCs w:val="28"/>
              </w:rPr>
              <w:t>compleme</w:t>
            </w:r>
            <w:r>
              <w:rPr>
                <w:sz w:val="28"/>
                <w:szCs w:val="28"/>
              </w:rPr>
              <w:t>ntary and alternative medicines, drug and poison information,</w:t>
            </w:r>
            <w:r w:rsidRPr="00B60227">
              <w:rPr>
                <w:sz w:val="28"/>
                <w:szCs w:val="28"/>
              </w:rPr>
              <w:t xml:space="preserve"> pharmacy laws and regulations.</w:t>
            </w:r>
          </w:p>
        </w:tc>
      </w:tr>
      <w:tr w:rsidR="00AF7FF7" w:rsidRPr="00F42B6D" w:rsidTr="00614917">
        <w:trPr>
          <w:trHeight w:val="390"/>
        </w:trPr>
        <w:tc>
          <w:tcPr>
            <w:tcW w:w="636" w:type="dxa"/>
            <w:shd w:val="clear" w:color="auto" w:fill="auto"/>
            <w:noWrap/>
            <w:vAlign w:val="center"/>
          </w:tcPr>
          <w:p w:rsidR="00AF7FF7" w:rsidRDefault="00AF7FF7" w:rsidP="00614917">
            <w:pPr>
              <w:bidi w:val="0"/>
              <w:spacing w:line="360" w:lineRule="auto"/>
              <w:rPr>
                <w:sz w:val="28"/>
                <w:szCs w:val="28"/>
              </w:rPr>
            </w:pPr>
            <w:r>
              <w:rPr>
                <w:sz w:val="28"/>
                <w:szCs w:val="28"/>
              </w:rPr>
              <w:lastRenderedPageBreak/>
              <w:t>a2</w:t>
            </w:r>
          </w:p>
        </w:tc>
        <w:tc>
          <w:tcPr>
            <w:tcW w:w="8112" w:type="dxa"/>
            <w:shd w:val="clear" w:color="auto" w:fill="auto"/>
            <w:vAlign w:val="center"/>
          </w:tcPr>
          <w:p w:rsidR="00AF7FF7" w:rsidRPr="00B60227" w:rsidRDefault="00AF7FF7" w:rsidP="001F0FB6">
            <w:pPr>
              <w:autoSpaceDE w:val="0"/>
              <w:autoSpaceDN w:val="0"/>
              <w:bidi w:val="0"/>
              <w:adjustRightInd w:val="0"/>
              <w:spacing w:line="360" w:lineRule="auto"/>
              <w:jc w:val="lowKashida"/>
              <w:rPr>
                <w:sz w:val="28"/>
                <w:szCs w:val="28"/>
              </w:rPr>
            </w:pPr>
            <w:r w:rsidRPr="00B60227">
              <w:rPr>
                <w:sz w:val="28"/>
                <w:szCs w:val="28"/>
              </w:rPr>
              <w:t>Describe the properties of different dosage forms and</w:t>
            </w:r>
            <w:r w:rsidRPr="00B60227">
              <w:rPr>
                <w:rFonts w:ascii="Arial" w:hAnsi="Arial"/>
                <w:sz w:val="28"/>
                <w:szCs w:val="28"/>
              </w:rPr>
              <w:t xml:space="preserve"> </w:t>
            </w:r>
            <w:r w:rsidRPr="00B60227">
              <w:rPr>
                <w:sz w:val="28"/>
                <w:szCs w:val="28"/>
              </w:rPr>
              <w:t>formulations.</w:t>
            </w:r>
          </w:p>
        </w:tc>
      </w:tr>
      <w:tr w:rsidR="00AF7FF7" w:rsidRPr="00F42B6D" w:rsidTr="00614917">
        <w:trPr>
          <w:trHeight w:val="390"/>
        </w:trPr>
        <w:tc>
          <w:tcPr>
            <w:tcW w:w="636" w:type="dxa"/>
            <w:shd w:val="clear" w:color="auto" w:fill="auto"/>
            <w:noWrap/>
            <w:vAlign w:val="center"/>
          </w:tcPr>
          <w:p w:rsidR="00AF7FF7" w:rsidRDefault="00AF7FF7" w:rsidP="00614917">
            <w:pPr>
              <w:bidi w:val="0"/>
              <w:spacing w:line="360" w:lineRule="auto"/>
              <w:rPr>
                <w:sz w:val="28"/>
                <w:szCs w:val="28"/>
              </w:rPr>
            </w:pPr>
            <w:r>
              <w:rPr>
                <w:sz w:val="28"/>
                <w:szCs w:val="28"/>
              </w:rPr>
              <w:t>a3</w:t>
            </w:r>
          </w:p>
        </w:tc>
        <w:tc>
          <w:tcPr>
            <w:tcW w:w="8112" w:type="dxa"/>
            <w:shd w:val="clear" w:color="auto" w:fill="auto"/>
            <w:vAlign w:val="center"/>
          </w:tcPr>
          <w:p w:rsidR="00AF7FF7" w:rsidRPr="00B60227" w:rsidRDefault="00AF7FF7" w:rsidP="001F0FB6">
            <w:pPr>
              <w:autoSpaceDE w:val="0"/>
              <w:autoSpaceDN w:val="0"/>
              <w:bidi w:val="0"/>
              <w:adjustRightInd w:val="0"/>
              <w:spacing w:line="360" w:lineRule="auto"/>
              <w:jc w:val="lowKashida"/>
              <w:rPr>
                <w:sz w:val="28"/>
                <w:szCs w:val="28"/>
              </w:rPr>
            </w:pPr>
            <w:r w:rsidRPr="00B60227">
              <w:rPr>
                <w:sz w:val="28"/>
                <w:szCs w:val="28"/>
              </w:rPr>
              <w:t>Identify good pharmaceutical manufacturing practice (GPMP) and quality assurance in different pharmaceutical processes (production, packaging, labeling and distribution).</w:t>
            </w:r>
          </w:p>
        </w:tc>
      </w:tr>
      <w:tr w:rsidR="00AF7FF7" w:rsidRPr="00F42B6D" w:rsidTr="00614917">
        <w:trPr>
          <w:trHeight w:val="390"/>
        </w:trPr>
        <w:tc>
          <w:tcPr>
            <w:tcW w:w="636" w:type="dxa"/>
            <w:shd w:val="clear" w:color="auto" w:fill="auto"/>
            <w:noWrap/>
            <w:vAlign w:val="center"/>
          </w:tcPr>
          <w:p w:rsidR="00AF7FF7" w:rsidRDefault="00AF7FF7" w:rsidP="00614917">
            <w:pPr>
              <w:bidi w:val="0"/>
              <w:spacing w:line="360" w:lineRule="auto"/>
              <w:rPr>
                <w:sz w:val="28"/>
                <w:szCs w:val="28"/>
              </w:rPr>
            </w:pPr>
            <w:r>
              <w:rPr>
                <w:sz w:val="28"/>
                <w:szCs w:val="28"/>
              </w:rPr>
              <w:t>a4</w:t>
            </w:r>
          </w:p>
        </w:tc>
        <w:tc>
          <w:tcPr>
            <w:tcW w:w="8112" w:type="dxa"/>
            <w:shd w:val="clear" w:color="auto" w:fill="auto"/>
            <w:vAlign w:val="center"/>
          </w:tcPr>
          <w:p w:rsidR="00AF7FF7" w:rsidRPr="00B60227" w:rsidRDefault="00AF7FF7" w:rsidP="001F0FB6">
            <w:pPr>
              <w:autoSpaceDE w:val="0"/>
              <w:autoSpaceDN w:val="0"/>
              <w:bidi w:val="0"/>
              <w:adjustRightInd w:val="0"/>
              <w:spacing w:line="360" w:lineRule="auto"/>
              <w:jc w:val="lowKashida"/>
              <w:rPr>
                <w:sz w:val="28"/>
                <w:szCs w:val="28"/>
              </w:rPr>
            </w:pPr>
            <w:r w:rsidRPr="00B60227">
              <w:rPr>
                <w:sz w:val="28"/>
                <w:szCs w:val="28"/>
              </w:rPr>
              <w:t>Outline fundamentals of hospital pharmacy including</w:t>
            </w:r>
            <w:r w:rsidRPr="00B60227">
              <w:rPr>
                <w:rFonts w:ascii="Arial" w:hAnsi="Arial"/>
                <w:sz w:val="28"/>
                <w:szCs w:val="28"/>
              </w:rPr>
              <w:t xml:space="preserve"> </w:t>
            </w:r>
            <w:r w:rsidRPr="00B60227">
              <w:rPr>
                <w:sz w:val="28"/>
                <w:szCs w:val="28"/>
              </w:rPr>
              <w:t>drug distribution system, drug monitoring, adverse effects</w:t>
            </w:r>
            <w:r>
              <w:rPr>
                <w:sz w:val="28"/>
                <w:szCs w:val="28"/>
              </w:rPr>
              <w:t>, patient counseling</w:t>
            </w:r>
            <w:r w:rsidRPr="00B60227">
              <w:rPr>
                <w:sz w:val="28"/>
                <w:szCs w:val="28"/>
              </w:rPr>
              <w:t xml:space="preserve"> and dose adjustment.</w:t>
            </w:r>
          </w:p>
        </w:tc>
      </w:tr>
      <w:tr w:rsidR="00AF7FF7" w:rsidRPr="00F42B6D" w:rsidTr="00614917">
        <w:trPr>
          <w:trHeight w:val="390"/>
        </w:trPr>
        <w:tc>
          <w:tcPr>
            <w:tcW w:w="636" w:type="dxa"/>
            <w:shd w:val="clear" w:color="auto" w:fill="auto"/>
            <w:noWrap/>
            <w:vAlign w:val="center"/>
          </w:tcPr>
          <w:p w:rsidR="00AF7FF7" w:rsidRDefault="00AF7FF7" w:rsidP="00614917">
            <w:pPr>
              <w:bidi w:val="0"/>
              <w:spacing w:line="360" w:lineRule="auto"/>
              <w:rPr>
                <w:sz w:val="28"/>
                <w:szCs w:val="28"/>
              </w:rPr>
            </w:pPr>
            <w:r>
              <w:rPr>
                <w:sz w:val="28"/>
                <w:szCs w:val="28"/>
              </w:rPr>
              <w:t>a5</w:t>
            </w:r>
          </w:p>
        </w:tc>
        <w:tc>
          <w:tcPr>
            <w:tcW w:w="8112" w:type="dxa"/>
            <w:shd w:val="clear" w:color="auto" w:fill="auto"/>
            <w:vAlign w:val="center"/>
          </w:tcPr>
          <w:p w:rsidR="00AF7FF7" w:rsidRPr="00777D17" w:rsidRDefault="00AF7FF7" w:rsidP="001F0FB6">
            <w:pPr>
              <w:autoSpaceDE w:val="0"/>
              <w:autoSpaceDN w:val="0"/>
              <w:bidi w:val="0"/>
              <w:adjustRightInd w:val="0"/>
              <w:spacing w:line="360" w:lineRule="auto"/>
              <w:rPr>
                <w:sz w:val="28"/>
                <w:szCs w:val="28"/>
              </w:rPr>
            </w:pPr>
            <w:r w:rsidRPr="00B60227">
              <w:rPr>
                <w:sz w:val="28"/>
                <w:szCs w:val="28"/>
              </w:rPr>
              <w:t>Specify the basics of public health relevant to the community</w:t>
            </w:r>
            <w:r>
              <w:rPr>
                <w:sz w:val="28"/>
                <w:szCs w:val="28"/>
              </w:rPr>
              <w:t xml:space="preserve"> which include</w:t>
            </w:r>
            <w:r w:rsidRPr="00B60227">
              <w:rPr>
                <w:sz w:val="28"/>
                <w:szCs w:val="28"/>
              </w:rPr>
              <w:t xml:space="preserve"> measures for prevention of disease, health</w:t>
            </w:r>
            <w:r w:rsidRPr="00B60227">
              <w:rPr>
                <w:rFonts w:ascii="TimesNewRomanPS-BoldMT" w:hAnsi="TimesNewRomanPS-BoldMT" w:cs="TimesNewRomanPS-BoldMT"/>
                <w:b/>
                <w:bCs/>
                <w:sz w:val="28"/>
                <w:szCs w:val="28"/>
              </w:rPr>
              <w:t xml:space="preserve"> </w:t>
            </w:r>
            <w:r w:rsidRPr="00B60227">
              <w:rPr>
                <w:sz w:val="28"/>
                <w:szCs w:val="28"/>
              </w:rPr>
              <w:t>promotion, raising public awareness for the safe use and disposal of medicine.</w:t>
            </w:r>
          </w:p>
        </w:tc>
      </w:tr>
      <w:tr w:rsidR="00AF7FF7" w:rsidRPr="00F42B6D" w:rsidTr="00614917">
        <w:trPr>
          <w:trHeight w:val="390"/>
        </w:trPr>
        <w:tc>
          <w:tcPr>
            <w:tcW w:w="636" w:type="dxa"/>
            <w:shd w:val="clear" w:color="auto" w:fill="auto"/>
            <w:noWrap/>
            <w:vAlign w:val="center"/>
          </w:tcPr>
          <w:p w:rsidR="00AF7FF7" w:rsidRDefault="00AF7FF7" w:rsidP="00614917">
            <w:pPr>
              <w:bidi w:val="0"/>
              <w:spacing w:line="360" w:lineRule="auto"/>
              <w:rPr>
                <w:sz w:val="28"/>
                <w:szCs w:val="28"/>
              </w:rPr>
            </w:pPr>
            <w:r>
              <w:rPr>
                <w:sz w:val="28"/>
                <w:szCs w:val="28"/>
              </w:rPr>
              <w:t>a6</w:t>
            </w:r>
          </w:p>
        </w:tc>
        <w:tc>
          <w:tcPr>
            <w:tcW w:w="8112" w:type="dxa"/>
            <w:shd w:val="clear" w:color="auto" w:fill="auto"/>
            <w:vAlign w:val="center"/>
          </w:tcPr>
          <w:p w:rsidR="00AF7FF7" w:rsidRPr="00B60227" w:rsidRDefault="00AF7FF7" w:rsidP="001F0FB6">
            <w:pPr>
              <w:autoSpaceDE w:val="0"/>
              <w:autoSpaceDN w:val="0"/>
              <w:bidi w:val="0"/>
              <w:adjustRightInd w:val="0"/>
              <w:spacing w:line="360" w:lineRule="auto"/>
              <w:rPr>
                <w:rFonts w:ascii="Arial" w:hAnsi="Arial"/>
                <w:sz w:val="28"/>
                <w:szCs w:val="28"/>
              </w:rPr>
            </w:pPr>
            <w:r w:rsidRPr="00B60227">
              <w:rPr>
                <w:sz w:val="28"/>
                <w:szCs w:val="28"/>
              </w:rPr>
              <w:t>Illustrate the mechanisms of action of drugs, and their therapeutic uses, adverse reactions and contraindications.</w:t>
            </w:r>
          </w:p>
        </w:tc>
      </w:tr>
      <w:tr w:rsidR="00AF7FF7" w:rsidRPr="00F42B6D" w:rsidTr="00614917">
        <w:trPr>
          <w:trHeight w:val="390"/>
        </w:trPr>
        <w:tc>
          <w:tcPr>
            <w:tcW w:w="636" w:type="dxa"/>
            <w:shd w:val="clear" w:color="auto" w:fill="auto"/>
            <w:noWrap/>
            <w:vAlign w:val="center"/>
          </w:tcPr>
          <w:p w:rsidR="00AF7FF7" w:rsidRDefault="00AF7FF7" w:rsidP="00614917">
            <w:pPr>
              <w:bidi w:val="0"/>
              <w:spacing w:line="360" w:lineRule="auto"/>
              <w:rPr>
                <w:sz w:val="28"/>
                <w:szCs w:val="28"/>
              </w:rPr>
            </w:pPr>
            <w:r>
              <w:rPr>
                <w:sz w:val="28"/>
                <w:szCs w:val="28"/>
              </w:rPr>
              <w:t>a7</w:t>
            </w:r>
          </w:p>
        </w:tc>
        <w:tc>
          <w:tcPr>
            <w:tcW w:w="8112" w:type="dxa"/>
            <w:shd w:val="clear" w:color="auto" w:fill="auto"/>
            <w:vAlign w:val="center"/>
          </w:tcPr>
          <w:p w:rsidR="00AF7FF7" w:rsidRPr="001F0FB6" w:rsidRDefault="00AF7FF7" w:rsidP="001F0FB6">
            <w:pPr>
              <w:autoSpaceDE w:val="0"/>
              <w:autoSpaceDN w:val="0"/>
              <w:bidi w:val="0"/>
              <w:adjustRightInd w:val="0"/>
              <w:spacing w:line="360" w:lineRule="auto"/>
              <w:jc w:val="lowKashida"/>
              <w:rPr>
                <w:sz w:val="28"/>
                <w:szCs w:val="28"/>
              </w:rPr>
            </w:pPr>
            <w:r w:rsidRPr="00B60227">
              <w:rPr>
                <w:sz w:val="28"/>
                <w:szCs w:val="28"/>
              </w:rPr>
              <w:t>Mention the principles of management and capital requirement including human resources, purchasing and financing new pharmaceutical institute.</w:t>
            </w:r>
          </w:p>
        </w:tc>
      </w:tr>
      <w:tr w:rsidR="00AF7FF7" w:rsidRPr="00F42B6D" w:rsidTr="00614917">
        <w:trPr>
          <w:trHeight w:val="390"/>
        </w:trPr>
        <w:tc>
          <w:tcPr>
            <w:tcW w:w="636" w:type="dxa"/>
            <w:shd w:val="clear" w:color="auto" w:fill="auto"/>
            <w:noWrap/>
            <w:vAlign w:val="center"/>
          </w:tcPr>
          <w:p w:rsidR="00AF7FF7" w:rsidRDefault="00AF7FF7" w:rsidP="00614917">
            <w:pPr>
              <w:bidi w:val="0"/>
              <w:spacing w:line="360" w:lineRule="auto"/>
              <w:rPr>
                <w:sz w:val="28"/>
                <w:szCs w:val="28"/>
              </w:rPr>
            </w:pPr>
            <w:r>
              <w:rPr>
                <w:sz w:val="28"/>
                <w:szCs w:val="28"/>
              </w:rPr>
              <w:t>a8</w:t>
            </w:r>
          </w:p>
        </w:tc>
        <w:tc>
          <w:tcPr>
            <w:tcW w:w="8112" w:type="dxa"/>
            <w:shd w:val="clear" w:color="auto" w:fill="auto"/>
            <w:vAlign w:val="center"/>
          </w:tcPr>
          <w:p w:rsidR="00AF7FF7" w:rsidRPr="00B60227" w:rsidRDefault="00AF7FF7" w:rsidP="001F0FB6">
            <w:pPr>
              <w:autoSpaceDE w:val="0"/>
              <w:autoSpaceDN w:val="0"/>
              <w:bidi w:val="0"/>
              <w:adjustRightInd w:val="0"/>
              <w:spacing w:line="360" w:lineRule="auto"/>
              <w:jc w:val="lowKashida"/>
              <w:rPr>
                <w:sz w:val="28"/>
                <w:szCs w:val="28"/>
              </w:rPr>
            </w:pPr>
            <w:r w:rsidRPr="00B60227">
              <w:rPr>
                <w:sz w:val="28"/>
                <w:szCs w:val="28"/>
              </w:rPr>
              <w:t>List basics of</w:t>
            </w:r>
            <w:r>
              <w:rPr>
                <w:sz w:val="28"/>
                <w:szCs w:val="28"/>
              </w:rPr>
              <w:t xml:space="preserve"> pharmacy management including s</w:t>
            </w:r>
            <w:r w:rsidRPr="00B60227">
              <w:rPr>
                <w:sz w:val="28"/>
                <w:szCs w:val="28"/>
              </w:rPr>
              <w:t>ales, marketing, drug promotion; accounting, pharmaceutical business administration and pharmaco</w:t>
            </w:r>
            <w:r>
              <w:rPr>
                <w:sz w:val="28"/>
                <w:szCs w:val="28"/>
              </w:rPr>
              <w:t>-</w:t>
            </w:r>
            <w:r w:rsidRPr="00B60227">
              <w:rPr>
                <w:sz w:val="28"/>
                <w:szCs w:val="28"/>
              </w:rPr>
              <w:t>economics.</w:t>
            </w:r>
          </w:p>
        </w:tc>
      </w:tr>
      <w:tr w:rsidR="00AF7FF7" w:rsidRPr="00F42B6D" w:rsidTr="00614917">
        <w:trPr>
          <w:trHeight w:val="390"/>
        </w:trPr>
        <w:tc>
          <w:tcPr>
            <w:tcW w:w="636" w:type="dxa"/>
            <w:shd w:val="clear" w:color="auto" w:fill="auto"/>
            <w:noWrap/>
            <w:vAlign w:val="center"/>
          </w:tcPr>
          <w:p w:rsidR="00AF7FF7" w:rsidRPr="00BD0C9B" w:rsidRDefault="00AF7FF7" w:rsidP="00614917">
            <w:pPr>
              <w:bidi w:val="0"/>
              <w:spacing w:line="360" w:lineRule="auto"/>
              <w:rPr>
                <w:sz w:val="28"/>
                <w:szCs w:val="28"/>
                <w:highlight w:val="yellow"/>
              </w:rPr>
            </w:pPr>
            <w:r w:rsidRPr="00BD0C9B">
              <w:rPr>
                <w:sz w:val="28"/>
                <w:szCs w:val="28"/>
                <w:highlight w:val="yellow"/>
              </w:rPr>
              <w:t>a9</w:t>
            </w:r>
          </w:p>
        </w:tc>
        <w:tc>
          <w:tcPr>
            <w:tcW w:w="8112" w:type="dxa"/>
            <w:shd w:val="clear" w:color="auto" w:fill="auto"/>
            <w:vAlign w:val="center"/>
          </w:tcPr>
          <w:p w:rsidR="00AF7FF7" w:rsidRPr="005A5830" w:rsidRDefault="00AF7FF7" w:rsidP="005A5830">
            <w:pPr>
              <w:autoSpaceDE w:val="0"/>
              <w:autoSpaceDN w:val="0"/>
              <w:bidi w:val="0"/>
              <w:adjustRightInd w:val="0"/>
              <w:spacing w:line="360" w:lineRule="auto"/>
              <w:jc w:val="lowKashida"/>
              <w:rPr>
                <w:sz w:val="28"/>
                <w:szCs w:val="28"/>
                <w:rtl/>
              </w:rPr>
            </w:pPr>
            <w:r w:rsidRPr="005A5830">
              <w:rPr>
                <w:sz w:val="28"/>
                <w:szCs w:val="28"/>
              </w:rPr>
              <w:t>Define the concepts of pharmacy practice, including patient profiles, proper documentation and drug filing system.</w:t>
            </w:r>
            <w:r w:rsidR="00BD0C9B" w:rsidRPr="005A5830">
              <w:rPr>
                <w:sz w:val="28"/>
                <w:szCs w:val="28"/>
              </w:rPr>
              <w:t xml:space="preserve">   </w:t>
            </w:r>
          </w:p>
        </w:tc>
      </w:tr>
      <w:tr w:rsidR="00AF7FF7" w:rsidRPr="00F42B6D" w:rsidTr="00614917">
        <w:trPr>
          <w:trHeight w:val="390"/>
        </w:trPr>
        <w:tc>
          <w:tcPr>
            <w:tcW w:w="636" w:type="dxa"/>
            <w:shd w:val="clear" w:color="auto" w:fill="auto"/>
            <w:noWrap/>
            <w:vAlign w:val="center"/>
          </w:tcPr>
          <w:p w:rsidR="00AF7FF7" w:rsidRDefault="00AF7FF7" w:rsidP="00614917">
            <w:pPr>
              <w:bidi w:val="0"/>
              <w:spacing w:line="360" w:lineRule="auto"/>
              <w:rPr>
                <w:sz w:val="28"/>
                <w:szCs w:val="28"/>
              </w:rPr>
            </w:pPr>
            <w:r>
              <w:rPr>
                <w:sz w:val="28"/>
                <w:szCs w:val="28"/>
              </w:rPr>
              <w:t>a10</w:t>
            </w:r>
          </w:p>
        </w:tc>
        <w:tc>
          <w:tcPr>
            <w:tcW w:w="8112" w:type="dxa"/>
            <w:shd w:val="clear" w:color="auto" w:fill="auto"/>
            <w:vAlign w:val="center"/>
          </w:tcPr>
          <w:p w:rsidR="00AF7FF7" w:rsidRPr="00B60227" w:rsidRDefault="00AF7FF7" w:rsidP="001F0FB6">
            <w:pPr>
              <w:autoSpaceDE w:val="0"/>
              <w:autoSpaceDN w:val="0"/>
              <w:bidi w:val="0"/>
              <w:adjustRightInd w:val="0"/>
              <w:spacing w:line="360" w:lineRule="auto"/>
              <w:rPr>
                <w:sz w:val="28"/>
                <w:szCs w:val="28"/>
              </w:rPr>
            </w:pPr>
            <w:r w:rsidRPr="00B60227">
              <w:rPr>
                <w:sz w:val="28"/>
                <w:szCs w:val="28"/>
              </w:rPr>
              <w:t>State the laws that govern and affect pharmacy practice, ethical principles and moral rules of pharmacy profession.</w:t>
            </w:r>
          </w:p>
        </w:tc>
      </w:tr>
      <w:tr w:rsidR="00AF7FF7" w:rsidRPr="00F42B6D" w:rsidTr="00614917">
        <w:trPr>
          <w:trHeight w:val="345"/>
        </w:trPr>
        <w:tc>
          <w:tcPr>
            <w:tcW w:w="8748" w:type="dxa"/>
            <w:gridSpan w:val="2"/>
            <w:shd w:val="clear" w:color="auto" w:fill="auto"/>
            <w:noWrap/>
            <w:vAlign w:val="center"/>
          </w:tcPr>
          <w:p w:rsidR="00AF7FF7" w:rsidRDefault="00AF7FF7" w:rsidP="00614917">
            <w:pPr>
              <w:bidi w:val="0"/>
              <w:spacing w:line="360" w:lineRule="auto"/>
              <w:rPr>
                <w:b/>
                <w:bCs/>
                <w:sz w:val="28"/>
                <w:szCs w:val="28"/>
              </w:rPr>
            </w:pPr>
          </w:p>
          <w:p w:rsidR="00AF7FF7" w:rsidRPr="00F42B6D" w:rsidRDefault="00AF7FF7" w:rsidP="00614917">
            <w:pPr>
              <w:bidi w:val="0"/>
              <w:spacing w:line="360" w:lineRule="auto"/>
              <w:rPr>
                <w:rFonts w:ascii="Arial" w:hAnsi="Arial" w:cs="Arial"/>
                <w:b/>
                <w:bCs/>
              </w:rPr>
            </w:pPr>
            <w:r w:rsidRPr="00C459F6">
              <w:rPr>
                <w:b/>
                <w:bCs/>
                <w:sz w:val="28"/>
                <w:szCs w:val="28"/>
              </w:rPr>
              <w:t>B- Professional and Practical Skills</w:t>
            </w:r>
          </w:p>
        </w:tc>
      </w:tr>
      <w:tr w:rsidR="00AF7FF7" w:rsidRPr="00F42B6D" w:rsidTr="00614917">
        <w:trPr>
          <w:trHeight w:val="450"/>
        </w:trPr>
        <w:tc>
          <w:tcPr>
            <w:tcW w:w="636" w:type="dxa"/>
            <w:shd w:val="clear" w:color="auto" w:fill="auto"/>
            <w:noWrap/>
            <w:vAlign w:val="center"/>
          </w:tcPr>
          <w:p w:rsidR="00AF7FF7" w:rsidRPr="00262FA4" w:rsidRDefault="00AF7FF7" w:rsidP="00614917">
            <w:pPr>
              <w:bidi w:val="0"/>
              <w:spacing w:line="360" w:lineRule="auto"/>
              <w:rPr>
                <w:rFonts w:ascii="Arial" w:hAnsi="Arial" w:cs="Arial"/>
                <w:b/>
                <w:bCs/>
              </w:rPr>
            </w:pPr>
            <w:r>
              <w:rPr>
                <w:sz w:val="28"/>
                <w:szCs w:val="28"/>
              </w:rPr>
              <w:t>b1</w:t>
            </w:r>
          </w:p>
        </w:tc>
        <w:tc>
          <w:tcPr>
            <w:tcW w:w="8112" w:type="dxa"/>
            <w:shd w:val="clear" w:color="auto" w:fill="auto"/>
            <w:vAlign w:val="center"/>
          </w:tcPr>
          <w:p w:rsidR="00AF7FF7" w:rsidRPr="0075636B" w:rsidRDefault="00AF7FF7" w:rsidP="001F0FB6">
            <w:pPr>
              <w:autoSpaceDE w:val="0"/>
              <w:autoSpaceDN w:val="0"/>
              <w:bidi w:val="0"/>
              <w:adjustRightInd w:val="0"/>
              <w:spacing w:line="360" w:lineRule="auto"/>
              <w:jc w:val="lowKashida"/>
              <w:rPr>
                <w:rFonts w:ascii="Arial" w:hAnsi="Arial" w:cs="Arial"/>
              </w:rPr>
            </w:pPr>
            <w:r w:rsidRPr="0075636B">
              <w:rPr>
                <w:sz w:val="28"/>
                <w:szCs w:val="28"/>
              </w:rPr>
              <w:t>Use effectively proper medical and pharmaceutical terminologies and abbreviations in pharmacy practice.</w:t>
            </w:r>
          </w:p>
        </w:tc>
      </w:tr>
      <w:tr w:rsidR="00AF7FF7" w:rsidRPr="00F42B6D" w:rsidTr="00614917">
        <w:trPr>
          <w:trHeight w:val="420"/>
        </w:trPr>
        <w:tc>
          <w:tcPr>
            <w:tcW w:w="636" w:type="dxa"/>
            <w:shd w:val="clear" w:color="auto" w:fill="auto"/>
            <w:noWrap/>
            <w:vAlign w:val="center"/>
          </w:tcPr>
          <w:p w:rsidR="00AF7FF7" w:rsidRDefault="00AF7FF7" w:rsidP="00614917">
            <w:pPr>
              <w:bidi w:val="0"/>
              <w:spacing w:line="360" w:lineRule="auto"/>
              <w:rPr>
                <w:sz w:val="28"/>
                <w:szCs w:val="28"/>
              </w:rPr>
            </w:pPr>
            <w:r>
              <w:rPr>
                <w:sz w:val="28"/>
                <w:szCs w:val="28"/>
              </w:rPr>
              <w:lastRenderedPageBreak/>
              <w:t>b2</w:t>
            </w:r>
          </w:p>
        </w:tc>
        <w:tc>
          <w:tcPr>
            <w:tcW w:w="8112" w:type="dxa"/>
            <w:shd w:val="clear" w:color="auto" w:fill="auto"/>
            <w:vAlign w:val="center"/>
          </w:tcPr>
          <w:p w:rsidR="00AF7FF7" w:rsidRPr="000D491E" w:rsidRDefault="00AF7FF7" w:rsidP="001F0FB6">
            <w:pPr>
              <w:autoSpaceDE w:val="0"/>
              <w:autoSpaceDN w:val="0"/>
              <w:bidi w:val="0"/>
              <w:adjustRightInd w:val="0"/>
              <w:spacing w:line="360" w:lineRule="auto"/>
              <w:jc w:val="lowKashida"/>
              <w:rPr>
                <w:sz w:val="28"/>
                <w:szCs w:val="28"/>
              </w:rPr>
            </w:pPr>
            <w:r w:rsidRPr="000D491E">
              <w:rPr>
                <w:sz w:val="28"/>
                <w:szCs w:val="28"/>
              </w:rPr>
              <w:t>Handle and dispose chemical and pharmaceutical materials safely with application of good laboratory practice (GLP) principles.</w:t>
            </w:r>
          </w:p>
        </w:tc>
      </w:tr>
      <w:tr w:rsidR="00AF7FF7" w:rsidRPr="00F42B6D" w:rsidTr="00614917">
        <w:trPr>
          <w:trHeight w:val="420"/>
        </w:trPr>
        <w:tc>
          <w:tcPr>
            <w:tcW w:w="636" w:type="dxa"/>
            <w:shd w:val="clear" w:color="auto" w:fill="auto"/>
            <w:noWrap/>
            <w:vAlign w:val="center"/>
          </w:tcPr>
          <w:p w:rsidR="00AF7FF7" w:rsidRDefault="00AF7FF7" w:rsidP="00614917">
            <w:pPr>
              <w:bidi w:val="0"/>
              <w:spacing w:line="360" w:lineRule="auto"/>
              <w:rPr>
                <w:sz w:val="28"/>
                <w:szCs w:val="28"/>
              </w:rPr>
            </w:pPr>
            <w:r>
              <w:rPr>
                <w:sz w:val="28"/>
                <w:szCs w:val="28"/>
              </w:rPr>
              <w:t>b3</w:t>
            </w:r>
          </w:p>
        </w:tc>
        <w:tc>
          <w:tcPr>
            <w:tcW w:w="8112" w:type="dxa"/>
            <w:shd w:val="clear" w:color="auto" w:fill="auto"/>
            <w:vAlign w:val="center"/>
          </w:tcPr>
          <w:p w:rsidR="00AF7FF7" w:rsidRDefault="00AF7FF7" w:rsidP="001F0FB6">
            <w:pPr>
              <w:autoSpaceDE w:val="0"/>
              <w:autoSpaceDN w:val="0"/>
              <w:bidi w:val="0"/>
              <w:adjustRightInd w:val="0"/>
              <w:spacing w:line="360" w:lineRule="auto"/>
              <w:jc w:val="lowKashida"/>
              <w:rPr>
                <w:sz w:val="28"/>
                <w:szCs w:val="28"/>
              </w:rPr>
            </w:pPr>
            <w:r w:rsidRPr="00724337">
              <w:rPr>
                <w:sz w:val="28"/>
                <w:szCs w:val="28"/>
              </w:rPr>
              <w:t>Use the chemical and the pharmaceutical materials properly either in drug manufacture, formulation, design, labeling, storing and distribution of medicinal agents with application of good manufacturing practice (GMP) principles.</w:t>
            </w:r>
          </w:p>
        </w:tc>
      </w:tr>
      <w:tr w:rsidR="00AF7FF7" w:rsidRPr="00F42B6D" w:rsidTr="00614917">
        <w:trPr>
          <w:trHeight w:val="420"/>
        </w:trPr>
        <w:tc>
          <w:tcPr>
            <w:tcW w:w="636" w:type="dxa"/>
            <w:shd w:val="clear" w:color="auto" w:fill="auto"/>
            <w:noWrap/>
            <w:vAlign w:val="center"/>
          </w:tcPr>
          <w:p w:rsidR="00AF7FF7" w:rsidRDefault="00AF7FF7" w:rsidP="00614917">
            <w:pPr>
              <w:bidi w:val="0"/>
              <w:spacing w:line="360" w:lineRule="auto"/>
              <w:rPr>
                <w:sz w:val="28"/>
                <w:szCs w:val="28"/>
              </w:rPr>
            </w:pPr>
            <w:r>
              <w:rPr>
                <w:sz w:val="28"/>
                <w:szCs w:val="28"/>
              </w:rPr>
              <w:t>b4</w:t>
            </w:r>
          </w:p>
        </w:tc>
        <w:tc>
          <w:tcPr>
            <w:tcW w:w="8112" w:type="dxa"/>
            <w:shd w:val="clear" w:color="auto" w:fill="auto"/>
            <w:vAlign w:val="center"/>
          </w:tcPr>
          <w:p w:rsidR="00AF7FF7" w:rsidRPr="00D46F57" w:rsidRDefault="00AF7FF7" w:rsidP="001F0FB6">
            <w:pPr>
              <w:autoSpaceDE w:val="0"/>
              <w:autoSpaceDN w:val="0"/>
              <w:bidi w:val="0"/>
              <w:adjustRightInd w:val="0"/>
              <w:spacing w:line="360" w:lineRule="auto"/>
              <w:jc w:val="lowKashida"/>
              <w:rPr>
                <w:sz w:val="28"/>
                <w:szCs w:val="28"/>
              </w:rPr>
            </w:pPr>
            <w:r w:rsidRPr="00D46F57">
              <w:rPr>
                <w:sz w:val="28"/>
                <w:szCs w:val="28"/>
              </w:rPr>
              <w:t>Select medicines in accordance with understanding of disease etiology and pathophysiology.</w:t>
            </w:r>
          </w:p>
        </w:tc>
      </w:tr>
      <w:tr w:rsidR="00AF7FF7" w:rsidRPr="00F42B6D" w:rsidTr="00614917">
        <w:trPr>
          <w:trHeight w:val="420"/>
        </w:trPr>
        <w:tc>
          <w:tcPr>
            <w:tcW w:w="636" w:type="dxa"/>
            <w:shd w:val="clear" w:color="auto" w:fill="auto"/>
            <w:noWrap/>
            <w:vAlign w:val="center"/>
          </w:tcPr>
          <w:p w:rsidR="00AF7FF7" w:rsidRDefault="00AF7FF7" w:rsidP="00614917">
            <w:pPr>
              <w:bidi w:val="0"/>
              <w:spacing w:line="360" w:lineRule="auto"/>
              <w:rPr>
                <w:sz w:val="28"/>
                <w:szCs w:val="28"/>
              </w:rPr>
            </w:pPr>
            <w:r>
              <w:rPr>
                <w:sz w:val="28"/>
                <w:szCs w:val="28"/>
              </w:rPr>
              <w:t>b5</w:t>
            </w:r>
          </w:p>
        </w:tc>
        <w:tc>
          <w:tcPr>
            <w:tcW w:w="8112" w:type="dxa"/>
            <w:shd w:val="clear" w:color="auto" w:fill="auto"/>
            <w:vAlign w:val="center"/>
          </w:tcPr>
          <w:p w:rsidR="00AF7FF7" w:rsidRDefault="00AF7FF7" w:rsidP="00614917">
            <w:pPr>
              <w:autoSpaceDE w:val="0"/>
              <w:autoSpaceDN w:val="0"/>
              <w:bidi w:val="0"/>
              <w:adjustRightInd w:val="0"/>
              <w:spacing w:line="360" w:lineRule="auto"/>
              <w:jc w:val="lowKashida"/>
              <w:rPr>
                <w:sz w:val="28"/>
                <w:szCs w:val="28"/>
              </w:rPr>
            </w:pPr>
            <w:r w:rsidRPr="00CF562A">
              <w:rPr>
                <w:sz w:val="28"/>
                <w:szCs w:val="28"/>
              </w:rPr>
              <w:t xml:space="preserve">Perform standard industrial and/or pharmaceutical instrumentation and laboratory </w:t>
            </w:r>
            <w:r>
              <w:rPr>
                <w:sz w:val="28"/>
                <w:szCs w:val="28"/>
              </w:rPr>
              <w:t>techniques</w:t>
            </w:r>
            <w:r w:rsidRPr="00CF562A">
              <w:rPr>
                <w:sz w:val="28"/>
                <w:szCs w:val="28"/>
              </w:rPr>
              <w:t xml:space="preserve"> in quality control of pharmaceuticals.</w:t>
            </w:r>
          </w:p>
        </w:tc>
      </w:tr>
      <w:tr w:rsidR="00AF7FF7" w:rsidRPr="00F42B6D" w:rsidTr="00614917">
        <w:trPr>
          <w:trHeight w:val="420"/>
        </w:trPr>
        <w:tc>
          <w:tcPr>
            <w:tcW w:w="636" w:type="dxa"/>
            <w:shd w:val="clear" w:color="auto" w:fill="auto"/>
            <w:noWrap/>
            <w:vAlign w:val="center"/>
          </w:tcPr>
          <w:p w:rsidR="00AF7FF7" w:rsidRDefault="00AF7FF7" w:rsidP="00614917">
            <w:pPr>
              <w:bidi w:val="0"/>
              <w:spacing w:line="360" w:lineRule="auto"/>
              <w:rPr>
                <w:sz w:val="28"/>
                <w:szCs w:val="28"/>
              </w:rPr>
            </w:pPr>
            <w:r>
              <w:rPr>
                <w:sz w:val="28"/>
                <w:szCs w:val="28"/>
              </w:rPr>
              <w:t>b6</w:t>
            </w:r>
          </w:p>
        </w:tc>
        <w:tc>
          <w:tcPr>
            <w:tcW w:w="8112" w:type="dxa"/>
            <w:shd w:val="clear" w:color="auto" w:fill="auto"/>
            <w:vAlign w:val="center"/>
          </w:tcPr>
          <w:p w:rsidR="00AF7FF7" w:rsidRDefault="00AF7FF7" w:rsidP="001F0FB6">
            <w:pPr>
              <w:bidi w:val="0"/>
              <w:spacing w:line="360" w:lineRule="auto"/>
              <w:rPr>
                <w:sz w:val="28"/>
                <w:szCs w:val="28"/>
              </w:rPr>
            </w:pPr>
            <w:r>
              <w:rPr>
                <w:sz w:val="28"/>
                <w:szCs w:val="28"/>
              </w:rPr>
              <w:t>Advise</w:t>
            </w:r>
            <w:r w:rsidRPr="00265A01">
              <w:rPr>
                <w:sz w:val="28"/>
                <w:szCs w:val="28"/>
              </w:rPr>
              <w:t xml:space="preserve"> health care professionals and patients </w:t>
            </w:r>
            <w:r>
              <w:rPr>
                <w:sz w:val="28"/>
                <w:szCs w:val="28"/>
              </w:rPr>
              <w:t>about</w:t>
            </w:r>
            <w:r w:rsidRPr="00265A01">
              <w:rPr>
                <w:sz w:val="28"/>
                <w:szCs w:val="28"/>
              </w:rPr>
              <w:t xml:space="preserve"> rational use of drugs and social health hazards of drug abuse and misuse.</w:t>
            </w:r>
          </w:p>
        </w:tc>
      </w:tr>
      <w:tr w:rsidR="00AF7FF7" w:rsidRPr="00F42B6D" w:rsidTr="00614917">
        <w:trPr>
          <w:trHeight w:val="420"/>
        </w:trPr>
        <w:tc>
          <w:tcPr>
            <w:tcW w:w="636" w:type="dxa"/>
            <w:shd w:val="clear" w:color="auto" w:fill="auto"/>
            <w:noWrap/>
            <w:vAlign w:val="center"/>
          </w:tcPr>
          <w:p w:rsidR="00AF7FF7" w:rsidRDefault="00AF7FF7" w:rsidP="00614917">
            <w:pPr>
              <w:bidi w:val="0"/>
              <w:spacing w:line="360" w:lineRule="auto"/>
              <w:rPr>
                <w:sz w:val="28"/>
                <w:szCs w:val="28"/>
              </w:rPr>
            </w:pPr>
            <w:r>
              <w:rPr>
                <w:sz w:val="28"/>
                <w:szCs w:val="28"/>
              </w:rPr>
              <w:t>b7</w:t>
            </w:r>
          </w:p>
        </w:tc>
        <w:tc>
          <w:tcPr>
            <w:tcW w:w="8112" w:type="dxa"/>
            <w:shd w:val="clear" w:color="auto" w:fill="auto"/>
            <w:vAlign w:val="center"/>
          </w:tcPr>
          <w:p w:rsidR="00AF7FF7" w:rsidRDefault="00AF7FF7" w:rsidP="001F0FB6">
            <w:pPr>
              <w:bidi w:val="0"/>
              <w:spacing w:line="360" w:lineRule="auto"/>
              <w:rPr>
                <w:sz w:val="28"/>
                <w:szCs w:val="28"/>
              </w:rPr>
            </w:pPr>
            <w:r w:rsidRPr="00971389">
              <w:rPr>
                <w:sz w:val="28"/>
                <w:szCs w:val="28"/>
              </w:rPr>
              <w:t>Apply the relevant knowledge to health care, social care professionals and patients for the safe and proper use of medicine.</w:t>
            </w:r>
          </w:p>
        </w:tc>
      </w:tr>
      <w:tr w:rsidR="00AF7FF7" w:rsidRPr="00F42B6D" w:rsidTr="00614917">
        <w:trPr>
          <w:trHeight w:val="420"/>
        </w:trPr>
        <w:tc>
          <w:tcPr>
            <w:tcW w:w="636" w:type="dxa"/>
            <w:shd w:val="clear" w:color="auto" w:fill="auto"/>
            <w:noWrap/>
            <w:vAlign w:val="center"/>
          </w:tcPr>
          <w:p w:rsidR="00AF7FF7" w:rsidRDefault="00AF7FF7" w:rsidP="00614917">
            <w:pPr>
              <w:bidi w:val="0"/>
              <w:spacing w:line="360" w:lineRule="auto"/>
              <w:rPr>
                <w:sz w:val="28"/>
                <w:szCs w:val="28"/>
              </w:rPr>
            </w:pPr>
            <w:r>
              <w:rPr>
                <w:sz w:val="28"/>
                <w:szCs w:val="28"/>
              </w:rPr>
              <w:t>b8</w:t>
            </w:r>
          </w:p>
        </w:tc>
        <w:tc>
          <w:tcPr>
            <w:tcW w:w="8112" w:type="dxa"/>
            <w:shd w:val="clear" w:color="auto" w:fill="auto"/>
            <w:vAlign w:val="center"/>
          </w:tcPr>
          <w:p w:rsidR="00AF7FF7" w:rsidRPr="00741F5D" w:rsidRDefault="00AF7FF7" w:rsidP="001F0FB6">
            <w:pPr>
              <w:bidi w:val="0"/>
              <w:spacing w:line="360" w:lineRule="auto"/>
              <w:rPr>
                <w:sz w:val="28"/>
                <w:szCs w:val="28"/>
              </w:rPr>
            </w:pPr>
            <w:r w:rsidRPr="00741F5D">
              <w:rPr>
                <w:sz w:val="28"/>
                <w:szCs w:val="28"/>
              </w:rPr>
              <w:t>Construct a research study and analyze the results.</w:t>
            </w:r>
          </w:p>
        </w:tc>
      </w:tr>
      <w:tr w:rsidR="00AF7FF7" w:rsidRPr="00F42B6D" w:rsidTr="00614917">
        <w:trPr>
          <w:trHeight w:val="420"/>
        </w:trPr>
        <w:tc>
          <w:tcPr>
            <w:tcW w:w="636" w:type="dxa"/>
            <w:shd w:val="clear" w:color="auto" w:fill="auto"/>
            <w:noWrap/>
            <w:vAlign w:val="center"/>
          </w:tcPr>
          <w:p w:rsidR="00AF7FF7" w:rsidRDefault="00AF7FF7" w:rsidP="00614917">
            <w:pPr>
              <w:bidi w:val="0"/>
              <w:spacing w:line="360" w:lineRule="auto"/>
              <w:rPr>
                <w:sz w:val="28"/>
                <w:szCs w:val="28"/>
              </w:rPr>
            </w:pPr>
            <w:r>
              <w:rPr>
                <w:sz w:val="28"/>
                <w:szCs w:val="28"/>
              </w:rPr>
              <w:t>b9</w:t>
            </w:r>
          </w:p>
        </w:tc>
        <w:tc>
          <w:tcPr>
            <w:tcW w:w="8112" w:type="dxa"/>
            <w:shd w:val="clear" w:color="auto" w:fill="auto"/>
            <w:vAlign w:val="center"/>
          </w:tcPr>
          <w:p w:rsidR="00AF7FF7" w:rsidRDefault="00AF7FF7" w:rsidP="001F0FB6">
            <w:pPr>
              <w:bidi w:val="0"/>
              <w:spacing w:line="360" w:lineRule="auto"/>
              <w:rPr>
                <w:sz w:val="28"/>
                <w:szCs w:val="28"/>
              </w:rPr>
            </w:pPr>
            <w:r w:rsidRPr="003C2268">
              <w:rPr>
                <w:sz w:val="28"/>
                <w:szCs w:val="28"/>
              </w:rPr>
              <w:t>Utilize excellent management of medicines focusing on clinical pharmacy, drug information, uses, adverse reactions, toxicity profiles, maximal and clinical effectiveness and clinical laboratory data.</w:t>
            </w:r>
          </w:p>
        </w:tc>
      </w:tr>
      <w:tr w:rsidR="00AF7FF7" w:rsidRPr="00F42B6D" w:rsidTr="00614917">
        <w:trPr>
          <w:trHeight w:val="420"/>
        </w:trPr>
        <w:tc>
          <w:tcPr>
            <w:tcW w:w="8748" w:type="dxa"/>
            <w:gridSpan w:val="2"/>
            <w:shd w:val="clear" w:color="auto" w:fill="auto"/>
            <w:noWrap/>
            <w:vAlign w:val="center"/>
          </w:tcPr>
          <w:p w:rsidR="00AF7FF7" w:rsidRDefault="00AF7FF7" w:rsidP="00614917">
            <w:pPr>
              <w:bidi w:val="0"/>
              <w:spacing w:line="360" w:lineRule="auto"/>
              <w:rPr>
                <w:b/>
                <w:bCs/>
                <w:sz w:val="28"/>
                <w:szCs w:val="28"/>
              </w:rPr>
            </w:pPr>
          </w:p>
          <w:p w:rsidR="00AF7FF7" w:rsidRPr="00F42B6D" w:rsidRDefault="00AF7FF7" w:rsidP="00614917">
            <w:pPr>
              <w:bidi w:val="0"/>
              <w:spacing w:line="360" w:lineRule="auto"/>
              <w:rPr>
                <w:rFonts w:ascii="Arial" w:hAnsi="Arial" w:cs="Arial"/>
                <w:b/>
                <w:bCs/>
              </w:rPr>
            </w:pPr>
            <w:r w:rsidRPr="003F085C">
              <w:rPr>
                <w:b/>
                <w:bCs/>
                <w:sz w:val="28"/>
                <w:szCs w:val="28"/>
              </w:rPr>
              <w:t xml:space="preserve">C- Intellectual </w:t>
            </w:r>
            <w:r>
              <w:rPr>
                <w:b/>
                <w:bCs/>
                <w:sz w:val="28"/>
                <w:szCs w:val="28"/>
              </w:rPr>
              <w:t>S</w:t>
            </w:r>
            <w:r w:rsidRPr="003F085C">
              <w:rPr>
                <w:b/>
                <w:bCs/>
                <w:sz w:val="28"/>
                <w:szCs w:val="28"/>
              </w:rPr>
              <w:t>kills</w:t>
            </w:r>
          </w:p>
        </w:tc>
      </w:tr>
      <w:tr w:rsidR="00AF7FF7" w:rsidRPr="00F42B6D" w:rsidTr="00614917">
        <w:trPr>
          <w:trHeight w:val="502"/>
        </w:trPr>
        <w:tc>
          <w:tcPr>
            <w:tcW w:w="636" w:type="dxa"/>
            <w:shd w:val="clear" w:color="auto" w:fill="auto"/>
            <w:noWrap/>
            <w:vAlign w:val="center"/>
          </w:tcPr>
          <w:p w:rsidR="00AF7FF7" w:rsidRPr="003E6DA5" w:rsidRDefault="00AF7FF7" w:rsidP="00614917">
            <w:pPr>
              <w:bidi w:val="0"/>
              <w:spacing w:line="360" w:lineRule="auto"/>
              <w:rPr>
                <w:rFonts w:ascii="Arial" w:hAnsi="Arial" w:cs="Arial"/>
                <w:b/>
                <w:bCs/>
              </w:rPr>
            </w:pPr>
            <w:r>
              <w:rPr>
                <w:sz w:val="28"/>
                <w:szCs w:val="28"/>
              </w:rPr>
              <w:t>c1</w:t>
            </w:r>
          </w:p>
        </w:tc>
        <w:tc>
          <w:tcPr>
            <w:tcW w:w="8112" w:type="dxa"/>
            <w:shd w:val="clear" w:color="auto" w:fill="auto"/>
            <w:vAlign w:val="center"/>
          </w:tcPr>
          <w:p w:rsidR="00AF7FF7" w:rsidRPr="001F0FB6" w:rsidRDefault="00AF7FF7" w:rsidP="001F0FB6">
            <w:pPr>
              <w:bidi w:val="0"/>
              <w:spacing w:line="360" w:lineRule="auto"/>
              <w:rPr>
                <w:sz w:val="28"/>
                <w:szCs w:val="28"/>
              </w:rPr>
            </w:pPr>
            <w:r w:rsidRPr="00240BBB">
              <w:rPr>
                <w:sz w:val="28"/>
                <w:szCs w:val="28"/>
              </w:rPr>
              <w:t>Apply basic pharmaceutical knowledge in the formulation of</w:t>
            </w:r>
            <w:r>
              <w:rPr>
                <w:sz w:val="28"/>
                <w:szCs w:val="28"/>
              </w:rPr>
              <w:t xml:space="preserve"> s</w:t>
            </w:r>
            <w:r w:rsidRPr="00240BBB">
              <w:rPr>
                <w:sz w:val="28"/>
                <w:szCs w:val="28"/>
              </w:rPr>
              <w:t>afe and effective medicines as well as in the development of new drug delivery systems.</w:t>
            </w:r>
          </w:p>
        </w:tc>
      </w:tr>
      <w:tr w:rsidR="00AF7FF7" w:rsidRPr="00F42B6D" w:rsidTr="00614917">
        <w:trPr>
          <w:trHeight w:val="718"/>
        </w:trPr>
        <w:tc>
          <w:tcPr>
            <w:tcW w:w="636" w:type="dxa"/>
            <w:shd w:val="clear" w:color="auto" w:fill="auto"/>
            <w:noWrap/>
            <w:vAlign w:val="center"/>
          </w:tcPr>
          <w:p w:rsidR="00AF7FF7" w:rsidRPr="002311C1" w:rsidRDefault="00AF7FF7" w:rsidP="00614917">
            <w:pPr>
              <w:bidi w:val="0"/>
              <w:spacing w:line="360" w:lineRule="auto"/>
              <w:rPr>
                <w:sz w:val="28"/>
                <w:szCs w:val="28"/>
              </w:rPr>
            </w:pPr>
            <w:r>
              <w:rPr>
                <w:sz w:val="28"/>
                <w:szCs w:val="28"/>
              </w:rPr>
              <w:t>c2</w:t>
            </w:r>
          </w:p>
        </w:tc>
        <w:tc>
          <w:tcPr>
            <w:tcW w:w="8112" w:type="dxa"/>
            <w:shd w:val="clear" w:color="auto" w:fill="auto"/>
            <w:vAlign w:val="center"/>
          </w:tcPr>
          <w:p w:rsidR="00AF7FF7" w:rsidRPr="00885BDB" w:rsidRDefault="00AF7FF7" w:rsidP="001F0FB6">
            <w:pPr>
              <w:bidi w:val="0"/>
              <w:spacing w:line="360" w:lineRule="auto"/>
              <w:rPr>
                <w:sz w:val="28"/>
                <w:szCs w:val="28"/>
              </w:rPr>
            </w:pPr>
            <w:r w:rsidRPr="00885BDB">
              <w:rPr>
                <w:sz w:val="28"/>
                <w:szCs w:val="28"/>
              </w:rPr>
              <w:t>Establish GLP, (GPMP), good storing practice (GSP), (GPMP) and good clinical practice (GCP) guidelines in pharmacy practice.</w:t>
            </w:r>
          </w:p>
        </w:tc>
      </w:tr>
      <w:tr w:rsidR="00AF7FF7" w:rsidRPr="00F42B6D" w:rsidTr="00614917">
        <w:trPr>
          <w:trHeight w:val="718"/>
        </w:trPr>
        <w:tc>
          <w:tcPr>
            <w:tcW w:w="636" w:type="dxa"/>
            <w:shd w:val="clear" w:color="auto" w:fill="auto"/>
            <w:noWrap/>
            <w:vAlign w:val="center"/>
          </w:tcPr>
          <w:p w:rsidR="00AF7FF7" w:rsidRPr="002311C1" w:rsidRDefault="00AF7FF7" w:rsidP="00614917">
            <w:pPr>
              <w:bidi w:val="0"/>
              <w:spacing w:line="360" w:lineRule="auto"/>
              <w:rPr>
                <w:sz w:val="28"/>
                <w:szCs w:val="28"/>
              </w:rPr>
            </w:pPr>
            <w:r>
              <w:rPr>
                <w:sz w:val="28"/>
                <w:szCs w:val="28"/>
              </w:rPr>
              <w:t>c3</w:t>
            </w:r>
          </w:p>
        </w:tc>
        <w:tc>
          <w:tcPr>
            <w:tcW w:w="8112" w:type="dxa"/>
            <w:shd w:val="clear" w:color="auto" w:fill="auto"/>
            <w:vAlign w:val="center"/>
          </w:tcPr>
          <w:p w:rsidR="00AF7FF7" w:rsidRPr="007439FD" w:rsidRDefault="00AF7FF7" w:rsidP="001F0FB6">
            <w:pPr>
              <w:bidi w:val="0"/>
              <w:spacing w:line="360" w:lineRule="auto"/>
              <w:rPr>
                <w:sz w:val="28"/>
                <w:szCs w:val="28"/>
              </w:rPr>
            </w:pPr>
            <w:r w:rsidRPr="007439FD">
              <w:rPr>
                <w:sz w:val="28"/>
                <w:szCs w:val="28"/>
              </w:rPr>
              <w:t xml:space="preserve">Apply qualitative and quantitative analytical and biological methods </w:t>
            </w:r>
            <w:r w:rsidRPr="007439FD">
              <w:rPr>
                <w:sz w:val="28"/>
                <w:szCs w:val="28"/>
              </w:rPr>
              <w:lastRenderedPageBreak/>
              <w:t>for quality control (QC) and assay of raw materials as well as pharmaceutical preparations.</w:t>
            </w:r>
          </w:p>
        </w:tc>
      </w:tr>
      <w:tr w:rsidR="00AF7FF7" w:rsidRPr="00F42B6D" w:rsidTr="00614917">
        <w:trPr>
          <w:trHeight w:val="718"/>
        </w:trPr>
        <w:tc>
          <w:tcPr>
            <w:tcW w:w="636" w:type="dxa"/>
            <w:shd w:val="clear" w:color="auto" w:fill="auto"/>
            <w:noWrap/>
            <w:vAlign w:val="center"/>
          </w:tcPr>
          <w:p w:rsidR="00AF7FF7" w:rsidRPr="002311C1" w:rsidRDefault="00AF7FF7" w:rsidP="00614917">
            <w:pPr>
              <w:bidi w:val="0"/>
              <w:spacing w:line="360" w:lineRule="auto"/>
              <w:rPr>
                <w:sz w:val="28"/>
                <w:szCs w:val="28"/>
              </w:rPr>
            </w:pPr>
            <w:r>
              <w:rPr>
                <w:sz w:val="28"/>
                <w:szCs w:val="28"/>
              </w:rPr>
              <w:lastRenderedPageBreak/>
              <w:t>c4</w:t>
            </w:r>
          </w:p>
        </w:tc>
        <w:tc>
          <w:tcPr>
            <w:tcW w:w="8112" w:type="dxa"/>
            <w:shd w:val="clear" w:color="auto" w:fill="auto"/>
            <w:vAlign w:val="center"/>
          </w:tcPr>
          <w:p w:rsidR="00AF7FF7" w:rsidRPr="00AF55E4" w:rsidRDefault="00AF7FF7" w:rsidP="001F0FB6">
            <w:pPr>
              <w:bidi w:val="0"/>
              <w:spacing w:line="360" w:lineRule="auto"/>
              <w:rPr>
                <w:sz w:val="28"/>
                <w:szCs w:val="28"/>
              </w:rPr>
            </w:pPr>
            <w:r w:rsidRPr="00AF55E4">
              <w:rPr>
                <w:sz w:val="28"/>
                <w:szCs w:val="28"/>
              </w:rPr>
              <w:t>Solve problems concerning physical and chemical incompatibilities that may occur during drug dispensing.</w:t>
            </w:r>
          </w:p>
        </w:tc>
      </w:tr>
      <w:tr w:rsidR="00AF7FF7" w:rsidRPr="00F42B6D" w:rsidTr="00614917">
        <w:trPr>
          <w:trHeight w:val="718"/>
        </w:trPr>
        <w:tc>
          <w:tcPr>
            <w:tcW w:w="636" w:type="dxa"/>
            <w:shd w:val="clear" w:color="auto" w:fill="auto"/>
            <w:noWrap/>
            <w:vAlign w:val="center"/>
          </w:tcPr>
          <w:p w:rsidR="00AF7FF7" w:rsidRPr="002311C1" w:rsidRDefault="00AF7FF7" w:rsidP="00614917">
            <w:pPr>
              <w:bidi w:val="0"/>
              <w:spacing w:line="360" w:lineRule="auto"/>
              <w:rPr>
                <w:sz w:val="28"/>
                <w:szCs w:val="28"/>
              </w:rPr>
            </w:pPr>
            <w:r>
              <w:rPr>
                <w:sz w:val="28"/>
                <w:szCs w:val="28"/>
              </w:rPr>
              <w:t>c5</w:t>
            </w:r>
          </w:p>
        </w:tc>
        <w:tc>
          <w:tcPr>
            <w:tcW w:w="8112" w:type="dxa"/>
            <w:shd w:val="clear" w:color="auto" w:fill="auto"/>
            <w:vAlign w:val="center"/>
          </w:tcPr>
          <w:p w:rsidR="00AF7FF7" w:rsidRPr="001F0FB6" w:rsidRDefault="00AF7FF7" w:rsidP="001F0FB6">
            <w:pPr>
              <w:bidi w:val="0"/>
              <w:spacing w:line="360" w:lineRule="auto"/>
              <w:rPr>
                <w:sz w:val="28"/>
                <w:szCs w:val="28"/>
              </w:rPr>
            </w:pPr>
            <w:r w:rsidRPr="009B64A1">
              <w:rPr>
                <w:sz w:val="28"/>
                <w:szCs w:val="28"/>
              </w:rPr>
              <w:t>Select and assess appropriate methods of infection control to</w:t>
            </w:r>
            <w:r>
              <w:rPr>
                <w:sz w:val="28"/>
                <w:szCs w:val="28"/>
              </w:rPr>
              <w:t xml:space="preserve"> </w:t>
            </w:r>
            <w:r w:rsidRPr="009B64A1">
              <w:rPr>
                <w:sz w:val="28"/>
                <w:szCs w:val="28"/>
              </w:rPr>
              <w:t>prevent infections and promote public health.</w:t>
            </w:r>
          </w:p>
        </w:tc>
      </w:tr>
      <w:tr w:rsidR="00AF7FF7" w:rsidRPr="00F42B6D" w:rsidTr="00614917">
        <w:trPr>
          <w:trHeight w:val="718"/>
        </w:trPr>
        <w:tc>
          <w:tcPr>
            <w:tcW w:w="636" w:type="dxa"/>
            <w:shd w:val="clear" w:color="auto" w:fill="auto"/>
            <w:noWrap/>
            <w:vAlign w:val="center"/>
          </w:tcPr>
          <w:p w:rsidR="00AF7FF7" w:rsidRPr="002311C1" w:rsidRDefault="00AF7FF7" w:rsidP="00614917">
            <w:pPr>
              <w:bidi w:val="0"/>
              <w:spacing w:line="360" w:lineRule="auto"/>
              <w:rPr>
                <w:sz w:val="28"/>
                <w:szCs w:val="28"/>
              </w:rPr>
            </w:pPr>
            <w:r>
              <w:rPr>
                <w:sz w:val="28"/>
                <w:szCs w:val="28"/>
              </w:rPr>
              <w:t>c6</w:t>
            </w:r>
          </w:p>
        </w:tc>
        <w:tc>
          <w:tcPr>
            <w:tcW w:w="8112" w:type="dxa"/>
            <w:shd w:val="clear" w:color="auto" w:fill="auto"/>
            <w:vAlign w:val="center"/>
          </w:tcPr>
          <w:p w:rsidR="00AF7FF7" w:rsidRPr="00991F7F" w:rsidRDefault="00AF7FF7" w:rsidP="001F0FB6">
            <w:pPr>
              <w:autoSpaceDE w:val="0"/>
              <w:autoSpaceDN w:val="0"/>
              <w:bidi w:val="0"/>
              <w:adjustRightInd w:val="0"/>
              <w:spacing w:line="360" w:lineRule="auto"/>
              <w:jc w:val="lowKashida"/>
              <w:rPr>
                <w:sz w:val="28"/>
                <w:szCs w:val="28"/>
              </w:rPr>
            </w:pPr>
            <w:r w:rsidRPr="000163B7">
              <w:rPr>
                <w:sz w:val="28"/>
                <w:szCs w:val="28"/>
              </w:rPr>
              <w:t>Implement the pharmacological basis of therapeutics in the</w:t>
            </w:r>
            <w:r>
              <w:rPr>
                <w:sz w:val="28"/>
                <w:szCs w:val="28"/>
              </w:rPr>
              <w:t xml:space="preserve"> </w:t>
            </w:r>
            <w:r w:rsidRPr="000163B7">
              <w:t xml:space="preserve">proper </w:t>
            </w:r>
            <w:r w:rsidRPr="00991F7F">
              <w:rPr>
                <w:sz w:val="28"/>
                <w:szCs w:val="28"/>
              </w:rPr>
              <w:t>selection and use of drugs in various disease conditions.</w:t>
            </w:r>
          </w:p>
        </w:tc>
      </w:tr>
      <w:tr w:rsidR="00AF7FF7" w:rsidRPr="00F42B6D" w:rsidTr="00614917">
        <w:trPr>
          <w:trHeight w:val="521"/>
        </w:trPr>
        <w:tc>
          <w:tcPr>
            <w:tcW w:w="636" w:type="dxa"/>
            <w:shd w:val="clear" w:color="auto" w:fill="auto"/>
            <w:noWrap/>
            <w:vAlign w:val="center"/>
          </w:tcPr>
          <w:p w:rsidR="00AF7FF7" w:rsidRPr="002311C1" w:rsidRDefault="00AF7FF7" w:rsidP="00614917">
            <w:pPr>
              <w:bidi w:val="0"/>
              <w:spacing w:line="360" w:lineRule="auto"/>
              <w:rPr>
                <w:sz w:val="28"/>
                <w:szCs w:val="28"/>
              </w:rPr>
            </w:pPr>
            <w:r>
              <w:rPr>
                <w:sz w:val="28"/>
                <w:szCs w:val="28"/>
              </w:rPr>
              <w:t>c7</w:t>
            </w:r>
          </w:p>
        </w:tc>
        <w:tc>
          <w:tcPr>
            <w:tcW w:w="8112" w:type="dxa"/>
            <w:shd w:val="clear" w:color="auto" w:fill="auto"/>
            <w:vAlign w:val="center"/>
          </w:tcPr>
          <w:p w:rsidR="00AF7FF7" w:rsidRDefault="00AF7FF7" w:rsidP="001F0FB6">
            <w:pPr>
              <w:autoSpaceDE w:val="0"/>
              <w:autoSpaceDN w:val="0"/>
              <w:bidi w:val="0"/>
              <w:adjustRightInd w:val="0"/>
              <w:spacing w:line="360" w:lineRule="auto"/>
              <w:jc w:val="lowKashida"/>
            </w:pPr>
            <w:r w:rsidRPr="00943938">
              <w:rPr>
                <w:sz w:val="28"/>
                <w:szCs w:val="28"/>
              </w:rPr>
              <w:t>Calculate medicine doses and describe dosage regimens</w:t>
            </w:r>
            <w:r>
              <w:rPr>
                <w:sz w:val="28"/>
                <w:szCs w:val="28"/>
              </w:rPr>
              <w:t>.</w:t>
            </w:r>
          </w:p>
        </w:tc>
      </w:tr>
      <w:tr w:rsidR="00AF7FF7" w:rsidRPr="00F42B6D" w:rsidTr="00614917">
        <w:trPr>
          <w:trHeight w:val="718"/>
        </w:trPr>
        <w:tc>
          <w:tcPr>
            <w:tcW w:w="636" w:type="dxa"/>
            <w:shd w:val="clear" w:color="auto" w:fill="auto"/>
            <w:noWrap/>
            <w:vAlign w:val="center"/>
          </w:tcPr>
          <w:p w:rsidR="00AF7FF7" w:rsidRPr="002311C1" w:rsidRDefault="00AF7FF7" w:rsidP="00614917">
            <w:pPr>
              <w:bidi w:val="0"/>
              <w:spacing w:line="360" w:lineRule="auto"/>
              <w:rPr>
                <w:sz w:val="28"/>
                <w:szCs w:val="28"/>
              </w:rPr>
            </w:pPr>
            <w:r>
              <w:rPr>
                <w:sz w:val="28"/>
                <w:szCs w:val="28"/>
              </w:rPr>
              <w:t>c8</w:t>
            </w:r>
          </w:p>
        </w:tc>
        <w:tc>
          <w:tcPr>
            <w:tcW w:w="8112" w:type="dxa"/>
            <w:shd w:val="clear" w:color="auto" w:fill="auto"/>
            <w:vAlign w:val="center"/>
          </w:tcPr>
          <w:p w:rsidR="00AF7FF7" w:rsidRPr="00991F7F" w:rsidRDefault="00AF7FF7" w:rsidP="00614917">
            <w:pPr>
              <w:autoSpaceDE w:val="0"/>
              <w:autoSpaceDN w:val="0"/>
              <w:bidi w:val="0"/>
              <w:adjustRightInd w:val="0"/>
              <w:spacing w:line="360" w:lineRule="auto"/>
              <w:jc w:val="lowKashida"/>
              <w:rPr>
                <w:sz w:val="28"/>
                <w:szCs w:val="28"/>
              </w:rPr>
            </w:pPr>
            <w:r w:rsidRPr="00996ED0">
              <w:rPr>
                <w:sz w:val="28"/>
                <w:szCs w:val="28"/>
              </w:rPr>
              <w:t>Monitor and manage drug interactions and adverse drug</w:t>
            </w:r>
            <w:r>
              <w:rPr>
                <w:sz w:val="28"/>
                <w:szCs w:val="28"/>
              </w:rPr>
              <w:t xml:space="preserve"> </w:t>
            </w:r>
            <w:r w:rsidRPr="00996ED0">
              <w:rPr>
                <w:sz w:val="28"/>
                <w:szCs w:val="28"/>
              </w:rPr>
              <w:t>reactions.</w:t>
            </w:r>
          </w:p>
        </w:tc>
      </w:tr>
      <w:tr w:rsidR="00AF7FF7" w:rsidRPr="00F42B6D" w:rsidTr="00614917">
        <w:trPr>
          <w:trHeight w:val="718"/>
        </w:trPr>
        <w:tc>
          <w:tcPr>
            <w:tcW w:w="636" w:type="dxa"/>
            <w:shd w:val="clear" w:color="auto" w:fill="auto"/>
            <w:noWrap/>
            <w:vAlign w:val="center"/>
          </w:tcPr>
          <w:p w:rsidR="00AF7FF7" w:rsidRPr="002311C1" w:rsidRDefault="00AF7FF7" w:rsidP="00614917">
            <w:pPr>
              <w:bidi w:val="0"/>
              <w:spacing w:line="360" w:lineRule="auto"/>
              <w:rPr>
                <w:sz w:val="28"/>
                <w:szCs w:val="28"/>
              </w:rPr>
            </w:pPr>
            <w:r>
              <w:rPr>
                <w:sz w:val="28"/>
                <w:szCs w:val="28"/>
              </w:rPr>
              <w:t>c9</w:t>
            </w:r>
          </w:p>
        </w:tc>
        <w:tc>
          <w:tcPr>
            <w:tcW w:w="8112" w:type="dxa"/>
            <w:shd w:val="clear" w:color="auto" w:fill="auto"/>
            <w:vAlign w:val="center"/>
          </w:tcPr>
          <w:p w:rsidR="00AF7FF7" w:rsidRDefault="00AF7FF7" w:rsidP="001F0FB6">
            <w:pPr>
              <w:autoSpaceDE w:val="0"/>
              <w:autoSpaceDN w:val="0"/>
              <w:bidi w:val="0"/>
              <w:adjustRightInd w:val="0"/>
              <w:spacing w:line="360" w:lineRule="auto"/>
              <w:jc w:val="lowKashida"/>
            </w:pPr>
            <w:r w:rsidRPr="00270626">
              <w:rPr>
                <w:sz w:val="28"/>
                <w:szCs w:val="28"/>
              </w:rPr>
              <w:t>Use principles of pharmaco</w:t>
            </w:r>
            <w:r>
              <w:rPr>
                <w:sz w:val="28"/>
                <w:szCs w:val="28"/>
              </w:rPr>
              <w:t>-</w:t>
            </w:r>
            <w:r w:rsidRPr="00270626">
              <w:rPr>
                <w:sz w:val="28"/>
                <w:szCs w:val="28"/>
              </w:rPr>
              <w:t>economics and marketing information for promoting cost/ effective pharmacotherapy.</w:t>
            </w:r>
          </w:p>
        </w:tc>
      </w:tr>
      <w:tr w:rsidR="00AF7FF7" w:rsidRPr="00F42B6D" w:rsidTr="00614917">
        <w:trPr>
          <w:trHeight w:val="718"/>
        </w:trPr>
        <w:tc>
          <w:tcPr>
            <w:tcW w:w="636" w:type="dxa"/>
            <w:shd w:val="clear" w:color="auto" w:fill="auto"/>
            <w:noWrap/>
            <w:vAlign w:val="center"/>
          </w:tcPr>
          <w:p w:rsidR="00AF7FF7" w:rsidRPr="002311C1" w:rsidRDefault="00AF7FF7" w:rsidP="00614917">
            <w:pPr>
              <w:bidi w:val="0"/>
              <w:spacing w:line="360" w:lineRule="auto"/>
              <w:rPr>
                <w:sz w:val="28"/>
                <w:szCs w:val="28"/>
              </w:rPr>
            </w:pPr>
            <w:r>
              <w:rPr>
                <w:sz w:val="28"/>
                <w:szCs w:val="28"/>
              </w:rPr>
              <w:t>c10</w:t>
            </w:r>
          </w:p>
        </w:tc>
        <w:tc>
          <w:tcPr>
            <w:tcW w:w="8112" w:type="dxa"/>
            <w:shd w:val="clear" w:color="auto" w:fill="auto"/>
            <w:vAlign w:val="center"/>
          </w:tcPr>
          <w:p w:rsidR="00AF7FF7" w:rsidRPr="00991F7F" w:rsidRDefault="00AF7FF7" w:rsidP="001F0FB6">
            <w:pPr>
              <w:autoSpaceDE w:val="0"/>
              <w:autoSpaceDN w:val="0"/>
              <w:bidi w:val="0"/>
              <w:adjustRightInd w:val="0"/>
              <w:spacing w:line="360" w:lineRule="auto"/>
              <w:jc w:val="lowKashida"/>
              <w:rPr>
                <w:sz w:val="28"/>
                <w:szCs w:val="28"/>
              </w:rPr>
            </w:pPr>
            <w:r w:rsidRPr="00270626">
              <w:rPr>
                <w:sz w:val="28"/>
                <w:szCs w:val="28"/>
              </w:rPr>
              <w:t>Analyze and interpret research results carried out during the</w:t>
            </w:r>
            <w:r>
              <w:rPr>
                <w:sz w:val="28"/>
                <w:szCs w:val="28"/>
              </w:rPr>
              <w:t xml:space="preserve"> </w:t>
            </w:r>
            <w:r w:rsidRPr="00270626">
              <w:rPr>
                <w:sz w:val="28"/>
                <w:szCs w:val="28"/>
              </w:rPr>
              <w:t>training course</w:t>
            </w:r>
            <w:r>
              <w:t>.</w:t>
            </w:r>
          </w:p>
        </w:tc>
      </w:tr>
      <w:tr w:rsidR="00AF7FF7" w:rsidRPr="00F42B6D" w:rsidTr="00614917">
        <w:trPr>
          <w:trHeight w:val="718"/>
        </w:trPr>
        <w:tc>
          <w:tcPr>
            <w:tcW w:w="636" w:type="dxa"/>
            <w:shd w:val="clear" w:color="auto" w:fill="auto"/>
            <w:noWrap/>
            <w:vAlign w:val="center"/>
          </w:tcPr>
          <w:p w:rsidR="00AF7FF7" w:rsidRPr="002311C1" w:rsidRDefault="00AF7FF7" w:rsidP="00614917">
            <w:pPr>
              <w:bidi w:val="0"/>
              <w:spacing w:line="360" w:lineRule="auto"/>
              <w:rPr>
                <w:sz w:val="28"/>
                <w:szCs w:val="28"/>
              </w:rPr>
            </w:pPr>
            <w:r>
              <w:rPr>
                <w:sz w:val="28"/>
                <w:szCs w:val="28"/>
              </w:rPr>
              <w:t>c11</w:t>
            </w:r>
          </w:p>
        </w:tc>
        <w:tc>
          <w:tcPr>
            <w:tcW w:w="8112" w:type="dxa"/>
            <w:shd w:val="clear" w:color="auto" w:fill="auto"/>
            <w:vAlign w:val="center"/>
          </w:tcPr>
          <w:p w:rsidR="00AF7FF7" w:rsidRPr="001F0FB6" w:rsidRDefault="00AF7FF7" w:rsidP="001F0FB6">
            <w:pPr>
              <w:autoSpaceDE w:val="0"/>
              <w:autoSpaceDN w:val="0"/>
              <w:bidi w:val="0"/>
              <w:adjustRightInd w:val="0"/>
              <w:spacing w:line="360" w:lineRule="auto"/>
              <w:jc w:val="lowKashida"/>
              <w:rPr>
                <w:sz w:val="28"/>
                <w:szCs w:val="28"/>
              </w:rPr>
            </w:pPr>
            <w:r w:rsidRPr="00CB0BCC">
              <w:rPr>
                <w:sz w:val="28"/>
                <w:szCs w:val="28"/>
              </w:rPr>
              <w:t>Analyze and evaluate evidence-based information needed in</w:t>
            </w:r>
            <w:r>
              <w:rPr>
                <w:sz w:val="28"/>
                <w:szCs w:val="28"/>
              </w:rPr>
              <w:t xml:space="preserve"> </w:t>
            </w:r>
            <w:r w:rsidRPr="00CB0BCC">
              <w:rPr>
                <w:sz w:val="28"/>
                <w:szCs w:val="28"/>
              </w:rPr>
              <w:t>pharmacy practice.</w:t>
            </w:r>
          </w:p>
        </w:tc>
      </w:tr>
      <w:tr w:rsidR="00AF7FF7" w:rsidRPr="00F42B6D" w:rsidTr="00614917">
        <w:trPr>
          <w:trHeight w:val="345"/>
        </w:trPr>
        <w:tc>
          <w:tcPr>
            <w:tcW w:w="8748" w:type="dxa"/>
            <w:gridSpan w:val="2"/>
            <w:shd w:val="clear" w:color="auto" w:fill="auto"/>
            <w:noWrap/>
            <w:vAlign w:val="center"/>
          </w:tcPr>
          <w:p w:rsidR="00AF7FF7" w:rsidRDefault="00AF7FF7" w:rsidP="00614917">
            <w:pPr>
              <w:bidi w:val="0"/>
              <w:spacing w:line="360" w:lineRule="auto"/>
              <w:rPr>
                <w:b/>
                <w:bCs/>
                <w:sz w:val="28"/>
                <w:szCs w:val="28"/>
              </w:rPr>
            </w:pPr>
          </w:p>
          <w:p w:rsidR="00AF7FF7" w:rsidRPr="00E51DAF" w:rsidRDefault="00AF7FF7" w:rsidP="00614917">
            <w:pPr>
              <w:bidi w:val="0"/>
              <w:spacing w:line="360" w:lineRule="auto"/>
              <w:rPr>
                <w:b/>
                <w:bCs/>
                <w:sz w:val="28"/>
                <w:szCs w:val="28"/>
              </w:rPr>
            </w:pPr>
            <w:r w:rsidRPr="00E51DAF">
              <w:rPr>
                <w:b/>
                <w:bCs/>
                <w:sz w:val="28"/>
                <w:szCs w:val="28"/>
              </w:rPr>
              <w:t xml:space="preserve">D- General and Transferable </w:t>
            </w:r>
            <w:r>
              <w:rPr>
                <w:b/>
                <w:bCs/>
                <w:sz w:val="28"/>
                <w:szCs w:val="28"/>
              </w:rPr>
              <w:t>S</w:t>
            </w:r>
            <w:r w:rsidRPr="00E51DAF">
              <w:rPr>
                <w:b/>
                <w:bCs/>
                <w:sz w:val="28"/>
                <w:szCs w:val="28"/>
              </w:rPr>
              <w:t>kills</w:t>
            </w:r>
          </w:p>
        </w:tc>
      </w:tr>
      <w:tr w:rsidR="00AF7FF7" w:rsidRPr="00F42B6D" w:rsidTr="00614917">
        <w:trPr>
          <w:trHeight w:val="390"/>
        </w:trPr>
        <w:tc>
          <w:tcPr>
            <w:tcW w:w="636" w:type="dxa"/>
            <w:shd w:val="clear" w:color="auto" w:fill="auto"/>
            <w:noWrap/>
            <w:vAlign w:val="center"/>
          </w:tcPr>
          <w:p w:rsidR="00AF7FF7" w:rsidRPr="00923476" w:rsidRDefault="00AF7FF7" w:rsidP="00614917">
            <w:pPr>
              <w:bidi w:val="0"/>
              <w:spacing w:line="360" w:lineRule="auto"/>
              <w:rPr>
                <w:sz w:val="28"/>
                <w:szCs w:val="28"/>
              </w:rPr>
            </w:pPr>
            <w:r>
              <w:rPr>
                <w:sz w:val="28"/>
                <w:szCs w:val="28"/>
              </w:rPr>
              <w:t>d1</w:t>
            </w:r>
          </w:p>
        </w:tc>
        <w:tc>
          <w:tcPr>
            <w:tcW w:w="8112" w:type="dxa"/>
            <w:shd w:val="clear" w:color="auto" w:fill="auto"/>
            <w:vAlign w:val="center"/>
          </w:tcPr>
          <w:p w:rsidR="00AF7FF7" w:rsidRPr="0071686C" w:rsidRDefault="00AF7FF7" w:rsidP="00614917">
            <w:pPr>
              <w:autoSpaceDE w:val="0"/>
              <w:autoSpaceDN w:val="0"/>
              <w:bidi w:val="0"/>
              <w:adjustRightInd w:val="0"/>
              <w:spacing w:line="360" w:lineRule="auto"/>
              <w:jc w:val="lowKashida"/>
              <w:rPr>
                <w:sz w:val="28"/>
                <w:szCs w:val="28"/>
              </w:rPr>
            </w:pPr>
            <w:r w:rsidRPr="0071686C">
              <w:rPr>
                <w:sz w:val="28"/>
                <w:szCs w:val="28"/>
              </w:rPr>
              <w:t>Communicate clearly with patients and other health care</w:t>
            </w:r>
          </w:p>
          <w:p w:rsidR="00AF7FF7" w:rsidRPr="0071686C" w:rsidRDefault="00AF7FF7" w:rsidP="00614917">
            <w:pPr>
              <w:autoSpaceDE w:val="0"/>
              <w:autoSpaceDN w:val="0"/>
              <w:bidi w:val="0"/>
              <w:adjustRightInd w:val="0"/>
              <w:spacing w:line="360" w:lineRule="auto"/>
              <w:jc w:val="lowKashida"/>
              <w:rPr>
                <w:sz w:val="28"/>
                <w:szCs w:val="28"/>
              </w:rPr>
            </w:pPr>
            <w:r w:rsidRPr="0071686C">
              <w:rPr>
                <w:sz w:val="28"/>
                <w:szCs w:val="28"/>
              </w:rPr>
              <w:t>professionals by verbal and written means, and simplify</w:t>
            </w:r>
          </w:p>
          <w:p w:rsidR="00AF7FF7" w:rsidRPr="001C31D7" w:rsidRDefault="00AF7FF7" w:rsidP="001F0FB6">
            <w:pPr>
              <w:autoSpaceDE w:val="0"/>
              <w:autoSpaceDN w:val="0"/>
              <w:bidi w:val="0"/>
              <w:adjustRightInd w:val="0"/>
              <w:spacing w:line="360" w:lineRule="auto"/>
              <w:jc w:val="lowKashida"/>
              <w:rPr>
                <w:sz w:val="28"/>
                <w:szCs w:val="28"/>
              </w:rPr>
            </w:pPr>
            <w:r w:rsidRPr="0071686C">
              <w:rPr>
                <w:sz w:val="28"/>
                <w:szCs w:val="28"/>
              </w:rPr>
              <w:t>pharmaceutical and medical issues when addressing the public.</w:t>
            </w:r>
          </w:p>
        </w:tc>
      </w:tr>
      <w:tr w:rsidR="00AF7FF7" w:rsidRPr="00F42B6D" w:rsidTr="00614917">
        <w:trPr>
          <w:trHeight w:val="390"/>
        </w:trPr>
        <w:tc>
          <w:tcPr>
            <w:tcW w:w="636" w:type="dxa"/>
            <w:shd w:val="clear" w:color="auto" w:fill="auto"/>
            <w:noWrap/>
            <w:vAlign w:val="center"/>
          </w:tcPr>
          <w:p w:rsidR="00AF7FF7" w:rsidRDefault="00AF7FF7" w:rsidP="00614917">
            <w:pPr>
              <w:bidi w:val="0"/>
              <w:spacing w:line="360" w:lineRule="auto"/>
              <w:rPr>
                <w:sz w:val="28"/>
                <w:szCs w:val="28"/>
              </w:rPr>
            </w:pPr>
          </w:p>
          <w:p w:rsidR="00AF7FF7" w:rsidRPr="00923476" w:rsidRDefault="00AF7FF7" w:rsidP="00614917">
            <w:pPr>
              <w:bidi w:val="0"/>
              <w:spacing w:line="360" w:lineRule="auto"/>
              <w:rPr>
                <w:sz w:val="28"/>
                <w:szCs w:val="28"/>
              </w:rPr>
            </w:pPr>
            <w:r>
              <w:rPr>
                <w:sz w:val="28"/>
                <w:szCs w:val="28"/>
              </w:rPr>
              <w:t>d2</w:t>
            </w:r>
          </w:p>
        </w:tc>
        <w:tc>
          <w:tcPr>
            <w:tcW w:w="8112" w:type="dxa"/>
            <w:shd w:val="clear" w:color="auto" w:fill="auto"/>
            <w:vAlign w:val="center"/>
          </w:tcPr>
          <w:p w:rsidR="00AF7FF7" w:rsidRPr="00741927" w:rsidRDefault="00AF7FF7" w:rsidP="001F0FB6">
            <w:pPr>
              <w:autoSpaceDE w:val="0"/>
              <w:autoSpaceDN w:val="0"/>
              <w:bidi w:val="0"/>
              <w:adjustRightInd w:val="0"/>
              <w:spacing w:line="360" w:lineRule="auto"/>
              <w:jc w:val="lowKashida"/>
              <w:rPr>
                <w:sz w:val="28"/>
                <w:szCs w:val="28"/>
              </w:rPr>
            </w:pPr>
            <w:r w:rsidRPr="00741927">
              <w:rPr>
                <w:sz w:val="28"/>
                <w:szCs w:val="28"/>
              </w:rPr>
              <w:t>Retrieve and evaluate information from different sources to improve professional abilities.</w:t>
            </w:r>
          </w:p>
        </w:tc>
      </w:tr>
      <w:tr w:rsidR="00AF7FF7" w:rsidRPr="00F42B6D" w:rsidTr="00614917">
        <w:trPr>
          <w:trHeight w:val="390"/>
        </w:trPr>
        <w:tc>
          <w:tcPr>
            <w:tcW w:w="636" w:type="dxa"/>
            <w:shd w:val="clear" w:color="auto" w:fill="auto"/>
            <w:noWrap/>
            <w:vAlign w:val="center"/>
          </w:tcPr>
          <w:p w:rsidR="00AF7FF7" w:rsidRPr="00923476" w:rsidRDefault="00AF7FF7" w:rsidP="00614917">
            <w:pPr>
              <w:bidi w:val="0"/>
              <w:spacing w:line="360" w:lineRule="auto"/>
              <w:rPr>
                <w:sz w:val="28"/>
                <w:szCs w:val="28"/>
              </w:rPr>
            </w:pPr>
            <w:r>
              <w:rPr>
                <w:sz w:val="28"/>
                <w:szCs w:val="28"/>
              </w:rPr>
              <w:t>d3</w:t>
            </w:r>
          </w:p>
        </w:tc>
        <w:tc>
          <w:tcPr>
            <w:tcW w:w="8112" w:type="dxa"/>
            <w:shd w:val="clear" w:color="auto" w:fill="auto"/>
            <w:vAlign w:val="center"/>
          </w:tcPr>
          <w:p w:rsidR="00AF7FF7" w:rsidRPr="00A3262C" w:rsidRDefault="00AF7FF7" w:rsidP="001F0FB6">
            <w:pPr>
              <w:autoSpaceDE w:val="0"/>
              <w:autoSpaceDN w:val="0"/>
              <w:bidi w:val="0"/>
              <w:adjustRightInd w:val="0"/>
              <w:spacing w:line="360" w:lineRule="auto"/>
              <w:jc w:val="lowKashida"/>
              <w:rPr>
                <w:sz w:val="28"/>
                <w:szCs w:val="28"/>
              </w:rPr>
            </w:pPr>
            <w:r w:rsidRPr="00A3262C">
              <w:rPr>
                <w:sz w:val="28"/>
                <w:szCs w:val="28"/>
              </w:rPr>
              <w:t xml:space="preserve">Work effectively as a member of team. </w:t>
            </w:r>
          </w:p>
        </w:tc>
      </w:tr>
      <w:tr w:rsidR="00AF7FF7" w:rsidRPr="00F42B6D" w:rsidTr="00614917">
        <w:trPr>
          <w:trHeight w:val="390"/>
        </w:trPr>
        <w:tc>
          <w:tcPr>
            <w:tcW w:w="636" w:type="dxa"/>
            <w:shd w:val="clear" w:color="auto" w:fill="auto"/>
            <w:noWrap/>
            <w:vAlign w:val="center"/>
          </w:tcPr>
          <w:p w:rsidR="00AF7FF7" w:rsidRPr="00923476" w:rsidRDefault="00AF7FF7" w:rsidP="00614917">
            <w:pPr>
              <w:bidi w:val="0"/>
              <w:spacing w:line="360" w:lineRule="auto"/>
              <w:rPr>
                <w:sz w:val="28"/>
                <w:szCs w:val="28"/>
              </w:rPr>
            </w:pPr>
            <w:r>
              <w:rPr>
                <w:sz w:val="28"/>
                <w:szCs w:val="28"/>
              </w:rPr>
              <w:t>d4</w:t>
            </w:r>
          </w:p>
        </w:tc>
        <w:tc>
          <w:tcPr>
            <w:tcW w:w="8112" w:type="dxa"/>
            <w:shd w:val="clear" w:color="auto" w:fill="auto"/>
            <w:vAlign w:val="center"/>
          </w:tcPr>
          <w:p w:rsidR="00AF7FF7" w:rsidRPr="00991F7F" w:rsidRDefault="00AF7FF7" w:rsidP="001F0FB6">
            <w:pPr>
              <w:autoSpaceDE w:val="0"/>
              <w:autoSpaceDN w:val="0"/>
              <w:bidi w:val="0"/>
              <w:adjustRightInd w:val="0"/>
              <w:spacing w:line="360" w:lineRule="auto"/>
              <w:jc w:val="lowKashida"/>
              <w:rPr>
                <w:sz w:val="28"/>
                <w:szCs w:val="28"/>
              </w:rPr>
            </w:pPr>
            <w:r w:rsidRPr="00481283">
              <w:rPr>
                <w:sz w:val="28"/>
                <w:szCs w:val="28"/>
              </w:rPr>
              <w:t>Use numeracy, calculation and statistical methods as well as</w:t>
            </w:r>
            <w:r>
              <w:rPr>
                <w:sz w:val="28"/>
                <w:szCs w:val="28"/>
              </w:rPr>
              <w:t xml:space="preserve"> </w:t>
            </w:r>
            <w:r w:rsidRPr="00481283">
              <w:rPr>
                <w:sz w:val="28"/>
                <w:szCs w:val="28"/>
              </w:rPr>
              <w:lastRenderedPageBreak/>
              <w:t>information technology tools in pharmacy practice.</w:t>
            </w:r>
            <w:r w:rsidRPr="001C31D7">
              <w:rPr>
                <w:sz w:val="16"/>
                <w:szCs w:val="16"/>
              </w:rPr>
              <w:t xml:space="preserve"> </w:t>
            </w:r>
          </w:p>
        </w:tc>
      </w:tr>
      <w:tr w:rsidR="00AF7FF7" w:rsidRPr="00F42B6D" w:rsidTr="00614917">
        <w:trPr>
          <w:trHeight w:val="390"/>
        </w:trPr>
        <w:tc>
          <w:tcPr>
            <w:tcW w:w="636" w:type="dxa"/>
            <w:shd w:val="clear" w:color="auto" w:fill="auto"/>
            <w:noWrap/>
            <w:vAlign w:val="center"/>
          </w:tcPr>
          <w:p w:rsidR="00AF7FF7" w:rsidRPr="00923476" w:rsidRDefault="00AF7FF7" w:rsidP="00614917">
            <w:pPr>
              <w:bidi w:val="0"/>
              <w:spacing w:line="360" w:lineRule="auto"/>
              <w:rPr>
                <w:sz w:val="28"/>
                <w:szCs w:val="28"/>
              </w:rPr>
            </w:pPr>
            <w:r>
              <w:rPr>
                <w:sz w:val="28"/>
                <w:szCs w:val="28"/>
              </w:rPr>
              <w:lastRenderedPageBreak/>
              <w:t>d5</w:t>
            </w:r>
          </w:p>
        </w:tc>
        <w:tc>
          <w:tcPr>
            <w:tcW w:w="8112" w:type="dxa"/>
            <w:shd w:val="clear" w:color="auto" w:fill="auto"/>
            <w:vAlign w:val="center"/>
          </w:tcPr>
          <w:p w:rsidR="00AF7FF7" w:rsidRPr="001F0FB6" w:rsidRDefault="00AF7FF7" w:rsidP="001F0FB6">
            <w:pPr>
              <w:autoSpaceDE w:val="0"/>
              <w:autoSpaceDN w:val="0"/>
              <w:bidi w:val="0"/>
              <w:adjustRightInd w:val="0"/>
              <w:spacing w:line="360" w:lineRule="auto"/>
              <w:jc w:val="lowKashida"/>
              <w:rPr>
                <w:sz w:val="16"/>
                <w:szCs w:val="16"/>
              </w:rPr>
            </w:pPr>
            <w:r w:rsidRPr="00481283">
              <w:rPr>
                <w:sz w:val="28"/>
                <w:szCs w:val="28"/>
              </w:rPr>
              <w:t>Stay up-to-date with the recent pharmaceutical findings and development in pharmacy profession through independent life</w:t>
            </w:r>
            <w:r>
              <w:rPr>
                <w:sz w:val="28"/>
                <w:szCs w:val="28"/>
              </w:rPr>
              <w:t xml:space="preserve"> </w:t>
            </w:r>
            <w:r w:rsidRPr="00481283">
              <w:rPr>
                <w:sz w:val="28"/>
                <w:szCs w:val="28"/>
              </w:rPr>
              <w:t>long continuing education.</w:t>
            </w:r>
          </w:p>
        </w:tc>
      </w:tr>
      <w:tr w:rsidR="00AF7FF7" w:rsidRPr="00F42B6D" w:rsidTr="00614917">
        <w:trPr>
          <w:trHeight w:val="390"/>
        </w:trPr>
        <w:tc>
          <w:tcPr>
            <w:tcW w:w="636" w:type="dxa"/>
            <w:shd w:val="clear" w:color="auto" w:fill="auto"/>
            <w:noWrap/>
            <w:vAlign w:val="center"/>
          </w:tcPr>
          <w:p w:rsidR="00AF7FF7" w:rsidRPr="00923476" w:rsidRDefault="00AF7FF7" w:rsidP="00614917">
            <w:pPr>
              <w:bidi w:val="0"/>
              <w:spacing w:line="360" w:lineRule="auto"/>
              <w:rPr>
                <w:sz w:val="28"/>
                <w:szCs w:val="28"/>
              </w:rPr>
            </w:pPr>
            <w:r>
              <w:rPr>
                <w:sz w:val="28"/>
                <w:szCs w:val="28"/>
              </w:rPr>
              <w:t>d6</w:t>
            </w:r>
          </w:p>
        </w:tc>
        <w:tc>
          <w:tcPr>
            <w:tcW w:w="8112" w:type="dxa"/>
            <w:shd w:val="clear" w:color="auto" w:fill="auto"/>
            <w:vAlign w:val="center"/>
          </w:tcPr>
          <w:p w:rsidR="00AF7FF7" w:rsidRPr="001C31D7" w:rsidRDefault="00AF7FF7" w:rsidP="001F0FB6">
            <w:pPr>
              <w:autoSpaceDE w:val="0"/>
              <w:autoSpaceDN w:val="0"/>
              <w:bidi w:val="0"/>
              <w:adjustRightInd w:val="0"/>
              <w:spacing w:line="360" w:lineRule="auto"/>
              <w:jc w:val="lowKashida"/>
              <w:rPr>
                <w:sz w:val="28"/>
                <w:szCs w:val="28"/>
              </w:rPr>
            </w:pPr>
            <w:r w:rsidRPr="00481283">
              <w:rPr>
                <w:sz w:val="28"/>
                <w:szCs w:val="28"/>
              </w:rPr>
              <w:t>Adopt ethical, legal and safety guidelines in pharmacy practice.</w:t>
            </w:r>
          </w:p>
        </w:tc>
      </w:tr>
      <w:tr w:rsidR="00AF7FF7" w:rsidRPr="00F42B6D" w:rsidTr="00614917">
        <w:trPr>
          <w:trHeight w:val="390"/>
        </w:trPr>
        <w:tc>
          <w:tcPr>
            <w:tcW w:w="636" w:type="dxa"/>
            <w:shd w:val="clear" w:color="auto" w:fill="auto"/>
            <w:noWrap/>
            <w:vAlign w:val="center"/>
          </w:tcPr>
          <w:p w:rsidR="00AF7FF7" w:rsidRPr="00923476" w:rsidRDefault="00AF7FF7" w:rsidP="00614917">
            <w:pPr>
              <w:bidi w:val="0"/>
              <w:spacing w:line="360" w:lineRule="auto"/>
              <w:rPr>
                <w:sz w:val="28"/>
                <w:szCs w:val="28"/>
              </w:rPr>
            </w:pPr>
            <w:r>
              <w:rPr>
                <w:sz w:val="28"/>
                <w:szCs w:val="28"/>
              </w:rPr>
              <w:t>d7</w:t>
            </w:r>
          </w:p>
        </w:tc>
        <w:tc>
          <w:tcPr>
            <w:tcW w:w="8112" w:type="dxa"/>
            <w:shd w:val="clear" w:color="auto" w:fill="auto"/>
            <w:vAlign w:val="center"/>
          </w:tcPr>
          <w:p w:rsidR="00AF7FF7" w:rsidRPr="00CB5CFA" w:rsidRDefault="00AF7FF7" w:rsidP="001F0FB6">
            <w:pPr>
              <w:autoSpaceDE w:val="0"/>
              <w:autoSpaceDN w:val="0"/>
              <w:bidi w:val="0"/>
              <w:adjustRightInd w:val="0"/>
              <w:spacing w:line="360" w:lineRule="auto"/>
              <w:jc w:val="lowKashida"/>
              <w:rPr>
                <w:sz w:val="28"/>
                <w:szCs w:val="28"/>
              </w:rPr>
            </w:pPr>
            <w:r w:rsidRPr="001C31D7">
              <w:rPr>
                <w:sz w:val="28"/>
                <w:szCs w:val="28"/>
              </w:rPr>
              <w:t>Develop management skills including financial, sales and marketing.</w:t>
            </w:r>
          </w:p>
        </w:tc>
      </w:tr>
      <w:tr w:rsidR="00AF7FF7" w:rsidRPr="00F42B6D" w:rsidTr="00614917">
        <w:trPr>
          <w:trHeight w:val="390"/>
        </w:trPr>
        <w:tc>
          <w:tcPr>
            <w:tcW w:w="636" w:type="dxa"/>
            <w:shd w:val="clear" w:color="auto" w:fill="auto"/>
            <w:noWrap/>
            <w:vAlign w:val="center"/>
          </w:tcPr>
          <w:p w:rsidR="00AF7FF7" w:rsidRPr="00923476" w:rsidRDefault="00AF7FF7" w:rsidP="00614917">
            <w:pPr>
              <w:bidi w:val="0"/>
              <w:spacing w:line="360" w:lineRule="auto"/>
              <w:rPr>
                <w:sz w:val="28"/>
                <w:szCs w:val="28"/>
              </w:rPr>
            </w:pPr>
            <w:r>
              <w:rPr>
                <w:sz w:val="28"/>
                <w:szCs w:val="28"/>
              </w:rPr>
              <w:t>d8</w:t>
            </w:r>
          </w:p>
        </w:tc>
        <w:tc>
          <w:tcPr>
            <w:tcW w:w="8112" w:type="dxa"/>
            <w:shd w:val="clear" w:color="auto" w:fill="auto"/>
            <w:vAlign w:val="center"/>
          </w:tcPr>
          <w:p w:rsidR="00AF7FF7" w:rsidRPr="00741927" w:rsidRDefault="00AF7FF7" w:rsidP="001F0FB6">
            <w:pPr>
              <w:autoSpaceDE w:val="0"/>
              <w:autoSpaceDN w:val="0"/>
              <w:bidi w:val="0"/>
              <w:adjustRightInd w:val="0"/>
              <w:spacing w:line="360" w:lineRule="auto"/>
              <w:jc w:val="lowKashida"/>
              <w:rPr>
                <w:sz w:val="28"/>
                <w:szCs w:val="28"/>
              </w:rPr>
            </w:pPr>
            <w:r w:rsidRPr="00741927">
              <w:rPr>
                <w:sz w:val="28"/>
                <w:szCs w:val="28"/>
              </w:rPr>
              <w:t>Manage time as evidenced by the ability to plan and implement efficient mode of working.</w:t>
            </w:r>
          </w:p>
        </w:tc>
      </w:tr>
      <w:tr w:rsidR="00AF7FF7" w:rsidRPr="00F42B6D" w:rsidTr="00614917">
        <w:trPr>
          <w:trHeight w:val="390"/>
        </w:trPr>
        <w:tc>
          <w:tcPr>
            <w:tcW w:w="636" w:type="dxa"/>
            <w:shd w:val="clear" w:color="auto" w:fill="auto"/>
            <w:noWrap/>
            <w:vAlign w:val="center"/>
          </w:tcPr>
          <w:p w:rsidR="00AF7FF7" w:rsidRPr="00923476" w:rsidRDefault="00AF7FF7" w:rsidP="00614917">
            <w:pPr>
              <w:bidi w:val="0"/>
              <w:spacing w:line="360" w:lineRule="auto"/>
              <w:rPr>
                <w:sz w:val="28"/>
                <w:szCs w:val="28"/>
              </w:rPr>
            </w:pPr>
            <w:r>
              <w:rPr>
                <w:sz w:val="28"/>
                <w:szCs w:val="28"/>
              </w:rPr>
              <w:t>d9</w:t>
            </w:r>
          </w:p>
        </w:tc>
        <w:tc>
          <w:tcPr>
            <w:tcW w:w="8112" w:type="dxa"/>
            <w:shd w:val="clear" w:color="auto" w:fill="auto"/>
            <w:vAlign w:val="center"/>
          </w:tcPr>
          <w:p w:rsidR="00AF7FF7" w:rsidRPr="00741927" w:rsidRDefault="00AF7FF7" w:rsidP="001F0FB6">
            <w:pPr>
              <w:autoSpaceDE w:val="0"/>
              <w:autoSpaceDN w:val="0"/>
              <w:bidi w:val="0"/>
              <w:adjustRightInd w:val="0"/>
              <w:spacing w:line="360" w:lineRule="auto"/>
              <w:jc w:val="lowKashida"/>
              <w:rPr>
                <w:sz w:val="28"/>
                <w:szCs w:val="28"/>
              </w:rPr>
            </w:pPr>
            <w:r w:rsidRPr="00741927">
              <w:rPr>
                <w:sz w:val="28"/>
                <w:szCs w:val="28"/>
              </w:rPr>
              <w:t>Implement writing and presentation skills.</w:t>
            </w:r>
          </w:p>
        </w:tc>
      </w:tr>
      <w:tr w:rsidR="00AF7FF7" w:rsidRPr="00F42B6D" w:rsidTr="00614917">
        <w:trPr>
          <w:trHeight w:val="710"/>
        </w:trPr>
        <w:tc>
          <w:tcPr>
            <w:tcW w:w="636" w:type="dxa"/>
            <w:shd w:val="clear" w:color="auto" w:fill="auto"/>
            <w:noWrap/>
            <w:vAlign w:val="center"/>
          </w:tcPr>
          <w:p w:rsidR="00AF7FF7" w:rsidRPr="00923476" w:rsidRDefault="00AF7FF7" w:rsidP="00614917">
            <w:pPr>
              <w:bidi w:val="0"/>
              <w:spacing w:line="360" w:lineRule="auto"/>
              <w:rPr>
                <w:sz w:val="28"/>
                <w:szCs w:val="28"/>
              </w:rPr>
            </w:pPr>
            <w:r>
              <w:rPr>
                <w:sz w:val="28"/>
                <w:szCs w:val="28"/>
              </w:rPr>
              <w:t>d10</w:t>
            </w:r>
          </w:p>
        </w:tc>
        <w:tc>
          <w:tcPr>
            <w:tcW w:w="8112" w:type="dxa"/>
            <w:shd w:val="clear" w:color="auto" w:fill="auto"/>
            <w:vAlign w:val="center"/>
          </w:tcPr>
          <w:p w:rsidR="00AF7FF7" w:rsidRPr="001F0FB6" w:rsidRDefault="00AF7FF7" w:rsidP="001F0FB6">
            <w:pPr>
              <w:autoSpaceDE w:val="0"/>
              <w:autoSpaceDN w:val="0"/>
              <w:bidi w:val="0"/>
              <w:adjustRightInd w:val="0"/>
              <w:spacing w:line="360" w:lineRule="auto"/>
              <w:jc w:val="lowKashida"/>
              <w:rPr>
                <w:sz w:val="16"/>
                <w:szCs w:val="16"/>
              </w:rPr>
            </w:pPr>
            <w:r w:rsidRPr="00182F29">
              <w:rPr>
                <w:sz w:val="28"/>
                <w:szCs w:val="28"/>
              </w:rPr>
              <w:t>Demonstrate critical thinking</w:t>
            </w:r>
            <w:r w:rsidRPr="001C31D7">
              <w:rPr>
                <w:sz w:val="28"/>
                <w:szCs w:val="28"/>
              </w:rPr>
              <w:t>, problem solving</w:t>
            </w:r>
            <w:r w:rsidRPr="00182F29">
              <w:rPr>
                <w:sz w:val="28"/>
                <w:szCs w:val="28"/>
              </w:rPr>
              <w:t xml:space="preserve"> and decision making abilities.</w:t>
            </w:r>
          </w:p>
        </w:tc>
      </w:tr>
    </w:tbl>
    <w:p w:rsidR="00AF7FF7" w:rsidRDefault="00AF7FF7" w:rsidP="00AF7FF7">
      <w:pPr>
        <w:bidi w:val="0"/>
        <w:spacing w:line="360" w:lineRule="auto"/>
        <w:jc w:val="lowKashida"/>
        <w:rPr>
          <w:sz w:val="32"/>
          <w:szCs w:val="32"/>
        </w:rPr>
      </w:pPr>
    </w:p>
    <w:p w:rsidR="00AF7FF7" w:rsidRPr="00EA37CD" w:rsidRDefault="00AF7FF7" w:rsidP="00AF7FF7">
      <w:pPr>
        <w:bidi w:val="0"/>
        <w:spacing w:line="360" w:lineRule="auto"/>
        <w:jc w:val="lowKashida"/>
        <w:rPr>
          <w:b/>
          <w:bCs/>
          <w:sz w:val="32"/>
          <w:szCs w:val="32"/>
        </w:rPr>
      </w:pPr>
      <w:r>
        <w:rPr>
          <w:b/>
          <w:bCs/>
          <w:sz w:val="32"/>
          <w:szCs w:val="32"/>
        </w:rPr>
        <w:t>Reference standard</w:t>
      </w:r>
    </w:p>
    <w:p w:rsidR="00AF7FF7" w:rsidRPr="005A5830" w:rsidRDefault="00AF7FF7" w:rsidP="005A5830">
      <w:pPr>
        <w:autoSpaceDE w:val="0"/>
        <w:autoSpaceDN w:val="0"/>
        <w:bidi w:val="0"/>
        <w:adjustRightInd w:val="0"/>
        <w:spacing w:line="360" w:lineRule="auto"/>
        <w:jc w:val="lowKashida"/>
        <w:rPr>
          <w:sz w:val="28"/>
          <w:szCs w:val="28"/>
        </w:rPr>
      </w:pPr>
      <w:r>
        <w:rPr>
          <w:sz w:val="28"/>
          <w:szCs w:val="28"/>
        </w:rPr>
        <w:t xml:space="preserve">       </w:t>
      </w:r>
      <w:r w:rsidRPr="00105D94">
        <w:rPr>
          <w:sz w:val="28"/>
          <w:szCs w:val="28"/>
        </w:rPr>
        <w:t>The faculty is adapting the national academic reference standard</w:t>
      </w:r>
      <w:r w:rsidR="005A5830">
        <w:rPr>
          <w:sz w:val="28"/>
          <w:szCs w:val="28"/>
        </w:rPr>
        <w:t>s</w:t>
      </w:r>
      <w:r w:rsidRPr="00105D94">
        <w:rPr>
          <w:sz w:val="28"/>
          <w:szCs w:val="28"/>
        </w:rPr>
        <w:t xml:space="preserve"> (NARS) for pharmaceutical education.</w:t>
      </w:r>
    </w:p>
    <w:p w:rsidR="005A5830" w:rsidRDefault="005A5830" w:rsidP="00AF7FF7">
      <w:pPr>
        <w:bidi w:val="0"/>
        <w:spacing w:line="360" w:lineRule="auto"/>
        <w:jc w:val="lowKashida"/>
        <w:rPr>
          <w:b/>
          <w:bCs/>
          <w:sz w:val="32"/>
          <w:szCs w:val="32"/>
        </w:rPr>
      </w:pPr>
    </w:p>
    <w:p w:rsidR="00AF7FF7" w:rsidRDefault="00AF7FF7" w:rsidP="005A5830">
      <w:pPr>
        <w:bidi w:val="0"/>
        <w:spacing w:line="360" w:lineRule="auto"/>
        <w:jc w:val="lowKashida"/>
        <w:rPr>
          <w:b/>
          <w:bCs/>
          <w:sz w:val="32"/>
          <w:szCs w:val="32"/>
        </w:rPr>
      </w:pPr>
      <w:r>
        <w:rPr>
          <w:b/>
          <w:bCs/>
          <w:sz w:val="32"/>
          <w:szCs w:val="32"/>
        </w:rPr>
        <w:t>Training organizations</w:t>
      </w:r>
    </w:p>
    <w:p w:rsidR="00AF7FF7" w:rsidRDefault="00AF7FF7" w:rsidP="00AF7FF7">
      <w:pPr>
        <w:autoSpaceDE w:val="0"/>
        <w:autoSpaceDN w:val="0"/>
        <w:bidi w:val="0"/>
        <w:adjustRightInd w:val="0"/>
        <w:spacing w:line="360" w:lineRule="auto"/>
        <w:jc w:val="lowKashida"/>
        <w:rPr>
          <w:sz w:val="28"/>
          <w:szCs w:val="28"/>
        </w:rPr>
      </w:pPr>
      <w:r>
        <w:rPr>
          <w:sz w:val="28"/>
          <w:szCs w:val="28"/>
        </w:rPr>
        <w:t xml:space="preserve">       </w:t>
      </w:r>
      <w:r w:rsidRPr="00702C4C">
        <w:rPr>
          <w:sz w:val="28"/>
          <w:szCs w:val="28"/>
        </w:rPr>
        <w:t>The whole or a part of the summer training can be accomplished</w:t>
      </w:r>
      <w:r>
        <w:rPr>
          <w:sz w:val="28"/>
          <w:szCs w:val="28"/>
        </w:rPr>
        <w:t xml:space="preserve"> </w:t>
      </w:r>
      <w:r w:rsidRPr="00702C4C">
        <w:rPr>
          <w:sz w:val="28"/>
          <w:szCs w:val="28"/>
        </w:rPr>
        <w:t>in community pharmacies, pharmaceutical and drug companies and</w:t>
      </w:r>
      <w:r>
        <w:rPr>
          <w:sz w:val="28"/>
          <w:szCs w:val="28"/>
        </w:rPr>
        <w:t xml:space="preserve"> in hospital pharmacies</w:t>
      </w:r>
      <w:r w:rsidRPr="00702C4C">
        <w:rPr>
          <w:sz w:val="28"/>
          <w:szCs w:val="28"/>
        </w:rPr>
        <w:t>.</w:t>
      </w:r>
      <w:r>
        <w:rPr>
          <w:sz w:val="28"/>
          <w:szCs w:val="28"/>
        </w:rPr>
        <w:t xml:space="preserve"> It </w:t>
      </w:r>
      <w:r w:rsidRPr="00A603EE">
        <w:rPr>
          <w:sz w:val="28"/>
          <w:szCs w:val="28"/>
        </w:rPr>
        <w:t>can a</w:t>
      </w:r>
      <w:r>
        <w:rPr>
          <w:sz w:val="28"/>
          <w:szCs w:val="28"/>
        </w:rPr>
        <w:t xml:space="preserve">lso take place in </w:t>
      </w:r>
      <w:r w:rsidRPr="00A603EE">
        <w:rPr>
          <w:sz w:val="28"/>
          <w:szCs w:val="28"/>
        </w:rPr>
        <w:t xml:space="preserve">scientific </w:t>
      </w:r>
      <w:r>
        <w:rPr>
          <w:sz w:val="28"/>
          <w:szCs w:val="28"/>
        </w:rPr>
        <w:t>offices of pharmaceutical companies</w:t>
      </w:r>
      <w:r w:rsidRPr="00A603EE">
        <w:rPr>
          <w:sz w:val="28"/>
          <w:szCs w:val="28"/>
        </w:rPr>
        <w:t>.</w:t>
      </w:r>
    </w:p>
    <w:p w:rsidR="00AF7FF7" w:rsidRPr="00A603EE" w:rsidRDefault="00AF7FF7" w:rsidP="00AF7FF7">
      <w:pPr>
        <w:autoSpaceDE w:val="0"/>
        <w:autoSpaceDN w:val="0"/>
        <w:bidi w:val="0"/>
        <w:adjustRightInd w:val="0"/>
        <w:spacing w:line="360" w:lineRule="auto"/>
        <w:jc w:val="lowKashida"/>
        <w:rPr>
          <w:sz w:val="28"/>
          <w:szCs w:val="28"/>
        </w:rPr>
      </w:pPr>
    </w:p>
    <w:p w:rsidR="00AF7FF7" w:rsidRDefault="00AF7FF7" w:rsidP="00AF7FF7">
      <w:pPr>
        <w:autoSpaceDE w:val="0"/>
        <w:autoSpaceDN w:val="0"/>
        <w:bidi w:val="0"/>
        <w:adjustRightInd w:val="0"/>
        <w:spacing w:line="360" w:lineRule="auto"/>
        <w:jc w:val="lowKashida"/>
        <w:rPr>
          <w:b/>
          <w:bCs/>
          <w:sz w:val="28"/>
          <w:szCs w:val="28"/>
        </w:rPr>
      </w:pPr>
      <w:r w:rsidRPr="005302FE">
        <w:rPr>
          <w:b/>
          <w:bCs/>
          <w:sz w:val="28"/>
          <w:szCs w:val="28"/>
        </w:rPr>
        <w:t>1-</w:t>
      </w:r>
      <w:r>
        <w:rPr>
          <w:b/>
          <w:bCs/>
          <w:sz w:val="28"/>
          <w:szCs w:val="28"/>
        </w:rPr>
        <w:t xml:space="preserve"> </w:t>
      </w:r>
      <w:r w:rsidRPr="005302FE">
        <w:rPr>
          <w:b/>
          <w:bCs/>
          <w:sz w:val="28"/>
          <w:szCs w:val="28"/>
        </w:rPr>
        <w:t>Community Pharmac</w:t>
      </w:r>
      <w:r>
        <w:rPr>
          <w:b/>
          <w:bCs/>
          <w:sz w:val="28"/>
          <w:szCs w:val="28"/>
        </w:rPr>
        <w:t>y</w:t>
      </w:r>
    </w:p>
    <w:p w:rsidR="00AF7FF7" w:rsidRDefault="00AF7FF7" w:rsidP="00AF7FF7">
      <w:pPr>
        <w:autoSpaceDE w:val="0"/>
        <w:autoSpaceDN w:val="0"/>
        <w:bidi w:val="0"/>
        <w:adjustRightInd w:val="0"/>
        <w:spacing w:line="360" w:lineRule="auto"/>
        <w:jc w:val="lowKashida"/>
        <w:rPr>
          <w:b/>
          <w:bCs/>
          <w:sz w:val="28"/>
          <w:szCs w:val="28"/>
        </w:rPr>
      </w:pPr>
      <w:r>
        <w:rPr>
          <w:sz w:val="28"/>
          <w:szCs w:val="28"/>
        </w:rPr>
        <w:t xml:space="preserve">       It</w:t>
      </w:r>
      <w:r w:rsidRPr="005302FE">
        <w:rPr>
          <w:sz w:val="28"/>
          <w:szCs w:val="28"/>
        </w:rPr>
        <w:t xml:space="preserve"> provide</w:t>
      </w:r>
      <w:r>
        <w:rPr>
          <w:sz w:val="28"/>
          <w:szCs w:val="28"/>
        </w:rPr>
        <w:t>s the</w:t>
      </w:r>
      <w:r w:rsidRPr="005302FE">
        <w:rPr>
          <w:sz w:val="28"/>
          <w:szCs w:val="28"/>
        </w:rPr>
        <w:t xml:space="preserve"> student with the opportunity to work closely with a pharmacist</w:t>
      </w:r>
      <w:r>
        <w:rPr>
          <w:sz w:val="28"/>
          <w:szCs w:val="28"/>
        </w:rPr>
        <w:t xml:space="preserve"> under the supervision of academic supervisor chosen by the faculty</w:t>
      </w:r>
      <w:r w:rsidRPr="005302FE">
        <w:rPr>
          <w:sz w:val="28"/>
          <w:szCs w:val="28"/>
        </w:rPr>
        <w:t>.  The student will be immersed in da</w:t>
      </w:r>
      <w:r>
        <w:rPr>
          <w:sz w:val="28"/>
          <w:szCs w:val="28"/>
        </w:rPr>
        <w:t>ily activities with a pharmacy</w:t>
      </w:r>
      <w:r w:rsidRPr="005302FE">
        <w:rPr>
          <w:sz w:val="28"/>
          <w:szCs w:val="28"/>
        </w:rPr>
        <w:t xml:space="preserve"> owner</w:t>
      </w:r>
      <w:r>
        <w:rPr>
          <w:sz w:val="28"/>
          <w:szCs w:val="28"/>
        </w:rPr>
        <w:t xml:space="preserve"> and/or director</w:t>
      </w:r>
      <w:r w:rsidRPr="005302FE">
        <w:rPr>
          <w:sz w:val="28"/>
          <w:szCs w:val="28"/>
        </w:rPr>
        <w:t xml:space="preserve">.  The </w:t>
      </w:r>
      <w:r>
        <w:rPr>
          <w:sz w:val="28"/>
          <w:szCs w:val="28"/>
        </w:rPr>
        <w:t>student</w:t>
      </w:r>
      <w:r w:rsidRPr="005302FE">
        <w:rPr>
          <w:sz w:val="28"/>
          <w:szCs w:val="28"/>
        </w:rPr>
        <w:t xml:space="preserve"> will be exposed to the full range of activ</w:t>
      </w:r>
      <w:r>
        <w:rPr>
          <w:sz w:val="28"/>
          <w:szCs w:val="28"/>
        </w:rPr>
        <w:t>ities e.g.</w:t>
      </w:r>
      <w:r w:rsidRPr="005302FE">
        <w:rPr>
          <w:sz w:val="28"/>
          <w:szCs w:val="28"/>
        </w:rPr>
        <w:t xml:space="preserve"> managerial tasks, </w:t>
      </w:r>
      <w:r>
        <w:rPr>
          <w:sz w:val="28"/>
          <w:szCs w:val="28"/>
        </w:rPr>
        <w:t xml:space="preserve">patient </w:t>
      </w:r>
      <w:r>
        <w:rPr>
          <w:sz w:val="28"/>
          <w:szCs w:val="28"/>
        </w:rPr>
        <w:lastRenderedPageBreak/>
        <w:t xml:space="preserve">counseling </w:t>
      </w:r>
      <w:r w:rsidRPr="005302FE">
        <w:rPr>
          <w:sz w:val="28"/>
          <w:szCs w:val="28"/>
        </w:rPr>
        <w:t xml:space="preserve">and community </w:t>
      </w:r>
      <w:r>
        <w:rPr>
          <w:sz w:val="28"/>
          <w:szCs w:val="28"/>
        </w:rPr>
        <w:t>involvement that magnifies</w:t>
      </w:r>
      <w:r w:rsidRPr="005302FE">
        <w:rPr>
          <w:sz w:val="28"/>
          <w:szCs w:val="28"/>
        </w:rPr>
        <w:t xml:space="preserve"> the practices of successful community pharmacists.</w:t>
      </w:r>
    </w:p>
    <w:p w:rsidR="00AF7FF7" w:rsidRPr="00C10346" w:rsidRDefault="00AF7FF7" w:rsidP="00AF7FF7">
      <w:pPr>
        <w:autoSpaceDE w:val="0"/>
        <w:autoSpaceDN w:val="0"/>
        <w:bidi w:val="0"/>
        <w:adjustRightInd w:val="0"/>
        <w:spacing w:line="360" w:lineRule="auto"/>
        <w:jc w:val="lowKashida"/>
        <w:rPr>
          <w:b/>
          <w:bCs/>
          <w:sz w:val="28"/>
          <w:szCs w:val="28"/>
        </w:rPr>
      </w:pPr>
      <w:r w:rsidRPr="003A442A">
        <w:rPr>
          <w:b/>
          <w:bCs/>
          <w:sz w:val="28"/>
          <w:szCs w:val="28"/>
        </w:rPr>
        <w:t xml:space="preserve">2- Hospital </w:t>
      </w:r>
      <w:r w:rsidRPr="005302FE">
        <w:rPr>
          <w:b/>
          <w:bCs/>
          <w:sz w:val="28"/>
          <w:szCs w:val="28"/>
        </w:rPr>
        <w:t>Pharmac</w:t>
      </w:r>
      <w:r>
        <w:rPr>
          <w:b/>
          <w:bCs/>
          <w:sz w:val="28"/>
          <w:szCs w:val="28"/>
        </w:rPr>
        <w:t>y</w:t>
      </w:r>
    </w:p>
    <w:p w:rsidR="00AF7FF7" w:rsidRPr="00C10346" w:rsidRDefault="00AF7FF7" w:rsidP="00AF7FF7">
      <w:pPr>
        <w:autoSpaceDE w:val="0"/>
        <w:autoSpaceDN w:val="0"/>
        <w:bidi w:val="0"/>
        <w:adjustRightInd w:val="0"/>
        <w:spacing w:line="360" w:lineRule="auto"/>
        <w:jc w:val="lowKashida"/>
        <w:rPr>
          <w:sz w:val="28"/>
          <w:szCs w:val="28"/>
        </w:rPr>
      </w:pPr>
      <w:r>
        <w:rPr>
          <w:sz w:val="28"/>
          <w:szCs w:val="28"/>
        </w:rPr>
        <w:t xml:space="preserve">      Hospital </w:t>
      </w:r>
      <w:r w:rsidRPr="00C10346">
        <w:rPr>
          <w:sz w:val="28"/>
          <w:szCs w:val="28"/>
        </w:rPr>
        <w:t xml:space="preserve">pharmacy training will equip </w:t>
      </w:r>
      <w:r>
        <w:rPr>
          <w:sz w:val="28"/>
          <w:szCs w:val="28"/>
        </w:rPr>
        <w:t xml:space="preserve">student </w:t>
      </w:r>
      <w:r w:rsidRPr="00C10346">
        <w:rPr>
          <w:sz w:val="28"/>
          <w:szCs w:val="28"/>
        </w:rPr>
        <w:t>with the skills</w:t>
      </w:r>
      <w:r>
        <w:rPr>
          <w:sz w:val="28"/>
          <w:szCs w:val="28"/>
        </w:rPr>
        <w:t xml:space="preserve"> of </w:t>
      </w:r>
      <w:r w:rsidRPr="00C10346">
        <w:rPr>
          <w:sz w:val="28"/>
          <w:szCs w:val="28"/>
        </w:rPr>
        <w:br/>
        <w:t>undertaking medication history interviews and</w:t>
      </w:r>
      <w:r>
        <w:rPr>
          <w:sz w:val="28"/>
          <w:szCs w:val="28"/>
        </w:rPr>
        <w:t xml:space="preserve"> detailed medication management reviews, </w:t>
      </w:r>
      <w:r w:rsidRPr="00C10346">
        <w:rPr>
          <w:sz w:val="28"/>
          <w:szCs w:val="28"/>
        </w:rPr>
        <w:t>providing medicines information (at discharge and all points of cont</w:t>
      </w:r>
      <w:r>
        <w:rPr>
          <w:sz w:val="28"/>
          <w:szCs w:val="28"/>
        </w:rPr>
        <w:t>act with the healthcare system),</w:t>
      </w:r>
      <w:r w:rsidRPr="00C10346">
        <w:rPr>
          <w:sz w:val="28"/>
          <w:szCs w:val="28"/>
        </w:rPr>
        <w:br/>
        <w:t>interpreting clinical laboratory results and makin</w:t>
      </w:r>
      <w:r>
        <w:rPr>
          <w:sz w:val="28"/>
          <w:szCs w:val="28"/>
        </w:rPr>
        <w:t xml:space="preserve">g recommendations on medicines, </w:t>
      </w:r>
      <w:r w:rsidRPr="00C10346">
        <w:rPr>
          <w:sz w:val="28"/>
          <w:szCs w:val="28"/>
        </w:rPr>
        <w:t xml:space="preserve">working in </w:t>
      </w:r>
      <w:r w:rsidR="00E67137" w:rsidRPr="00C10346">
        <w:rPr>
          <w:sz w:val="28"/>
          <w:szCs w:val="28"/>
        </w:rPr>
        <w:t>specialized</w:t>
      </w:r>
      <w:r w:rsidRPr="00C10346">
        <w:rPr>
          <w:sz w:val="28"/>
          <w:szCs w:val="28"/>
        </w:rPr>
        <w:t xml:space="preserve"> units e.g. emergency, inte</w:t>
      </w:r>
      <w:r>
        <w:rPr>
          <w:sz w:val="28"/>
          <w:szCs w:val="28"/>
        </w:rPr>
        <w:t xml:space="preserve">nsive care, aged care, oncology, pediatrics </w:t>
      </w:r>
      <w:r w:rsidRPr="00C10346">
        <w:rPr>
          <w:sz w:val="28"/>
          <w:szCs w:val="28"/>
        </w:rPr>
        <w:t>working in multidisciplinary teams with doctors, nurses and other health professionals.</w:t>
      </w:r>
    </w:p>
    <w:p w:rsidR="00AF7FF7" w:rsidRDefault="00AF7FF7" w:rsidP="00AF7FF7">
      <w:pPr>
        <w:autoSpaceDE w:val="0"/>
        <w:autoSpaceDN w:val="0"/>
        <w:bidi w:val="0"/>
        <w:adjustRightInd w:val="0"/>
        <w:jc w:val="lowKashida"/>
        <w:rPr>
          <w:b/>
          <w:bCs/>
          <w:sz w:val="28"/>
          <w:szCs w:val="28"/>
        </w:rPr>
      </w:pPr>
    </w:p>
    <w:p w:rsidR="00AF7FF7" w:rsidRDefault="00AF7FF7" w:rsidP="00AF7FF7">
      <w:pPr>
        <w:autoSpaceDE w:val="0"/>
        <w:autoSpaceDN w:val="0"/>
        <w:bidi w:val="0"/>
        <w:adjustRightInd w:val="0"/>
        <w:spacing w:line="360" w:lineRule="auto"/>
        <w:jc w:val="lowKashida"/>
        <w:rPr>
          <w:b/>
          <w:bCs/>
          <w:sz w:val="28"/>
          <w:szCs w:val="28"/>
        </w:rPr>
      </w:pPr>
      <w:r w:rsidRPr="00205DCC">
        <w:rPr>
          <w:b/>
          <w:bCs/>
          <w:sz w:val="28"/>
          <w:szCs w:val="28"/>
        </w:rPr>
        <w:t>3- Pharmaceutical Industries</w:t>
      </w:r>
    </w:p>
    <w:p w:rsidR="00AF7FF7" w:rsidRDefault="00AF7FF7" w:rsidP="00AF7FF7">
      <w:pPr>
        <w:autoSpaceDE w:val="0"/>
        <w:autoSpaceDN w:val="0"/>
        <w:bidi w:val="0"/>
        <w:adjustRightInd w:val="0"/>
        <w:spacing w:line="360" w:lineRule="auto"/>
        <w:jc w:val="lowKashida"/>
        <w:rPr>
          <w:sz w:val="28"/>
          <w:szCs w:val="28"/>
        </w:rPr>
      </w:pPr>
      <w:r>
        <w:rPr>
          <w:sz w:val="28"/>
          <w:szCs w:val="28"/>
        </w:rPr>
        <w:t xml:space="preserve">      To gain experience in p</w:t>
      </w:r>
      <w:r w:rsidRPr="00CC597B">
        <w:rPr>
          <w:sz w:val="28"/>
          <w:szCs w:val="28"/>
        </w:rPr>
        <w:t xml:space="preserve">roviding safe and effective pharmaceutical products </w:t>
      </w:r>
      <w:r>
        <w:rPr>
          <w:sz w:val="28"/>
          <w:szCs w:val="28"/>
        </w:rPr>
        <w:t xml:space="preserve">according to GMP regulations and </w:t>
      </w:r>
      <w:r w:rsidRPr="00BD10C7">
        <w:rPr>
          <w:sz w:val="28"/>
          <w:szCs w:val="28"/>
        </w:rPr>
        <w:t>quality control</w:t>
      </w:r>
      <w:r>
        <w:rPr>
          <w:sz w:val="28"/>
          <w:szCs w:val="28"/>
        </w:rPr>
        <w:t xml:space="preserve"> and to identify the most recent techniques in drug formulations.</w:t>
      </w:r>
    </w:p>
    <w:p w:rsidR="00AF7FF7" w:rsidRDefault="00AF7FF7" w:rsidP="00AF7FF7">
      <w:pPr>
        <w:autoSpaceDE w:val="0"/>
        <w:autoSpaceDN w:val="0"/>
        <w:bidi w:val="0"/>
        <w:adjustRightInd w:val="0"/>
        <w:spacing w:line="360" w:lineRule="auto"/>
        <w:jc w:val="lowKashida"/>
        <w:rPr>
          <w:b/>
          <w:bCs/>
          <w:sz w:val="28"/>
          <w:szCs w:val="28"/>
        </w:rPr>
      </w:pPr>
      <w:r>
        <w:rPr>
          <w:b/>
          <w:bCs/>
          <w:sz w:val="28"/>
          <w:szCs w:val="28"/>
        </w:rPr>
        <w:t>4</w:t>
      </w:r>
      <w:r w:rsidRPr="00205DCC">
        <w:rPr>
          <w:b/>
          <w:bCs/>
          <w:sz w:val="28"/>
          <w:szCs w:val="28"/>
        </w:rPr>
        <w:t xml:space="preserve">- </w:t>
      </w:r>
      <w:r>
        <w:rPr>
          <w:b/>
          <w:bCs/>
          <w:sz w:val="28"/>
          <w:szCs w:val="28"/>
        </w:rPr>
        <w:t>Other</w:t>
      </w:r>
      <w:r w:rsidRPr="00205DCC">
        <w:rPr>
          <w:b/>
          <w:bCs/>
          <w:sz w:val="28"/>
          <w:szCs w:val="28"/>
        </w:rPr>
        <w:t xml:space="preserve"> </w:t>
      </w:r>
      <w:r>
        <w:rPr>
          <w:b/>
          <w:bCs/>
          <w:sz w:val="28"/>
          <w:szCs w:val="28"/>
        </w:rPr>
        <w:t>Organizations</w:t>
      </w:r>
    </w:p>
    <w:p w:rsidR="00AF7FF7" w:rsidRDefault="00AF7FF7" w:rsidP="00AF7FF7">
      <w:pPr>
        <w:numPr>
          <w:ilvl w:val="0"/>
          <w:numId w:val="2"/>
        </w:numPr>
        <w:autoSpaceDE w:val="0"/>
        <w:autoSpaceDN w:val="0"/>
        <w:bidi w:val="0"/>
        <w:adjustRightInd w:val="0"/>
        <w:spacing w:line="360" w:lineRule="auto"/>
        <w:jc w:val="lowKashida"/>
        <w:rPr>
          <w:sz w:val="28"/>
          <w:szCs w:val="28"/>
        </w:rPr>
      </w:pPr>
      <w:r>
        <w:rPr>
          <w:sz w:val="28"/>
          <w:szCs w:val="28"/>
        </w:rPr>
        <w:t>Pharmaceutical products marketing companies as medical representative</w:t>
      </w:r>
    </w:p>
    <w:p w:rsidR="00AF7FF7" w:rsidRDefault="00AF7FF7" w:rsidP="00AF7FF7">
      <w:pPr>
        <w:numPr>
          <w:ilvl w:val="0"/>
          <w:numId w:val="2"/>
        </w:numPr>
        <w:autoSpaceDE w:val="0"/>
        <w:autoSpaceDN w:val="0"/>
        <w:bidi w:val="0"/>
        <w:adjustRightInd w:val="0"/>
        <w:spacing w:line="360" w:lineRule="auto"/>
        <w:jc w:val="lowKashida"/>
        <w:rPr>
          <w:sz w:val="28"/>
          <w:szCs w:val="28"/>
        </w:rPr>
      </w:pPr>
      <w:r>
        <w:rPr>
          <w:sz w:val="28"/>
          <w:szCs w:val="28"/>
        </w:rPr>
        <w:t>Scientific offices</w:t>
      </w:r>
    </w:p>
    <w:p w:rsidR="00AF7FF7" w:rsidRPr="00A36D13" w:rsidRDefault="00AF7FF7" w:rsidP="00AF7FF7">
      <w:pPr>
        <w:autoSpaceDE w:val="0"/>
        <w:autoSpaceDN w:val="0"/>
        <w:bidi w:val="0"/>
        <w:adjustRightInd w:val="0"/>
        <w:jc w:val="lowKashida"/>
        <w:rPr>
          <w:sz w:val="16"/>
          <w:szCs w:val="16"/>
        </w:rPr>
      </w:pPr>
    </w:p>
    <w:p w:rsidR="00AF7FF7" w:rsidRPr="003B36C5" w:rsidRDefault="00AF7FF7" w:rsidP="00AF7FF7">
      <w:pPr>
        <w:autoSpaceDE w:val="0"/>
        <w:autoSpaceDN w:val="0"/>
        <w:bidi w:val="0"/>
        <w:adjustRightInd w:val="0"/>
        <w:jc w:val="lowKashida"/>
        <w:rPr>
          <w:sz w:val="20"/>
          <w:szCs w:val="20"/>
        </w:rPr>
      </w:pPr>
    </w:p>
    <w:p w:rsidR="001F0FB6" w:rsidRPr="009715EA" w:rsidRDefault="001F0FB6" w:rsidP="001F0FB6">
      <w:pPr>
        <w:pStyle w:val="Default"/>
        <w:rPr>
          <w:rFonts w:ascii="Times New Roman" w:eastAsia="Times New Roman" w:hAnsi="Times New Roman" w:cs="Times New Roman"/>
          <w:b/>
          <w:bCs/>
          <w:color w:val="auto"/>
          <w:sz w:val="28"/>
          <w:szCs w:val="28"/>
          <w:u w:val="single"/>
        </w:rPr>
      </w:pPr>
      <w:r w:rsidRPr="009715EA">
        <w:rPr>
          <w:rFonts w:ascii="Times New Roman" w:eastAsia="Times New Roman" w:hAnsi="Times New Roman" w:cs="Times New Roman"/>
          <w:b/>
          <w:bCs/>
          <w:color w:val="auto"/>
          <w:sz w:val="28"/>
          <w:szCs w:val="28"/>
          <w:u w:val="single"/>
        </w:rPr>
        <w:t>RESPONSIBILITIES AND EXPECTATIONS</w:t>
      </w:r>
      <w:r>
        <w:rPr>
          <w:rFonts w:ascii="Times New Roman" w:eastAsia="Times New Roman" w:hAnsi="Times New Roman" w:cs="Times New Roman"/>
          <w:b/>
          <w:bCs/>
          <w:color w:val="auto"/>
          <w:sz w:val="28"/>
          <w:szCs w:val="28"/>
          <w:u w:val="single"/>
        </w:rPr>
        <w:t>:</w:t>
      </w:r>
      <w:r w:rsidRPr="009715EA">
        <w:rPr>
          <w:rFonts w:ascii="Times New Roman" w:eastAsia="Times New Roman" w:hAnsi="Times New Roman" w:cs="Times New Roman"/>
          <w:b/>
          <w:bCs/>
          <w:color w:val="auto"/>
          <w:sz w:val="28"/>
          <w:szCs w:val="28"/>
          <w:u w:val="single"/>
        </w:rPr>
        <w:t xml:space="preserve"> </w:t>
      </w:r>
    </w:p>
    <w:p w:rsidR="00AF7FF7" w:rsidRPr="003F78C0" w:rsidRDefault="00AF7FF7" w:rsidP="00AF7FF7">
      <w:pPr>
        <w:autoSpaceDE w:val="0"/>
        <w:autoSpaceDN w:val="0"/>
        <w:bidi w:val="0"/>
        <w:adjustRightInd w:val="0"/>
        <w:jc w:val="lowKashida"/>
        <w:rPr>
          <w:sz w:val="32"/>
          <w:szCs w:val="32"/>
        </w:rPr>
      </w:pPr>
    </w:p>
    <w:p w:rsidR="001F0FB6" w:rsidRPr="00715A8F" w:rsidRDefault="001F0FB6" w:rsidP="001F0FB6">
      <w:pPr>
        <w:pStyle w:val="Default"/>
        <w:numPr>
          <w:ilvl w:val="0"/>
          <w:numId w:val="7"/>
        </w:numPr>
        <w:rPr>
          <w:rFonts w:ascii="Times New Roman" w:eastAsia="Times New Roman" w:hAnsi="Times New Roman" w:cs="Times New Roman"/>
          <w:b/>
          <w:bCs/>
          <w:color w:val="auto"/>
          <w:sz w:val="28"/>
          <w:szCs w:val="28"/>
          <w:u w:val="single"/>
        </w:rPr>
      </w:pPr>
      <w:r w:rsidRPr="00715A8F">
        <w:rPr>
          <w:rFonts w:ascii="Times New Roman" w:eastAsia="Times New Roman" w:hAnsi="Times New Roman" w:cs="Times New Roman"/>
          <w:b/>
          <w:bCs/>
          <w:color w:val="auto"/>
          <w:sz w:val="28"/>
          <w:szCs w:val="28"/>
          <w:u w:val="single"/>
        </w:rPr>
        <w:t>Student's responsibilities</w:t>
      </w:r>
      <w:r>
        <w:rPr>
          <w:rFonts w:ascii="Times New Roman" w:eastAsia="Times New Roman" w:hAnsi="Times New Roman" w:cs="Times New Roman"/>
          <w:b/>
          <w:bCs/>
          <w:color w:val="auto"/>
          <w:sz w:val="28"/>
          <w:szCs w:val="28"/>
          <w:u w:val="single"/>
        </w:rPr>
        <w:t>:</w:t>
      </w:r>
      <w:r w:rsidRPr="00715A8F">
        <w:rPr>
          <w:rFonts w:ascii="Times New Roman" w:eastAsia="Times New Roman" w:hAnsi="Times New Roman" w:cs="Times New Roman"/>
          <w:b/>
          <w:bCs/>
          <w:color w:val="auto"/>
          <w:sz w:val="28"/>
          <w:szCs w:val="28"/>
          <w:u w:val="single"/>
        </w:rPr>
        <w:t xml:space="preserve"> </w:t>
      </w:r>
    </w:p>
    <w:p w:rsidR="00AF7FF7" w:rsidRPr="00227867" w:rsidRDefault="00AF7FF7" w:rsidP="00AF7FF7">
      <w:pPr>
        <w:numPr>
          <w:ilvl w:val="0"/>
          <w:numId w:val="3"/>
        </w:numPr>
        <w:autoSpaceDE w:val="0"/>
        <w:autoSpaceDN w:val="0"/>
        <w:bidi w:val="0"/>
        <w:adjustRightInd w:val="0"/>
        <w:spacing w:line="360" w:lineRule="auto"/>
        <w:jc w:val="lowKashida"/>
        <w:rPr>
          <w:sz w:val="28"/>
          <w:szCs w:val="28"/>
        </w:rPr>
      </w:pPr>
      <w:r w:rsidRPr="00227867">
        <w:rPr>
          <w:sz w:val="28"/>
          <w:szCs w:val="28"/>
        </w:rPr>
        <w:t xml:space="preserve">Bear full responsibility of work by getting to work on </w:t>
      </w:r>
      <w:r>
        <w:rPr>
          <w:sz w:val="28"/>
          <w:szCs w:val="28"/>
        </w:rPr>
        <w:t xml:space="preserve">time and remain throughout all </w:t>
      </w:r>
      <w:r w:rsidRPr="00227867">
        <w:rPr>
          <w:sz w:val="28"/>
          <w:szCs w:val="28"/>
        </w:rPr>
        <w:t>work</w:t>
      </w:r>
      <w:r>
        <w:rPr>
          <w:sz w:val="28"/>
          <w:szCs w:val="28"/>
        </w:rPr>
        <w:t>ing hours</w:t>
      </w:r>
      <w:r w:rsidRPr="00227867">
        <w:rPr>
          <w:sz w:val="28"/>
          <w:szCs w:val="28"/>
        </w:rPr>
        <w:t>.</w:t>
      </w:r>
    </w:p>
    <w:p w:rsidR="00AF7FF7" w:rsidRPr="00227867" w:rsidRDefault="00AF7FF7" w:rsidP="00AF7FF7">
      <w:pPr>
        <w:numPr>
          <w:ilvl w:val="0"/>
          <w:numId w:val="3"/>
        </w:numPr>
        <w:autoSpaceDE w:val="0"/>
        <w:autoSpaceDN w:val="0"/>
        <w:bidi w:val="0"/>
        <w:adjustRightInd w:val="0"/>
        <w:spacing w:line="360" w:lineRule="auto"/>
        <w:jc w:val="lowKashida"/>
        <w:rPr>
          <w:sz w:val="28"/>
          <w:szCs w:val="28"/>
        </w:rPr>
      </w:pPr>
      <w:r w:rsidRPr="00227867">
        <w:rPr>
          <w:sz w:val="28"/>
          <w:szCs w:val="28"/>
        </w:rPr>
        <w:t>Deal with your colleagues friendly and follow your external supervisor directions honestly.</w:t>
      </w:r>
    </w:p>
    <w:p w:rsidR="00AF7FF7" w:rsidRPr="00227867" w:rsidRDefault="00AF7FF7" w:rsidP="00AF7FF7">
      <w:pPr>
        <w:numPr>
          <w:ilvl w:val="0"/>
          <w:numId w:val="3"/>
        </w:numPr>
        <w:autoSpaceDE w:val="0"/>
        <w:autoSpaceDN w:val="0"/>
        <w:bidi w:val="0"/>
        <w:adjustRightInd w:val="0"/>
        <w:spacing w:line="360" w:lineRule="auto"/>
        <w:jc w:val="lowKashida"/>
        <w:rPr>
          <w:sz w:val="28"/>
          <w:szCs w:val="28"/>
        </w:rPr>
      </w:pPr>
      <w:r w:rsidRPr="00227867">
        <w:rPr>
          <w:sz w:val="28"/>
          <w:szCs w:val="28"/>
        </w:rPr>
        <w:lastRenderedPageBreak/>
        <w:t>Learn basic, advanced knowledge and techniques accurately keeping hand eye coordination to reduce errors.</w:t>
      </w:r>
    </w:p>
    <w:p w:rsidR="00AF7FF7" w:rsidRDefault="00AF7FF7" w:rsidP="00AF7FF7">
      <w:pPr>
        <w:numPr>
          <w:ilvl w:val="0"/>
          <w:numId w:val="3"/>
        </w:numPr>
        <w:autoSpaceDE w:val="0"/>
        <w:autoSpaceDN w:val="0"/>
        <w:bidi w:val="0"/>
        <w:adjustRightInd w:val="0"/>
        <w:spacing w:line="360" w:lineRule="auto"/>
        <w:jc w:val="lowKashida"/>
        <w:rPr>
          <w:sz w:val="28"/>
          <w:szCs w:val="28"/>
        </w:rPr>
      </w:pPr>
      <w:r w:rsidRPr="00227867">
        <w:rPr>
          <w:sz w:val="28"/>
          <w:szCs w:val="28"/>
        </w:rPr>
        <w:t>Try to be creative by suggesting challenging ideas to develop pharmacy career to be ready for employment competencies.</w:t>
      </w:r>
    </w:p>
    <w:p w:rsidR="00AF7FF7" w:rsidRDefault="00AF7FF7" w:rsidP="00AF7FF7">
      <w:pPr>
        <w:autoSpaceDE w:val="0"/>
        <w:autoSpaceDN w:val="0"/>
        <w:bidi w:val="0"/>
        <w:adjustRightInd w:val="0"/>
        <w:jc w:val="lowKashida"/>
        <w:rPr>
          <w:b/>
          <w:bCs/>
          <w:sz w:val="32"/>
          <w:szCs w:val="32"/>
        </w:rPr>
      </w:pPr>
    </w:p>
    <w:p w:rsidR="00AF7FF7" w:rsidRPr="0014500A" w:rsidRDefault="00AF7FF7" w:rsidP="0014500A">
      <w:pPr>
        <w:pStyle w:val="Default"/>
        <w:numPr>
          <w:ilvl w:val="0"/>
          <w:numId w:val="7"/>
        </w:numPr>
        <w:rPr>
          <w:rFonts w:ascii="Times New Roman" w:eastAsia="Times New Roman" w:hAnsi="Times New Roman" w:cs="Times New Roman"/>
          <w:b/>
          <w:bCs/>
          <w:color w:val="auto"/>
          <w:sz w:val="28"/>
          <w:szCs w:val="28"/>
          <w:u w:val="single"/>
        </w:rPr>
      </w:pPr>
      <w:r w:rsidRPr="0014500A">
        <w:rPr>
          <w:rFonts w:ascii="Times New Roman" w:eastAsia="Times New Roman" w:hAnsi="Times New Roman" w:cs="Times New Roman"/>
          <w:b/>
          <w:bCs/>
          <w:color w:val="auto"/>
          <w:sz w:val="28"/>
          <w:szCs w:val="28"/>
          <w:u w:val="single"/>
        </w:rPr>
        <w:t>external supervisor</w:t>
      </w:r>
      <w:r w:rsidR="0014500A" w:rsidRPr="0014500A">
        <w:rPr>
          <w:rFonts w:ascii="Times New Roman" w:eastAsia="Times New Roman" w:hAnsi="Times New Roman" w:cs="Times New Roman"/>
          <w:b/>
          <w:bCs/>
          <w:color w:val="auto"/>
          <w:sz w:val="28"/>
          <w:szCs w:val="28"/>
          <w:u w:val="single"/>
        </w:rPr>
        <w:t xml:space="preserve"> responsibilities</w:t>
      </w:r>
    </w:p>
    <w:p w:rsidR="00AF7FF7" w:rsidRDefault="00AF7FF7" w:rsidP="00AF7FF7">
      <w:pPr>
        <w:numPr>
          <w:ilvl w:val="0"/>
          <w:numId w:val="4"/>
        </w:numPr>
        <w:autoSpaceDE w:val="0"/>
        <w:autoSpaceDN w:val="0"/>
        <w:bidi w:val="0"/>
        <w:adjustRightInd w:val="0"/>
        <w:spacing w:line="360" w:lineRule="auto"/>
        <w:jc w:val="lowKashida"/>
        <w:rPr>
          <w:sz w:val="28"/>
          <w:szCs w:val="28"/>
        </w:rPr>
      </w:pPr>
      <w:r>
        <w:rPr>
          <w:sz w:val="28"/>
          <w:szCs w:val="28"/>
        </w:rPr>
        <w:t>Interact</w:t>
      </w:r>
      <w:r w:rsidRPr="006D6197">
        <w:rPr>
          <w:sz w:val="28"/>
          <w:szCs w:val="28"/>
        </w:rPr>
        <w:t xml:space="preserve"> with the student and review</w:t>
      </w:r>
      <w:r>
        <w:rPr>
          <w:sz w:val="28"/>
          <w:szCs w:val="28"/>
        </w:rPr>
        <w:t xml:space="preserve"> progress, answer questions, help</w:t>
      </w:r>
      <w:r w:rsidRPr="006D6197">
        <w:rPr>
          <w:sz w:val="28"/>
          <w:szCs w:val="28"/>
        </w:rPr>
        <w:t xml:space="preserve"> resolve</w:t>
      </w:r>
      <w:r>
        <w:rPr>
          <w:sz w:val="28"/>
          <w:szCs w:val="28"/>
        </w:rPr>
        <w:t xml:space="preserve"> problems, and review</w:t>
      </w:r>
      <w:r w:rsidRPr="006D6197">
        <w:rPr>
          <w:sz w:val="28"/>
          <w:szCs w:val="28"/>
        </w:rPr>
        <w:t xml:space="preserve"> performance in the context of the </w:t>
      </w:r>
      <w:r>
        <w:rPr>
          <w:sz w:val="28"/>
          <w:szCs w:val="28"/>
        </w:rPr>
        <w:t>training</w:t>
      </w:r>
      <w:r w:rsidRPr="006D6197">
        <w:rPr>
          <w:sz w:val="28"/>
          <w:szCs w:val="28"/>
        </w:rPr>
        <w:t>’s own goals and objectives.</w:t>
      </w:r>
    </w:p>
    <w:p w:rsidR="00AF7FF7" w:rsidRDefault="00AF7FF7" w:rsidP="00AF7FF7">
      <w:pPr>
        <w:numPr>
          <w:ilvl w:val="0"/>
          <w:numId w:val="4"/>
        </w:numPr>
        <w:autoSpaceDE w:val="0"/>
        <w:autoSpaceDN w:val="0"/>
        <w:bidi w:val="0"/>
        <w:adjustRightInd w:val="0"/>
        <w:spacing w:line="360" w:lineRule="auto"/>
        <w:jc w:val="lowKashida"/>
        <w:rPr>
          <w:sz w:val="28"/>
          <w:szCs w:val="28"/>
        </w:rPr>
      </w:pPr>
      <w:r>
        <w:rPr>
          <w:sz w:val="28"/>
          <w:szCs w:val="28"/>
        </w:rPr>
        <w:t>M</w:t>
      </w:r>
      <w:r w:rsidRPr="00136396">
        <w:rPr>
          <w:sz w:val="28"/>
          <w:szCs w:val="28"/>
        </w:rPr>
        <w:t xml:space="preserve">onitor </w:t>
      </w:r>
      <w:r>
        <w:rPr>
          <w:sz w:val="28"/>
          <w:szCs w:val="28"/>
        </w:rPr>
        <w:t xml:space="preserve">student </w:t>
      </w:r>
      <w:r w:rsidRPr="00136396">
        <w:rPr>
          <w:sz w:val="28"/>
          <w:szCs w:val="28"/>
        </w:rPr>
        <w:t xml:space="preserve">participation in </w:t>
      </w:r>
      <w:r>
        <w:rPr>
          <w:sz w:val="28"/>
          <w:szCs w:val="28"/>
        </w:rPr>
        <w:t>routine technical work and discussions to achieve relevant assessment</w:t>
      </w:r>
      <w:r w:rsidRPr="00136396">
        <w:rPr>
          <w:sz w:val="28"/>
          <w:szCs w:val="28"/>
        </w:rPr>
        <w:t>.</w:t>
      </w:r>
    </w:p>
    <w:p w:rsidR="00AF7FF7" w:rsidRPr="00136396" w:rsidRDefault="00AF7FF7" w:rsidP="00AF7FF7">
      <w:pPr>
        <w:numPr>
          <w:ilvl w:val="0"/>
          <w:numId w:val="4"/>
        </w:numPr>
        <w:autoSpaceDE w:val="0"/>
        <w:autoSpaceDN w:val="0"/>
        <w:bidi w:val="0"/>
        <w:adjustRightInd w:val="0"/>
        <w:spacing w:line="360" w:lineRule="auto"/>
        <w:jc w:val="lowKashida"/>
        <w:rPr>
          <w:sz w:val="28"/>
          <w:szCs w:val="28"/>
        </w:rPr>
      </w:pPr>
      <w:r>
        <w:rPr>
          <w:sz w:val="28"/>
          <w:szCs w:val="28"/>
        </w:rPr>
        <w:t>Follow up the students interaction with the patients and colleagues</w:t>
      </w:r>
    </w:p>
    <w:p w:rsidR="00AF7FF7" w:rsidRDefault="00AF7FF7" w:rsidP="00AF7FF7">
      <w:pPr>
        <w:numPr>
          <w:ilvl w:val="0"/>
          <w:numId w:val="4"/>
        </w:numPr>
        <w:autoSpaceDE w:val="0"/>
        <w:autoSpaceDN w:val="0"/>
        <w:bidi w:val="0"/>
        <w:adjustRightInd w:val="0"/>
        <w:spacing w:line="360" w:lineRule="auto"/>
        <w:jc w:val="lowKashida"/>
        <w:rPr>
          <w:sz w:val="28"/>
          <w:szCs w:val="28"/>
        </w:rPr>
      </w:pPr>
      <w:r>
        <w:rPr>
          <w:sz w:val="28"/>
          <w:szCs w:val="28"/>
        </w:rPr>
        <w:t>Observe</w:t>
      </w:r>
      <w:r w:rsidRPr="00136396">
        <w:rPr>
          <w:sz w:val="28"/>
          <w:szCs w:val="28"/>
        </w:rPr>
        <w:t>, evaluate and grade each student’s performance</w:t>
      </w:r>
      <w:r>
        <w:rPr>
          <w:sz w:val="28"/>
          <w:szCs w:val="28"/>
        </w:rPr>
        <w:t xml:space="preserve"> and behavior</w:t>
      </w:r>
      <w:r w:rsidRPr="00136396">
        <w:rPr>
          <w:sz w:val="28"/>
          <w:szCs w:val="28"/>
        </w:rPr>
        <w:t>.</w:t>
      </w:r>
    </w:p>
    <w:p w:rsidR="00AF7FF7" w:rsidRDefault="00AF7FF7" w:rsidP="00AF7FF7">
      <w:pPr>
        <w:numPr>
          <w:ilvl w:val="0"/>
          <w:numId w:val="4"/>
        </w:numPr>
        <w:autoSpaceDE w:val="0"/>
        <w:autoSpaceDN w:val="0"/>
        <w:bidi w:val="0"/>
        <w:adjustRightInd w:val="0"/>
        <w:spacing w:line="360" w:lineRule="auto"/>
        <w:jc w:val="lowKashida"/>
        <w:rPr>
          <w:sz w:val="28"/>
          <w:szCs w:val="28"/>
        </w:rPr>
      </w:pPr>
      <w:r w:rsidRPr="00541146">
        <w:rPr>
          <w:sz w:val="28"/>
          <w:szCs w:val="28"/>
        </w:rPr>
        <w:t xml:space="preserve">Immediately contact the </w:t>
      </w:r>
      <w:r>
        <w:rPr>
          <w:sz w:val="28"/>
          <w:szCs w:val="28"/>
        </w:rPr>
        <w:t>academic supervisor to discuss</w:t>
      </w:r>
      <w:r w:rsidRPr="00541146">
        <w:rPr>
          <w:sz w:val="28"/>
          <w:szCs w:val="28"/>
        </w:rPr>
        <w:t xml:space="preserve"> problems or concerns regarding</w:t>
      </w:r>
      <w:r>
        <w:rPr>
          <w:sz w:val="28"/>
          <w:szCs w:val="28"/>
        </w:rPr>
        <w:t xml:space="preserve"> </w:t>
      </w:r>
      <w:r w:rsidRPr="00541146">
        <w:rPr>
          <w:sz w:val="28"/>
          <w:szCs w:val="28"/>
        </w:rPr>
        <w:t xml:space="preserve">the student </w:t>
      </w:r>
      <w:r>
        <w:rPr>
          <w:sz w:val="28"/>
          <w:szCs w:val="28"/>
        </w:rPr>
        <w:t>training (illness, laziness, bad time keeping)</w:t>
      </w:r>
      <w:r w:rsidRPr="00541146">
        <w:rPr>
          <w:sz w:val="28"/>
          <w:szCs w:val="28"/>
        </w:rPr>
        <w:t>.</w:t>
      </w:r>
    </w:p>
    <w:p w:rsidR="00AF7FF7" w:rsidRPr="00515C4D" w:rsidRDefault="00AF7FF7" w:rsidP="00AF7FF7">
      <w:pPr>
        <w:numPr>
          <w:ilvl w:val="0"/>
          <w:numId w:val="4"/>
        </w:numPr>
        <w:autoSpaceDE w:val="0"/>
        <w:autoSpaceDN w:val="0"/>
        <w:bidi w:val="0"/>
        <w:adjustRightInd w:val="0"/>
        <w:spacing w:line="360" w:lineRule="auto"/>
        <w:jc w:val="lowKashida"/>
        <w:rPr>
          <w:sz w:val="28"/>
          <w:szCs w:val="28"/>
        </w:rPr>
      </w:pPr>
      <w:r>
        <w:rPr>
          <w:sz w:val="28"/>
          <w:szCs w:val="28"/>
        </w:rPr>
        <w:t>Complete the s</w:t>
      </w:r>
      <w:r w:rsidRPr="004D2F99">
        <w:rPr>
          <w:sz w:val="28"/>
          <w:szCs w:val="28"/>
        </w:rPr>
        <w:t xml:space="preserve">tudent </w:t>
      </w:r>
      <w:r>
        <w:rPr>
          <w:sz w:val="28"/>
          <w:szCs w:val="28"/>
        </w:rPr>
        <w:t>assessment</w:t>
      </w:r>
      <w:r w:rsidRPr="004D2F99">
        <w:rPr>
          <w:sz w:val="28"/>
          <w:szCs w:val="28"/>
        </w:rPr>
        <w:t xml:space="preserve"> </w:t>
      </w:r>
      <w:r>
        <w:rPr>
          <w:sz w:val="28"/>
          <w:szCs w:val="28"/>
        </w:rPr>
        <w:t>forms carefully on time and submit them to the academic supervisor</w:t>
      </w:r>
      <w:r w:rsidRPr="004D2F99">
        <w:rPr>
          <w:sz w:val="28"/>
          <w:szCs w:val="28"/>
        </w:rPr>
        <w:t xml:space="preserve">. This will </w:t>
      </w:r>
      <w:r>
        <w:rPr>
          <w:sz w:val="28"/>
          <w:szCs w:val="28"/>
        </w:rPr>
        <w:t>identify the</w:t>
      </w:r>
      <w:r w:rsidRPr="004D2F99">
        <w:rPr>
          <w:sz w:val="28"/>
          <w:szCs w:val="28"/>
        </w:rPr>
        <w:t xml:space="preserve"> individual strengths</w:t>
      </w:r>
      <w:r>
        <w:rPr>
          <w:sz w:val="28"/>
          <w:szCs w:val="28"/>
        </w:rPr>
        <w:t>, weakness</w:t>
      </w:r>
      <w:r w:rsidRPr="004D2F99">
        <w:rPr>
          <w:sz w:val="28"/>
          <w:szCs w:val="28"/>
        </w:rPr>
        <w:t xml:space="preserve"> and</w:t>
      </w:r>
      <w:r>
        <w:rPr>
          <w:sz w:val="28"/>
          <w:szCs w:val="28"/>
        </w:rPr>
        <w:t xml:space="preserve"> </w:t>
      </w:r>
      <w:r w:rsidRPr="004D2F99">
        <w:rPr>
          <w:sz w:val="28"/>
          <w:szCs w:val="28"/>
        </w:rPr>
        <w:t>opportunities for improvement.</w:t>
      </w:r>
    </w:p>
    <w:p w:rsidR="00AF7FF7" w:rsidRDefault="00AF7FF7" w:rsidP="00AF7FF7">
      <w:pPr>
        <w:autoSpaceDE w:val="0"/>
        <w:autoSpaceDN w:val="0"/>
        <w:bidi w:val="0"/>
        <w:adjustRightInd w:val="0"/>
        <w:jc w:val="lowKashida"/>
        <w:rPr>
          <w:b/>
          <w:bCs/>
          <w:sz w:val="32"/>
          <w:szCs w:val="32"/>
        </w:rPr>
      </w:pPr>
    </w:p>
    <w:p w:rsidR="00AF7FF7" w:rsidRPr="0014500A" w:rsidRDefault="00DF50F1" w:rsidP="00DF50F1">
      <w:pPr>
        <w:pStyle w:val="Default"/>
        <w:numPr>
          <w:ilvl w:val="0"/>
          <w:numId w:val="7"/>
        </w:numPr>
        <w:rPr>
          <w:rFonts w:ascii="Times New Roman" w:eastAsia="Times New Roman" w:hAnsi="Times New Roman" w:cs="Times New Roman"/>
          <w:b/>
          <w:bCs/>
          <w:color w:val="auto"/>
          <w:sz w:val="28"/>
          <w:szCs w:val="28"/>
          <w:u w:val="single"/>
        </w:rPr>
      </w:pPr>
      <w:r>
        <w:rPr>
          <w:rFonts w:ascii="Times New Roman" w:eastAsia="Times New Roman" w:hAnsi="Times New Roman" w:cs="Times New Roman"/>
          <w:b/>
          <w:bCs/>
          <w:color w:val="auto"/>
          <w:sz w:val="28"/>
          <w:szCs w:val="28"/>
          <w:u w:val="single"/>
        </w:rPr>
        <w:t>A</w:t>
      </w:r>
      <w:r w:rsidRPr="0014500A">
        <w:rPr>
          <w:rFonts w:ascii="Times New Roman" w:eastAsia="Times New Roman" w:hAnsi="Times New Roman" w:cs="Times New Roman"/>
          <w:b/>
          <w:bCs/>
          <w:color w:val="auto"/>
          <w:sz w:val="28"/>
          <w:szCs w:val="28"/>
          <w:u w:val="single"/>
        </w:rPr>
        <w:t xml:space="preserve">cademic supervisor </w:t>
      </w:r>
      <w:r>
        <w:rPr>
          <w:rFonts w:ascii="Times New Roman" w:eastAsia="Times New Roman" w:hAnsi="Times New Roman" w:cs="Times New Roman"/>
          <w:b/>
          <w:bCs/>
          <w:color w:val="auto"/>
          <w:sz w:val="28"/>
          <w:szCs w:val="28"/>
          <w:u w:val="single"/>
        </w:rPr>
        <w:t>r</w:t>
      </w:r>
      <w:r w:rsidR="0014500A" w:rsidRPr="001C13B8">
        <w:rPr>
          <w:rFonts w:ascii="Times New Roman" w:eastAsia="Times New Roman" w:hAnsi="Times New Roman" w:cs="Times New Roman"/>
          <w:b/>
          <w:bCs/>
          <w:color w:val="auto"/>
          <w:sz w:val="28"/>
          <w:szCs w:val="28"/>
          <w:u w:val="single"/>
        </w:rPr>
        <w:t>esponsibilities</w:t>
      </w:r>
      <w:r>
        <w:rPr>
          <w:rFonts w:ascii="Times New Roman" w:eastAsia="Times New Roman" w:hAnsi="Times New Roman" w:cs="Times New Roman"/>
          <w:b/>
          <w:bCs/>
          <w:color w:val="auto"/>
          <w:sz w:val="28"/>
          <w:szCs w:val="28"/>
          <w:u w:val="single"/>
        </w:rPr>
        <w:t>:</w:t>
      </w:r>
    </w:p>
    <w:p w:rsidR="00AF7FF7" w:rsidRDefault="00AF7FF7" w:rsidP="00AF7FF7">
      <w:pPr>
        <w:numPr>
          <w:ilvl w:val="1"/>
          <w:numId w:val="4"/>
        </w:numPr>
        <w:autoSpaceDE w:val="0"/>
        <w:autoSpaceDN w:val="0"/>
        <w:bidi w:val="0"/>
        <w:adjustRightInd w:val="0"/>
        <w:spacing w:line="360" w:lineRule="auto"/>
        <w:jc w:val="lowKashida"/>
        <w:rPr>
          <w:sz w:val="28"/>
          <w:szCs w:val="28"/>
        </w:rPr>
      </w:pPr>
      <w:r w:rsidRPr="00630D49">
        <w:rPr>
          <w:sz w:val="28"/>
          <w:szCs w:val="28"/>
        </w:rPr>
        <w:t>Provide the students with consultation and</w:t>
      </w:r>
      <w:r>
        <w:rPr>
          <w:sz w:val="28"/>
          <w:szCs w:val="28"/>
        </w:rPr>
        <w:t xml:space="preserve"> information helpful in</w:t>
      </w:r>
      <w:r w:rsidRPr="00630D49">
        <w:rPr>
          <w:sz w:val="28"/>
          <w:szCs w:val="28"/>
        </w:rPr>
        <w:t xml:space="preserve"> training.</w:t>
      </w:r>
    </w:p>
    <w:p w:rsidR="00AF7FF7" w:rsidRPr="00630D49" w:rsidRDefault="00AF7FF7" w:rsidP="00AF7FF7">
      <w:pPr>
        <w:numPr>
          <w:ilvl w:val="1"/>
          <w:numId w:val="4"/>
        </w:numPr>
        <w:autoSpaceDE w:val="0"/>
        <w:autoSpaceDN w:val="0"/>
        <w:bidi w:val="0"/>
        <w:adjustRightInd w:val="0"/>
        <w:spacing w:line="360" w:lineRule="auto"/>
        <w:jc w:val="lowKashida"/>
        <w:rPr>
          <w:sz w:val="28"/>
          <w:szCs w:val="28"/>
        </w:rPr>
      </w:pPr>
      <w:r w:rsidRPr="006D6197">
        <w:rPr>
          <w:sz w:val="28"/>
          <w:szCs w:val="28"/>
        </w:rPr>
        <w:t xml:space="preserve">Develop and maintain relationships with </w:t>
      </w:r>
      <w:r>
        <w:rPr>
          <w:sz w:val="28"/>
          <w:szCs w:val="28"/>
        </w:rPr>
        <w:t>external supervisor and training</w:t>
      </w:r>
      <w:r w:rsidRPr="006D6197">
        <w:rPr>
          <w:sz w:val="28"/>
          <w:szCs w:val="28"/>
        </w:rPr>
        <w:t xml:space="preserve"> organizations </w:t>
      </w:r>
      <w:r>
        <w:rPr>
          <w:sz w:val="28"/>
          <w:szCs w:val="28"/>
        </w:rPr>
        <w:t>to</w:t>
      </w:r>
      <w:r w:rsidRPr="006D6197">
        <w:rPr>
          <w:sz w:val="28"/>
          <w:szCs w:val="28"/>
        </w:rPr>
        <w:t xml:space="preserve"> secure appropriate </w:t>
      </w:r>
      <w:r>
        <w:rPr>
          <w:sz w:val="28"/>
          <w:szCs w:val="28"/>
        </w:rPr>
        <w:t>training</w:t>
      </w:r>
      <w:r w:rsidRPr="006D6197">
        <w:rPr>
          <w:sz w:val="28"/>
          <w:szCs w:val="28"/>
        </w:rPr>
        <w:t>.</w:t>
      </w:r>
    </w:p>
    <w:p w:rsidR="00AF7FF7" w:rsidRPr="00630D49" w:rsidRDefault="00AF7FF7" w:rsidP="00AF7FF7">
      <w:pPr>
        <w:numPr>
          <w:ilvl w:val="1"/>
          <w:numId w:val="4"/>
        </w:numPr>
        <w:autoSpaceDE w:val="0"/>
        <w:autoSpaceDN w:val="0"/>
        <w:bidi w:val="0"/>
        <w:adjustRightInd w:val="0"/>
        <w:spacing w:line="360" w:lineRule="auto"/>
        <w:jc w:val="lowKashida"/>
        <w:rPr>
          <w:sz w:val="28"/>
          <w:szCs w:val="28"/>
        </w:rPr>
      </w:pPr>
      <w:r w:rsidRPr="00630D49">
        <w:rPr>
          <w:sz w:val="28"/>
          <w:szCs w:val="28"/>
        </w:rPr>
        <w:t xml:space="preserve">Be accessible to students </w:t>
      </w:r>
      <w:r>
        <w:rPr>
          <w:sz w:val="28"/>
          <w:szCs w:val="28"/>
        </w:rPr>
        <w:t xml:space="preserve">and external supervisor </w:t>
      </w:r>
      <w:r w:rsidRPr="00630D49">
        <w:rPr>
          <w:sz w:val="28"/>
          <w:szCs w:val="28"/>
        </w:rPr>
        <w:t xml:space="preserve">by phone </w:t>
      </w:r>
      <w:r>
        <w:rPr>
          <w:sz w:val="28"/>
          <w:szCs w:val="28"/>
        </w:rPr>
        <w:t xml:space="preserve">or electronic mail </w:t>
      </w:r>
      <w:r w:rsidRPr="00630D49">
        <w:rPr>
          <w:sz w:val="28"/>
          <w:szCs w:val="28"/>
        </w:rPr>
        <w:t>throughout the training period.</w:t>
      </w:r>
    </w:p>
    <w:p w:rsidR="00AF7FF7" w:rsidRDefault="00AF7FF7" w:rsidP="00AF7FF7">
      <w:pPr>
        <w:numPr>
          <w:ilvl w:val="1"/>
          <w:numId w:val="4"/>
        </w:numPr>
        <w:autoSpaceDE w:val="0"/>
        <w:autoSpaceDN w:val="0"/>
        <w:bidi w:val="0"/>
        <w:adjustRightInd w:val="0"/>
        <w:spacing w:line="360" w:lineRule="auto"/>
        <w:jc w:val="lowKashida"/>
        <w:rPr>
          <w:sz w:val="28"/>
          <w:szCs w:val="28"/>
        </w:rPr>
      </w:pPr>
      <w:r w:rsidRPr="00630D49">
        <w:rPr>
          <w:sz w:val="28"/>
          <w:szCs w:val="28"/>
        </w:rPr>
        <w:t>Encourage students to give constructive feedback regarding the previous academic knowledge and professional sills provided by training.</w:t>
      </w:r>
    </w:p>
    <w:p w:rsidR="00AF7FF7" w:rsidRDefault="00AF7FF7" w:rsidP="00AF7FF7">
      <w:pPr>
        <w:numPr>
          <w:ilvl w:val="1"/>
          <w:numId w:val="4"/>
        </w:numPr>
        <w:autoSpaceDE w:val="0"/>
        <w:autoSpaceDN w:val="0"/>
        <w:bidi w:val="0"/>
        <w:adjustRightInd w:val="0"/>
        <w:spacing w:line="360" w:lineRule="auto"/>
        <w:jc w:val="lowKashida"/>
        <w:rPr>
          <w:sz w:val="28"/>
          <w:szCs w:val="28"/>
        </w:rPr>
      </w:pPr>
      <w:r w:rsidRPr="00136396">
        <w:rPr>
          <w:sz w:val="28"/>
          <w:szCs w:val="28"/>
        </w:rPr>
        <w:lastRenderedPageBreak/>
        <w:t xml:space="preserve">On the basis of the </w:t>
      </w:r>
      <w:r>
        <w:rPr>
          <w:sz w:val="28"/>
          <w:szCs w:val="28"/>
        </w:rPr>
        <w:t>student</w:t>
      </w:r>
      <w:r w:rsidRPr="00136396">
        <w:rPr>
          <w:sz w:val="28"/>
          <w:szCs w:val="28"/>
        </w:rPr>
        <w:t xml:space="preserve"> reports, the student’s self-evaluation, and </w:t>
      </w:r>
      <w:r>
        <w:rPr>
          <w:sz w:val="28"/>
          <w:szCs w:val="28"/>
        </w:rPr>
        <w:t>external supervisor</w:t>
      </w:r>
      <w:r w:rsidRPr="00136396">
        <w:rPr>
          <w:sz w:val="28"/>
          <w:szCs w:val="28"/>
        </w:rPr>
        <w:t xml:space="preserve"> evaluat</w:t>
      </w:r>
      <w:r>
        <w:rPr>
          <w:sz w:val="28"/>
          <w:szCs w:val="28"/>
        </w:rPr>
        <w:t>ion</w:t>
      </w:r>
      <w:r w:rsidRPr="00136396">
        <w:rPr>
          <w:sz w:val="28"/>
          <w:szCs w:val="28"/>
        </w:rPr>
        <w:t xml:space="preserve"> </w:t>
      </w:r>
      <w:r>
        <w:rPr>
          <w:sz w:val="28"/>
          <w:szCs w:val="28"/>
        </w:rPr>
        <w:t xml:space="preserve">assess </w:t>
      </w:r>
      <w:r w:rsidRPr="00136396">
        <w:rPr>
          <w:sz w:val="28"/>
          <w:szCs w:val="28"/>
        </w:rPr>
        <w:t>and grade each student’s performance</w:t>
      </w:r>
      <w:r>
        <w:rPr>
          <w:sz w:val="28"/>
          <w:szCs w:val="28"/>
        </w:rPr>
        <w:t xml:space="preserve"> and behavior</w:t>
      </w:r>
      <w:r w:rsidRPr="00136396">
        <w:rPr>
          <w:sz w:val="28"/>
          <w:szCs w:val="28"/>
        </w:rPr>
        <w:t>.</w:t>
      </w:r>
    </w:p>
    <w:p w:rsidR="00AF7FF7" w:rsidRPr="00E67137" w:rsidRDefault="00AF7FF7" w:rsidP="00E67137">
      <w:pPr>
        <w:numPr>
          <w:ilvl w:val="1"/>
          <w:numId w:val="4"/>
        </w:numPr>
        <w:autoSpaceDE w:val="0"/>
        <w:autoSpaceDN w:val="0"/>
        <w:bidi w:val="0"/>
        <w:adjustRightInd w:val="0"/>
        <w:spacing w:line="360" w:lineRule="auto"/>
        <w:jc w:val="lowKashida"/>
        <w:rPr>
          <w:sz w:val="28"/>
          <w:szCs w:val="28"/>
        </w:rPr>
      </w:pPr>
      <w:r>
        <w:rPr>
          <w:sz w:val="28"/>
          <w:szCs w:val="28"/>
        </w:rPr>
        <w:t>Submit all forms and reports of summer training to the general supervisor of summer training.</w:t>
      </w:r>
    </w:p>
    <w:p w:rsidR="00AF7FF7" w:rsidRPr="00BA3272" w:rsidRDefault="00AF7FF7" w:rsidP="00AF7FF7">
      <w:pPr>
        <w:autoSpaceDE w:val="0"/>
        <w:autoSpaceDN w:val="0"/>
        <w:bidi w:val="0"/>
        <w:adjustRightInd w:val="0"/>
        <w:spacing w:line="360" w:lineRule="auto"/>
        <w:ind w:left="360"/>
        <w:jc w:val="lowKashida"/>
        <w:rPr>
          <w:rFonts w:ascii="Times-Roman" w:hAnsi="Times-Roman" w:cs="Times-Roman"/>
          <w:sz w:val="16"/>
          <w:szCs w:val="16"/>
        </w:rPr>
      </w:pPr>
    </w:p>
    <w:p w:rsidR="00AF7FF7" w:rsidRDefault="00AF7FF7" w:rsidP="00AF7FF7">
      <w:pPr>
        <w:autoSpaceDE w:val="0"/>
        <w:autoSpaceDN w:val="0"/>
        <w:bidi w:val="0"/>
        <w:adjustRightInd w:val="0"/>
        <w:spacing w:line="360" w:lineRule="auto"/>
        <w:jc w:val="lowKashida"/>
        <w:rPr>
          <w:b/>
          <w:bCs/>
          <w:sz w:val="32"/>
          <w:szCs w:val="32"/>
        </w:rPr>
      </w:pPr>
      <w:r>
        <w:rPr>
          <w:b/>
          <w:bCs/>
          <w:sz w:val="32"/>
          <w:szCs w:val="32"/>
        </w:rPr>
        <w:t>Student roles</w:t>
      </w:r>
    </w:p>
    <w:p w:rsidR="00AF7FF7" w:rsidRPr="00C372F2" w:rsidRDefault="00AF7FF7" w:rsidP="00AF7FF7">
      <w:pPr>
        <w:numPr>
          <w:ilvl w:val="3"/>
          <w:numId w:val="5"/>
        </w:numPr>
        <w:autoSpaceDE w:val="0"/>
        <w:autoSpaceDN w:val="0"/>
        <w:bidi w:val="0"/>
        <w:adjustRightInd w:val="0"/>
        <w:spacing w:line="360" w:lineRule="auto"/>
        <w:jc w:val="lowKashida"/>
        <w:rPr>
          <w:sz w:val="28"/>
          <w:szCs w:val="28"/>
        </w:rPr>
      </w:pPr>
      <w:r>
        <w:rPr>
          <w:sz w:val="28"/>
          <w:szCs w:val="28"/>
        </w:rPr>
        <w:t>Assess yourself by</w:t>
      </w:r>
      <w:r w:rsidRPr="00C372F2">
        <w:rPr>
          <w:sz w:val="28"/>
          <w:szCs w:val="28"/>
        </w:rPr>
        <w:t xml:space="preserve"> defin</w:t>
      </w:r>
      <w:r>
        <w:rPr>
          <w:sz w:val="28"/>
          <w:szCs w:val="28"/>
        </w:rPr>
        <w:t>ing</w:t>
      </w:r>
      <w:r w:rsidRPr="00C372F2">
        <w:rPr>
          <w:sz w:val="28"/>
          <w:szCs w:val="28"/>
        </w:rPr>
        <w:t xml:space="preserve"> and redefin</w:t>
      </w:r>
      <w:r>
        <w:rPr>
          <w:sz w:val="28"/>
          <w:szCs w:val="28"/>
        </w:rPr>
        <w:t>ing</w:t>
      </w:r>
      <w:r w:rsidRPr="00C372F2">
        <w:rPr>
          <w:sz w:val="28"/>
          <w:szCs w:val="28"/>
        </w:rPr>
        <w:t xml:space="preserve"> </w:t>
      </w:r>
      <w:r>
        <w:rPr>
          <w:sz w:val="28"/>
          <w:szCs w:val="28"/>
        </w:rPr>
        <w:t>your goals and objectives to</w:t>
      </w:r>
      <w:r w:rsidRPr="00C372F2">
        <w:rPr>
          <w:sz w:val="28"/>
          <w:szCs w:val="28"/>
        </w:rPr>
        <w:t xml:space="preserve"> make informed choices, and evaluate their own personal and professional growth and development.</w:t>
      </w:r>
    </w:p>
    <w:p w:rsidR="00AF7FF7" w:rsidRDefault="00AF7FF7" w:rsidP="00AF7FF7">
      <w:pPr>
        <w:numPr>
          <w:ilvl w:val="3"/>
          <w:numId w:val="5"/>
        </w:numPr>
        <w:autoSpaceDE w:val="0"/>
        <w:autoSpaceDN w:val="0"/>
        <w:bidi w:val="0"/>
        <w:adjustRightInd w:val="0"/>
        <w:spacing w:line="360" w:lineRule="auto"/>
        <w:jc w:val="lowKashida"/>
        <w:rPr>
          <w:sz w:val="28"/>
          <w:szCs w:val="28"/>
        </w:rPr>
      </w:pPr>
      <w:r>
        <w:rPr>
          <w:sz w:val="28"/>
          <w:szCs w:val="28"/>
        </w:rPr>
        <w:t>Apply t</w:t>
      </w:r>
      <w:r w:rsidRPr="007C530C">
        <w:rPr>
          <w:sz w:val="28"/>
          <w:szCs w:val="28"/>
        </w:rPr>
        <w:t xml:space="preserve">heories, concepts, and skills learned in the classroom in </w:t>
      </w:r>
      <w:r>
        <w:rPr>
          <w:sz w:val="28"/>
          <w:szCs w:val="28"/>
        </w:rPr>
        <w:t>pharmacy practice</w:t>
      </w:r>
      <w:r w:rsidRPr="007C530C">
        <w:rPr>
          <w:sz w:val="28"/>
          <w:szCs w:val="28"/>
        </w:rPr>
        <w:t xml:space="preserve"> settings under the guid</w:t>
      </w:r>
      <w:r>
        <w:rPr>
          <w:sz w:val="28"/>
          <w:szCs w:val="28"/>
        </w:rPr>
        <w:t>ance of an experienced supervisor</w:t>
      </w:r>
      <w:r w:rsidRPr="007C530C">
        <w:rPr>
          <w:sz w:val="28"/>
          <w:szCs w:val="28"/>
        </w:rPr>
        <w:t>.</w:t>
      </w:r>
    </w:p>
    <w:p w:rsidR="00AF7FF7" w:rsidRPr="00BD25DC" w:rsidRDefault="00AF7FF7" w:rsidP="00AF7FF7">
      <w:pPr>
        <w:numPr>
          <w:ilvl w:val="3"/>
          <w:numId w:val="5"/>
        </w:numPr>
        <w:autoSpaceDE w:val="0"/>
        <w:autoSpaceDN w:val="0"/>
        <w:bidi w:val="0"/>
        <w:adjustRightInd w:val="0"/>
        <w:spacing w:line="360" w:lineRule="auto"/>
        <w:jc w:val="lowKashida"/>
        <w:rPr>
          <w:rFonts w:ascii="Times-Roman" w:hAnsi="Times-Roman" w:cs="Times-Roman"/>
          <w:sz w:val="28"/>
          <w:szCs w:val="28"/>
        </w:rPr>
      </w:pPr>
      <w:r>
        <w:rPr>
          <w:rFonts w:ascii="Times-Roman" w:hAnsi="Times-Roman" w:cs="Times-Roman"/>
          <w:sz w:val="28"/>
          <w:szCs w:val="28"/>
        </w:rPr>
        <w:t>Update</w:t>
      </w:r>
      <w:r w:rsidRPr="00FC2895">
        <w:rPr>
          <w:rFonts w:ascii="Times-Roman" w:hAnsi="Times-Roman" w:cs="Times-Roman"/>
          <w:sz w:val="28"/>
          <w:szCs w:val="28"/>
        </w:rPr>
        <w:t xml:space="preserve"> and review </w:t>
      </w:r>
      <w:r>
        <w:rPr>
          <w:rFonts w:ascii="Times-Roman" w:hAnsi="Times-Roman" w:cs="Times-Roman"/>
          <w:sz w:val="28"/>
          <w:szCs w:val="28"/>
        </w:rPr>
        <w:t>your training</w:t>
      </w:r>
      <w:r w:rsidRPr="00FC2895">
        <w:rPr>
          <w:rFonts w:ascii="Times-Roman" w:hAnsi="Times-Roman" w:cs="Times-Roman"/>
          <w:sz w:val="28"/>
          <w:szCs w:val="28"/>
        </w:rPr>
        <w:t xml:space="preserve"> </w:t>
      </w:r>
      <w:r>
        <w:rPr>
          <w:rFonts w:ascii="Times-Roman" w:hAnsi="Times-Roman" w:cs="Times-Roman"/>
          <w:sz w:val="28"/>
          <w:szCs w:val="28"/>
        </w:rPr>
        <w:t>p</w:t>
      </w:r>
      <w:r w:rsidRPr="00FC2895">
        <w:rPr>
          <w:rFonts w:ascii="Times-Roman" w:hAnsi="Times-Roman" w:cs="Times-Roman"/>
          <w:sz w:val="28"/>
          <w:szCs w:val="28"/>
        </w:rPr>
        <w:t>lan</w:t>
      </w:r>
      <w:r>
        <w:rPr>
          <w:rFonts w:ascii="Times-Roman" w:hAnsi="Times-Roman" w:cs="Times-Roman"/>
          <w:sz w:val="28"/>
          <w:szCs w:val="28"/>
        </w:rPr>
        <w:t xml:space="preserve"> with external supervisor.</w:t>
      </w:r>
    </w:p>
    <w:p w:rsidR="00AF7FF7" w:rsidRPr="00F56A6F" w:rsidRDefault="00AF7FF7" w:rsidP="00AF7FF7">
      <w:pPr>
        <w:numPr>
          <w:ilvl w:val="3"/>
          <w:numId w:val="5"/>
        </w:numPr>
        <w:autoSpaceDE w:val="0"/>
        <w:autoSpaceDN w:val="0"/>
        <w:bidi w:val="0"/>
        <w:adjustRightInd w:val="0"/>
        <w:spacing w:line="360" w:lineRule="auto"/>
        <w:jc w:val="lowKashida"/>
        <w:rPr>
          <w:rFonts w:ascii="TimesNewRomanPSMT" w:hAnsi="TimesNewRomanPSMT" w:cs="TimesNewRomanPSMT"/>
          <w:sz w:val="28"/>
          <w:szCs w:val="28"/>
        </w:rPr>
      </w:pPr>
      <w:r>
        <w:rPr>
          <w:rFonts w:ascii="Times-Roman" w:hAnsi="Times-Roman" w:cs="Times-Roman"/>
          <w:sz w:val="28"/>
          <w:szCs w:val="28"/>
        </w:rPr>
        <w:t xml:space="preserve">Obey the regulations of your external </w:t>
      </w:r>
      <w:r w:rsidR="00DF50F1">
        <w:rPr>
          <w:rFonts w:ascii="Times-Roman" w:hAnsi="Times-Roman" w:cs="Times-Roman"/>
          <w:sz w:val="28"/>
          <w:szCs w:val="28"/>
        </w:rPr>
        <w:t>supervisor;</w:t>
      </w:r>
      <w:r>
        <w:rPr>
          <w:rFonts w:ascii="Times-Roman" w:hAnsi="Times-Roman" w:cs="Times-Roman"/>
          <w:sz w:val="28"/>
          <w:szCs w:val="28"/>
        </w:rPr>
        <w:t xml:space="preserve"> keep polite and complete 300 hours training</w:t>
      </w:r>
      <w:r w:rsidRPr="00FC2895">
        <w:rPr>
          <w:rFonts w:ascii="Times-Roman" w:hAnsi="Times-Roman" w:cs="Times-Roman"/>
          <w:sz w:val="28"/>
          <w:szCs w:val="28"/>
        </w:rPr>
        <w:t>.</w:t>
      </w:r>
    </w:p>
    <w:p w:rsidR="00AF7FF7" w:rsidRDefault="00AF7FF7" w:rsidP="00AF7FF7">
      <w:pPr>
        <w:numPr>
          <w:ilvl w:val="3"/>
          <w:numId w:val="5"/>
        </w:numPr>
        <w:autoSpaceDE w:val="0"/>
        <w:autoSpaceDN w:val="0"/>
        <w:bidi w:val="0"/>
        <w:adjustRightInd w:val="0"/>
        <w:spacing w:line="360" w:lineRule="auto"/>
        <w:jc w:val="lowKashida"/>
        <w:rPr>
          <w:rFonts w:ascii="Times-Roman" w:hAnsi="Times-Roman" w:cs="Times-Roman"/>
          <w:sz w:val="28"/>
          <w:szCs w:val="28"/>
        </w:rPr>
      </w:pPr>
      <w:r w:rsidRPr="00F56A6F">
        <w:rPr>
          <w:rFonts w:ascii="Times-Roman" w:hAnsi="Times-Roman" w:cs="Times-Roman"/>
          <w:sz w:val="28"/>
          <w:szCs w:val="28"/>
        </w:rPr>
        <w:t xml:space="preserve">Complete </w:t>
      </w:r>
      <w:r w:rsidR="00E67137">
        <w:rPr>
          <w:rFonts w:ascii="Times-Roman" w:hAnsi="Times-Roman" w:cs="Times-Roman"/>
          <w:sz w:val="28"/>
          <w:szCs w:val="28"/>
        </w:rPr>
        <w:t>self-evaluation</w:t>
      </w:r>
      <w:r>
        <w:rPr>
          <w:rFonts w:ascii="Times-Roman" w:hAnsi="Times-Roman" w:cs="Times-Roman"/>
          <w:sz w:val="28"/>
          <w:szCs w:val="28"/>
        </w:rPr>
        <w:t xml:space="preserve"> form at the specified time and deliver it to the academic supervisor. </w:t>
      </w:r>
    </w:p>
    <w:p w:rsidR="00AF7FF7" w:rsidRDefault="00AF7FF7" w:rsidP="00AF7FF7">
      <w:pPr>
        <w:numPr>
          <w:ilvl w:val="3"/>
          <w:numId w:val="5"/>
        </w:numPr>
        <w:autoSpaceDE w:val="0"/>
        <w:autoSpaceDN w:val="0"/>
        <w:bidi w:val="0"/>
        <w:adjustRightInd w:val="0"/>
        <w:spacing w:line="360" w:lineRule="auto"/>
        <w:jc w:val="lowKashida"/>
        <w:rPr>
          <w:rFonts w:ascii="Times-Roman" w:hAnsi="Times-Roman" w:cs="Times-Roman"/>
          <w:sz w:val="28"/>
          <w:szCs w:val="28"/>
        </w:rPr>
      </w:pPr>
      <w:r>
        <w:rPr>
          <w:rFonts w:ascii="Times-Roman" w:hAnsi="Times-Roman" w:cs="Times-Roman"/>
          <w:sz w:val="28"/>
          <w:szCs w:val="28"/>
        </w:rPr>
        <w:t xml:space="preserve">Make sure that your external supervisor </w:t>
      </w:r>
      <w:r w:rsidRPr="00F56A6F">
        <w:rPr>
          <w:rFonts w:ascii="Times-Roman" w:hAnsi="Times-Roman" w:cs="Times-Roman"/>
          <w:sz w:val="28"/>
          <w:szCs w:val="28"/>
        </w:rPr>
        <w:t xml:space="preserve">is aware of the </w:t>
      </w:r>
      <w:r>
        <w:rPr>
          <w:rFonts w:ascii="Times-Roman" w:hAnsi="Times-Roman" w:cs="Times-Roman"/>
          <w:sz w:val="28"/>
          <w:szCs w:val="28"/>
        </w:rPr>
        <w:t>assessment</w:t>
      </w:r>
      <w:r w:rsidRPr="00F56A6F">
        <w:rPr>
          <w:rFonts w:ascii="Times-Roman" w:hAnsi="Times-Roman" w:cs="Times-Roman"/>
          <w:sz w:val="28"/>
          <w:szCs w:val="28"/>
        </w:rPr>
        <w:t xml:space="preserve"> form that must be completed and make an</w:t>
      </w:r>
      <w:r>
        <w:rPr>
          <w:rFonts w:ascii="Times-Roman" w:hAnsi="Times-Roman" w:cs="Times-Roman"/>
          <w:sz w:val="28"/>
          <w:szCs w:val="28"/>
        </w:rPr>
        <w:t xml:space="preserve"> </w:t>
      </w:r>
      <w:r w:rsidRPr="00F56A6F">
        <w:rPr>
          <w:rFonts w:ascii="Times-Roman" w:hAnsi="Times-Roman" w:cs="Times-Roman"/>
          <w:sz w:val="28"/>
          <w:szCs w:val="28"/>
        </w:rPr>
        <w:t xml:space="preserve">appointment to review the evaluation prior to the last day of </w:t>
      </w:r>
      <w:r>
        <w:rPr>
          <w:rFonts w:ascii="Times-Roman" w:hAnsi="Times-Roman" w:cs="Times-Roman"/>
          <w:sz w:val="28"/>
          <w:szCs w:val="28"/>
        </w:rPr>
        <w:t>training</w:t>
      </w:r>
      <w:r w:rsidRPr="00F56A6F">
        <w:rPr>
          <w:rFonts w:ascii="Times-Roman" w:hAnsi="Times-Roman" w:cs="Times-Roman"/>
          <w:sz w:val="28"/>
          <w:szCs w:val="28"/>
        </w:rPr>
        <w:t>.</w:t>
      </w:r>
    </w:p>
    <w:p w:rsidR="00AF7FF7" w:rsidRPr="00A25E6E" w:rsidRDefault="00AF7FF7" w:rsidP="00AF7FF7">
      <w:pPr>
        <w:numPr>
          <w:ilvl w:val="3"/>
          <w:numId w:val="5"/>
        </w:numPr>
        <w:autoSpaceDE w:val="0"/>
        <w:autoSpaceDN w:val="0"/>
        <w:bidi w:val="0"/>
        <w:adjustRightInd w:val="0"/>
        <w:spacing w:line="360" w:lineRule="auto"/>
        <w:jc w:val="lowKashida"/>
        <w:rPr>
          <w:rFonts w:ascii="Times-Roman" w:hAnsi="Times-Roman" w:cs="Times-Roman"/>
          <w:sz w:val="28"/>
          <w:szCs w:val="28"/>
        </w:rPr>
      </w:pPr>
      <w:r>
        <w:rPr>
          <w:rFonts w:ascii="Times-Roman" w:hAnsi="Times-Roman" w:cs="Times-Roman"/>
          <w:sz w:val="28"/>
          <w:szCs w:val="28"/>
        </w:rPr>
        <w:t xml:space="preserve">Fill the summer training assignment forms that include data for different drugs with different therapeutic uses e.g. antispasmodic, diuretic, laxative, antihypertensive………etc. These forms should be completed by students trained at community and/or hospital pharmacies and submitted to the academic supervisor at the end of summer training. </w:t>
      </w:r>
    </w:p>
    <w:p w:rsidR="00AF7FF7" w:rsidRDefault="00AF7FF7" w:rsidP="00AF7FF7">
      <w:pPr>
        <w:bidi w:val="0"/>
        <w:rPr>
          <w:sz w:val="32"/>
          <w:szCs w:val="32"/>
          <w:lang w:bidi="ar-EG"/>
        </w:rPr>
      </w:pPr>
    </w:p>
    <w:p w:rsidR="00AF7FF7" w:rsidRDefault="00AF7FF7" w:rsidP="00AF7FF7">
      <w:pPr>
        <w:bidi w:val="0"/>
        <w:spacing w:line="360" w:lineRule="auto"/>
        <w:rPr>
          <w:b/>
          <w:bCs/>
          <w:sz w:val="32"/>
          <w:szCs w:val="32"/>
          <w:lang w:bidi="ar-EG"/>
        </w:rPr>
      </w:pPr>
      <w:r>
        <w:rPr>
          <w:b/>
          <w:bCs/>
          <w:sz w:val="32"/>
          <w:szCs w:val="32"/>
          <w:lang w:bidi="ar-EG"/>
        </w:rPr>
        <w:t xml:space="preserve">Assessment </w:t>
      </w:r>
    </w:p>
    <w:p w:rsidR="00AF7FF7" w:rsidRDefault="00AF7FF7" w:rsidP="00AF7FF7">
      <w:pPr>
        <w:bidi w:val="0"/>
        <w:spacing w:line="360" w:lineRule="auto"/>
        <w:rPr>
          <w:sz w:val="28"/>
          <w:szCs w:val="28"/>
          <w:lang w:bidi="ar-EG"/>
        </w:rPr>
      </w:pPr>
      <w:r>
        <w:rPr>
          <w:sz w:val="28"/>
          <w:szCs w:val="28"/>
          <w:lang w:bidi="ar-EG"/>
        </w:rPr>
        <w:lastRenderedPageBreak/>
        <w:t>Three forms should be filled before the end of training by:</w:t>
      </w:r>
    </w:p>
    <w:p w:rsidR="00AF7FF7" w:rsidRPr="005A5830" w:rsidRDefault="00AF7FF7" w:rsidP="0014500A">
      <w:pPr>
        <w:numPr>
          <w:ilvl w:val="0"/>
          <w:numId w:val="6"/>
        </w:numPr>
        <w:bidi w:val="0"/>
        <w:spacing w:line="360" w:lineRule="auto"/>
        <w:rPr>
          <w:sz w:val="28"/>
          <w:szCs w:val="28"/>
          <w:lang w:bidi="ar-EG"/>
        </w:rPr>
      </w:pPr>
      <w:r>
        <w:rPr>
          <w:sz w:val="28"/>
          <w:szCs w:val="28"/>
          <w:lang w:bidi="ar-EG"/>
        </w:rPr>
        <w:t>The external supervisor</w:t>
      </w:r>
      <w:r w:rsidR="0014500A">
        <w:rPr>
          <w:sz w:val="28"/>
          <w:szCs w:val="28"/>
          <w:lang w:bidi="ar-EG"/>
        </w:rPr>
        <w:t xml:space="preserve">: </w:t>
      </w:r>
      <w:r w:rsidR="0014500A" w:rsidRPr="005A5830">
        <w:rPr>
          <w:sz w:val="28"/>
          <w:szCs w:val="28"/>
          <w:lang w:bidi="ar-EG"/>
        </w:rPr>
        <w:t>(based on student attendance, attitude and participation in patient care activites)</w:t>
      </w:r>
    </w:p>
    <w:p w:rsidR="00AF7FF7" w:rsidRPr="005A5830" w:rsidRDefault="00AF7FF7" w:rsidP="00AF7FF7">
      <w:pPr>
        <w:numPr>
          <w:ilvl w:val="0"/>
          <w:numId w:val="6"/>
        </w:numPr>
        <w:bidi w:val="0"/>
        <w:spacing w:line="360" w:lineRule="auto"/>
        <w:rPr>
          <w:sz w:val="28"/>
          <w:szCs w:val="28"/>
          <w:lang w:bidi="ar-EG"/>
        </w:rPr>
      </w:pPr>
      <w:r>
        <w:rPr>
          <w:sz w:val="28"/>
          <w:szCs w:val="28"/>
          <w:lang w:bidi="ar-EG"/>
        </w:rPr>
        <w:t>The academic supervisor</w:t>
      </w:r>
      <w:r w:rsidR="00AB3562" w:rsidRPr="005A5830">
        <w:rPr>
          <w:sz w:val="28"/>
          <w:szCs w:val="28"/>
          <w:lang w:bidi="ar-EG"/>
        </w:rPr>
        <w:t>: (based on the quality of the summer training assignment and student discussion)</w:t>
      </w:r>
    </w:p>
    <w:p w:rsidR="00AF7FF7" w:rsidRPr="0014500A" w:rsidRDefault="00AF7FF7" w:rsidP="0014500A">
      <w:pPr>
        <w:pStyle w:val="ListParagraph"/>
        <w:numPr>
          <w:ilvl w:val="0"/>
          <w:numId w:val="6"/>
        </w:numPr>
        <w:bidi w:val="0"/>
        <w:spacing w:line="360" w:lineRule="auto"/>
        <w:rPr>
          <w:sz w:val="28"/>
          <w:szCs w:val="28"/>
          <w:lang w:bidi="ar-EG"/>
        </w:rPr>
      </w:pPr>
      <w:r w:rsidRPr="0014500A">
        <w:rPr>
          <w:sz w:val="28"/>
          <w:szCs w:val="28"/>
          <w:lang w:bidi="ar-EG"/>
        </w:rPr>
        <w:t xml:space="preserve">Each student should also fill </w:t>
      </w:r>
      <w:r w:rsidR="0014500A" w:rsidRPr="0014500A">
        <w:rPr>
          <w:sz w:val="28"/>
          <w:szCs w:val="28"/>
          <w:lang w:bidi="ar-EG"/>
        </w:rPr>
        <w:t>self-evaluation</w:t>
      </w:r>
      <w:r w:rsidRPr="0014500A">
        <w:rPr>
          <w:sz w:val="28"/>
          <w:szCs w:val="28"/>
          <w:lang w:bidi="ar-EG"/>
        </w:rPr>
        <w:t xml:space="preserve"> form that should be considered for monitoring the summer training system and summer training assignment.</w:t>
      </w:r>
    </w:p>
    <w:p w:rsidR="00AF7FF7" w:rsidRDefault="00AF7FF7" w:rsidP="00AF7FF7">
      <w:pPr>
        <w:pStyle w:val="Heading2"/>
        <w:jc w:val="right"/>
        <w:rPr>
          <w:i w:val="0"/>
          <w:iCs w:val="0"/>
        </w:rPr>
      </w:pPr>
      <w:r>
        <w:rPr>
          <w:i w:val="0"/>
          <w:iCs w:val="0"/>
        </w:rPr>
        <w:t>Weigh</w:t>
      </w:r>
      <w:r w:rsidRPr="00B75590">
        <w:rPr>
          <w:i w:val="0"/>
          <w:iCs w:val="0"/>
        </w:rPr>
        <w:t>ing of Assessment:</w:t>
      </w:r>
    </w:p>
    <w:p w:rsidR="00AF7FF7" w:rsidRPr="00B75590" w:rsidRDefault="00AF7FF7" w:rsidP="00AF7FF7">
      <w:pPr>
        <w:rPr>
          <w:lang w:bidi="ar-E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505"/>
        <w:gridCol w:w="2849"/>
      </w:tblGrid>
      <w:tr w:rsidR="00AF7FF7" w:rsidRPr="00855A38" w:rsidTr="00614917">
        <w:tc>
          <w:tcPr>
            <w:tcW w:w="3168" w:type="dxa"/>
          </w:tcPr>
          <w:p w:rsidR="00AF7FF7" w:rsidRPr="00FC2BF8" w:rsidRDefault="00AF7FF7" w:rsidP="00614917">
            <w:pPr>
              <w:widowControl w:val="0"/>
              <w:autoSpaceDE w:val="0"/>
              <w:autoSpaceDN w:val="0"/>
              <w:adjustRightInd w:val="0"/>
              <w:jc w:val="right"/>
              <w:rPr>
                <w:b/>
                <w:bCs/>
                <w:sz w:val="28"/>
                <w:szCs w:val="28"/>
              </w:rPr>
            </w:pPr>
            <w:r w:rsidRPr="00FC2BF8">
              <w:rPr>
                <w:b/>
                <w:bCs/>
                <w:sz w:val="28"/>
                <w:szCs w:val="28"/>
              </w:rPr>
              <w:t>Assessment method</w:t>
            </w:r>
          </w:p>
        </w:tc>
        <w:tc>
          <w:tcPr>
            <w:tcW w:w="2505" w:type="dxa"/>
          </w:tcPr>
          <w:p w:rsidR="00AF7FF7" w:rsidRPr="00FC2BF8" w:rsidRDefault="00AF7FF7" w:rsidP="00614917">
            <w:pPr>
              <w:widowControl w:val="0"/>
              <w:autoSpaceDE w:val="0"/>
              <w:autoSpaceDN w:val="0"/>
              <w:adjustRightInd w:val="0"/>
              <w:jc w:val="center"/>
              <w:rPr>
                <w:b/>
                <w:bCs/>
                <w:sz w:val="28"/>
                <w:szCs w:val="28"/>
              </w:rPr>
            </w:pPr>
            <w:r w:rsidRPr="00FC2BF8">
              <w:rPr>
                <w:b/>
                <w:bCs/>
                <w:sz w:val="28"/>
                <w:szCs w:val="28"/>
              </w:rPr>
              <w:t>Marks</w:t>
            </w:r>
          </w:p>
        </w:tc>
        <w:tc>
          <w:tcPr>
            <w:tcW w:w="2849" w:type="dxa"/>
          </w:tcPr>
          <w:p w:rsidR="00AF7FF7" w:rsidRPr="00FC2BF8" w:rsidRDefault="00AF7FF7" w:rsidP="00614917">
            <w:pPr>
              <w:widowControl w:val="0"/>
              <w:autoSpaceDE w:val="0"/>
              <w:autoSpaceDN w:val="0"/>
              <w:adjustRightInd w:val="0"/>
              <w:jc w:val="center"/>
              <w:rPr>
                <w:b/>
                <w:bCs/>
                <w:sz w:val="28"/>
                <w:szCs w:val="28"/>
              </w:rPr>
            </w:pPr>
            <w:r w:rsidRPr="00FC2BF8">
              <w:rPr>
                <w:b/>
                <w:bCs/>
                <w:sz w:val="28"/>
                <w:szCs w:val="28"/>
              </w:rPr>
              <w:t>Percentage</w:t>
            </w:r>
          </w:p>
        </w:tc>
      </w:tr>
      <w:tr w:rsidR="00AF7FF7" w:rsidRPr="00855A38" w:rsidTr="00614917">
        <w:tc>
          <w:tcPr>
            <w:tcW w:w="3168" w:type="dxa"/>
          </w:tcPr>
          <w:p w:rsidR="00AF7FF7" w:rsidRPr="00B75590" w:rsidRDefault="00AF7FF7" w:rsidP="00614917">
            <w:pPr>
              <w:bidi w:val="0"/>
              <w:spacing w:line="360" w:lineRule="auto"/>
              <w:rPr>
                <w:sz w:val="28"/>
                <w:szCs w:val="28"/>
                <w:lang w:bidi="ar-EG"/>
              </w:rPr>
            </w:pPr>
            <w:r>
              <w:rPr>
                <w:sz w:val="28"/>
                <w:szCs w:val="28"/>
                <w:lang w:bidi="ar-EG"/>
              </w:rPr>
              <w:t>The external supervisor</w:t>
            </w:r>
          </w:p>
        </w:tc>
        <w:tc>
          <w:tcPr>
            <w:tcW w:w="2505" w:type="dxa"/>
          </w:tcPr>
          <w:p w:rsidR="00AF7FF7" w:rsidRPr="00FC2BF8" w:rsidRDefault="00AF7FF7" w:rsidP="00614917">
            <w:pPr>
              <w:widowControl w:val="0"/>
              <w:autoSpaceDE w:val="0"/>
              <w:autoSpaceDN w:val="0"/>
              <w:adjustRightInd w:val="0"/>
              <w:jc w:val="center"/>
              <w:rPr>
                <w:sz w:val="28"/>
                <w:szCs w:val="28"/>
              </w:rPr>
            </w:pPr>
            <w:r>
              <w:rPr>
                <w:sz w:val="28"/>
                <w:szCs w:val="28"/>
              </w:rPr>
              <w:t>1</w:t>
            </w:r>
            <w:r w:rsidRPr="00FC2BF8">
              <w:rPr>
                <w:sz w:val="28"/>
                <w:szCs w:val="28"/>
              </w:rPr>
              <w:t>0</w:t>
            </w:r>
          </w:p>
        </w:tc>
        <w:tc>
          <w:tcPr>
            <w:tcW w:w="2849" w:type="dxa"/>
          </w:tcPr>
          <w:p w:rsidR="00AF7FF7" w:rsidRPr="00FC2BF8" w:rsidRDefault="00AF7FF7" w:rsidP="00614917">
            <w:pPr>
              <w:widowControl w:val="0"/>
              <w:autoSpaceDE w:val="0"/>
              <w:autoSpaceDN w:val="0"/>
              <w:adjustRightInd w:val="0"/>
              <w:jc w:val="center"/>
              <w:rPr>
                <w:sz w:val="28"/>
                <w:szCs w:val="28"/>
              </w:rPr>
            </w:pPr>
            <w:r>
              <w:rPr>
                <w:sz w:val="28"/>
                <w:szCs w:val="28"/>
              </w:rPr>
              <w:t>2</w:t>
            </w:r>
            <w:r w:rsidRPr="00FC2BF8">
              <w:rPr>
                <w:sz w:val="28"/>
                <w:szCs w:val="28"/>
              </w:rPr>
              <w:t>0%</w:t>
            </w:r>
          </w:p>
        </w:tc>
      </w:tr>
      <w:tr w:rsidR="00AF7FF7" w:rsidRPr="00855A38" w:rsidTr="00614917">
        <w:tc>
          <w:tcPr>
            <w:tcW w:w="3168" w:type="dxa"/>
          </w:tcPr>
          <w:p w:rsidR="00AF7FF7" w:rsidRPr="00B75590" w:rsidRDefault="00AF7FF7" w:rsidP="00614917">
            <w:pPr>
              <w:bidi w:val="0"/>
              <w:spacing w:line="360" w:lineRule="auto"/>
              <w:rPr>
                <w:sz w:val="28"/>
                <w:szCs w:val="28"/>
                <w:lang w:bidi="ar-EG"/>
              </w:rPr>
            </w:pPr>
            <w:r>
              <w:rPr>
                <w:sz w:val="28"/>
                <w:szCs w:val="28"/>
                <w:lang w:bidi="ar-EG"/>
              </w:rPr>
              <w:t>The academic supervisor</w:t>
            </w:r>
          </w:p>
        </w:tc>
        <w:tc>
          <w:tcPr>
            <w:tcW w:w="2505" w:type="dxa"/>
          </w:tcPr>
          <w:p w:rsidR="00AF7FF7" w:rsidRPr="00FC2BF8" w:rsidRDefault="00AF7FF7" w:rsidP="00614917">
            <w:pPr>
              <w:widowControl w:val="0"/>
              <w:autoSpaceDE w:val="0"/>
              <w:autoSpaceDN w:val="0"/>
              <w:adjustRightInd w:val="0"/>
              <w:jc w:val="center"/>
              <w:rPr>
                <w:sz w:val="28"/>
                <w:szCs w:val="28"/>
              </w:rPr>
            </w:pPr>
            <w:r>
              <w:rPr>
                <w:sz w:val="28"/>
                <w:szCs w:val="28"/>
              </w:rPr>
              <w:t>15</w:t>
            </w:r>
          </w:p>
        </w:tc>
        <w:tc>
          <w:tcPr>
            <w:tcW w:w="2849" w:type="dxa"/>
          </w:tcPr>
          <w:p w:rsidR="00AF7FF7" w:rsidRPr="00FC2BF8" w:rsidRDefault="00AF7FF7" w:rsidP="00614917">
            <w:pPr>
              <w:widowControl w:val="0"/>
              <w:autoSpaceDE w:val="0"/>
              <w:autoSpaceDN w:val="0"/>
              <w:adjustRightInd w:val="0"/>
              <w:jc w:val="center"/>
              <w:rPr>
                <w:sz w:val="28"/>
                <w:szCs w:val="28"/>
              </w:rPr>
            </w:pPr>
            <w:r>
              <w:rPr>
                <w:sz w:val="28"/>
                <w:szCs w:val="28"/>
              </w:rPr>
              <w:t>3</w:t>
            </w:r>
            <w:r w:rsidRPr="00FC2BF8">
              <w:rPr>
                <w:sz w:val="28"/>
                <w:szCs w:val="28"/>
              </w:rPr>
              <w:t>0%</w:t>
            </w:r>
          </w:p>
        </w:tc>
      </w:tr>
      <w:tr w:rsidR="00AF7FF7" w:rsidRPr="00B75590" w:rsidTr="00614917">
        <w:tc>
          <w:tcPr>
            <w:tcW w:w="3168" w:type="dxa"/>
          </w:tcPr>
          <w:p w:rsidR="00AF7FF7" w:rsidRPr="00B75590" w:rsidRDefault="00AF7FF7" w:rsidP="00614917">
            <w:pPr>
              <w:widowControl w:val="0"/>
              <w:autoSpaceDE w:val="0"/>
              <w:autoSpaceDN w:val="0"/>
              <w:adjustRightInd w:val="0"/>
              <w:jc w:val="right"/>
              <w:rPr>
                <w:sz w:val="28"/>
                <w:szCs w:val="28"/>
              </w:rPr>
            </w:pPr>
            <w:r w:rsidRPr="00B75590">
              <w:rPr>
                <w:sz w:val="28"/>
                <w:szCs w:val="28"/>
              </w:rPr>
              <w:t xml:space="preserve">Summer training </w:t>
            </w:r>
            <w:r>
              <w:rPr>
                <w:sz w:val="28"/>
                <w:szCs w:val="28"/>
              </w:rPr>
              <w:t>assignment</w:t>
            </w:r>
          </w:p>
        </w:tc>
        <w:tc>
          <w:tcPr>
            <w:tcW w:w="2505" w:type="dxa"/>
          </w:tcPr>
          <w:p w:rsidR="00AF7FF7" w:rsidRPr="00B75590" w:rsidRDefault="00AF7FF7" w:rsidP="00614917">
            <w:pPr>
              <w:widowControl w:val="0"/>
              <w:autoSpaceDE w:val="0"/>
              <w:autoSpaceDN w:val="0"/>
              <w:adjustRightInd w:val="0"/>
              <w:jc w:val="center"/>
              <w:rPr>
                <w:sz w:val="28"/>
                <w:szCs w:val="28"/>
              </w:rPr>
            </w:pPr>
            <w:r w:rsidRPr="00B75590">
              <w:rPr>
                <w:sz w:val="28"/>
                <w:szCs w:val="28"/>
              </w:rPr>
              <w:t>25</w:t>
            </w:r>
          </w:p>
        </w:tc>
        <w:tc>
          <w:tcPr>
            <w:tcW w:w="2849" w:type="dxa"/>
          </w:tcPr>
          <w:p w:rsidR="00AF7FF7" w:rsidRPr="00B75590" w:rsidRDefault="00AF7FF7" w:rsidP="00614917">
            <w:pPr>
              <w:widowControl w:val="0"/>
              <w:autoSpaceDE w:val="0"/>
              <w:autoSpaceDN w:val="0"/>
              <w:adjustRightInd w:val="0"/>
              <w:jc w:val="center"/>
              <w:rPr>
                <w:sz w:val="28"/>
                <w:szCs w:val="28"/>
              </w:rPr>
            </w:pPr>
            <w:r w:rsidRPr="00B75590">
              <w:rPr>
                <w:sz w:val="28"/>
                <w:szCs w:val="28"/>
              </w:rPr>
              <w:t>50%</w:t>
            </w:r>
          </w:p>
        </w:tc>
      </w:tr>
      <w:tr w:rsidR="00AF7FF7" w:rsidRPr="00B75590" w:rsidTr="00614917">
        <w:tc>
          <w:tcPr>
            <w:tcW w:w="3168" w:type="dxa"/>
          </w:tcPr>
          <w:p w:rsidR="00AF7FF7" w:rsidRPr="00B75590" w:rsidRDefault="00AF7FF7" w:rsidP="00614917">
            <w:pPr>
              <w:widowControl w:val="0"/>
              <w:autoSpaceDE w:val="0"/>
              <w:autoSpaceDN w:val="0"/>
              <w:adjustRightInd w:val="0"/>
              <w:jc w:val="right"/>
              <w:rPr>
                <w:sz w:val="28"/>
                <w:szCs w:val="28"/>
              </w:rPr>
            </w:pPr>
            <w:r>
              <w:rPr>
                <w:sz w:val="28"/>
                <w:szCs w:val="28"/>
              </w:rPr>
              <w:t>Total</w:t>
            </w:r>
          </w:p>
        </w:tc>
        <w:tc>
          <w:tcPr>
            <w:tcW w:w="2505" w:type="dxa"/>
          </w:tcPr>
          <w:p w:rsidR="00AF7FF7" w:rsidRPr="00B75590" w:rsidRDefault="00AF7FF7" w:rsidP="00614917">
            <w:pPr>
              <w:widowControl w:val="0"/>
              <w:autoSpaceDE w:val="0"/>
              <w:autoSpaceDN w:val="0"/>
              <w:adjustRightInd w:val="0"/>
              <w:jc w:val="center"/>
              <w:rPr>
                <w:sz w:val="28"/>
                <w:szCs w:val="28"/>
              </w:rPr>
            </w:pPr>
            <w:r>
              <w:rPr>
                <w:sz w:val="28"/>
                <w:szCs w:val="28"/>
              </w:rPr>
              <w:t>50</w:t>
            </w:r>
          </w:p>
        </w:tc>
        <w:tc>
          <w:tcPr>
            <w:tcW w:w="2849" w:type="dxa"/>
          </w:tcPr>
          <w:p w:rsidR="00AF7FF7" w:rsidRPr="00B75590" w:rsidRDefault="00AF7FF7" w:rsidP="00614917">
            <w:pPr>
              <w:widowControl w:val="0"/>
              <w:autoSpaceDE w:val="0"/>
              <w:autoSpaceDN w:val="0"/>
              <w:adjustRightInd w:val="0"/>
              <w:jc w:val="center"/>
              <w:rPr>
                <w:sz w:val="28"/>
                <w:szCs w:val="28"/>
              </w:rPr>
            </w:pPr>
            <w:r>
              <w:rPr>
                <w:sz w:val="28"/>
                <w:szCs w:val="28"/>
              </w:rPr>
              <w:t>100%</w:t>
            </w:r>
          </w:p>
        </w:tc>
      </w:tr>
    </w:tbl>
    <w:p w:rsidR="00AF7FF7" w:rsidRPr="00B75590" w:rsidRDefault="00AF7FF7" w:rsidP="00AF7FF7">
      <w:pPr>
        <w:widowControl w:val="0"/>
        <w:autoSpaceDE w:val="0"/>
        <w:autoSpaceDN w:val="0"/>
        <w:adjustRightInd w:val="0"/>
        <w:spacing w:line="360" w:lineRule="auto"/>
        <w:jc w:val="both"/>
        <w:rPr>
          <w:sz w:val="28"/>
          <w:szCs w:val="28"/>
          <w:u w:val="single"/>
          <w:lang w:bidi="ar-EG"/>
        </w:rPr>
      </w:pPr>
    </w:p>
    <w:p w:rsidR="00AF7FF7" w:rsidRPr="0091016B" w:rsidRDefault="00AF7FF7" w:rsidP="00AF7FF7">
      <w:pPr>
        <w:bidi w:val="0"/>
        <w:spacing w:line="360" w:lineRule="auto"/>
        <w:rPr>
          <w:sz w:val="28"/>
          <w:szCs w:val="28"/>
          <w:lang w:bidi="ar-EG"/>
        </w:rPr>
      </w:pPr>
    </w:p>
    <w:p w:rsidR="00AF7FF7" w:rsidRPr="00690320" w:rsidRDefault="00AF7FF7" w:rsidP="00AF7FF7">
      <w:pPr>
        <w:bidi w:val="0"/>
        <w:spacing w:line="360" w:lineRule="auto"/>
        <w:rPr>
          <w:b/>
          <w:bCs/>
          <w:sz w:val="32"/>
          <w:szCs w:val="32"/>
          <w:lang w:bidi="ar-EG"/>
        </w:rPr>
      </w:pPr>
      <w:r>
        <w:rPr>
          <w:b/>
          <w:bCs/>
          <w:sz w:val="32"/>
          <w:szCs w:val="32"/>
          <w:lang w:bidi="ar-EG"/>
        </w:rPr>
        <w:t>Common questions</w:t>
      </w:r>
    </w:p>
    <w:p w:rsidR="00AF7FF7" w:rsidRPr="0044157A" w:rsidRDefault="00AF7FF7" w:rsidP="00AF7FF7">
      <w:pPr>
        <w:autoSpaceDE w:val="0"/>
        <w:autoSpaceDN w:val="0"/>
        <w:bidi w:val="0"/>
        <w:adjustRightInd w:val="0"/>
        <w:spacing w:line="360" w:lineRule="auto"/>
        <w:jc w:val="lowKashida"/>
        <w:rPr>
          <w:b/>
          <w:bCs/>
          <w:sz w:val="28"/>
          <w:szCs w:val="28"/>
        </w:rPr>
      </w:pPr>
      <w:r>
        <w:rPr>
          <w:b/>
          <w:bCs/>
          <w:sz w:val="28"/>
          <w:szCs w:val="28"/>
        </w:rPr>
        <w:t xml:space="preserve">1. What should an external supervisor </w:t>
      </w:r>
      <w:r w:rsidRPr="0044157A">
        <w:rPr>
          <w:b/>
          <w:bCs/>
          <w:sz w:val="28"/>
          <w:szCs w:val="28"/>
        </w:rPr>
        <w:t xml:space="preserve">do if there are questions about the </w:t>
      </w:r>
      <w:r>
        <w:rPr>
          <w:b/>
          <w:bCs/>
          <w:sz w:val="28"/>
          <w:szCs w:val="28"/>
        </w:rPr>
        <w:t>training</w:t>
      </w:r>
      <w:r w:rsidRPr="0044157A">
        <w:rPr>
          <w:b/>
          <w:bCs/>
          <w:sz w:val="28"/>
          <w:szCs w:val="28"/>
        </w:rPr>
        <w:t xml:space="preserve"> or if problems arise during</w:t>
      </w:r>
      <w:r>
        <w:rPr>
          <w:b/>
          <w:bCs/>
          <w:sz w:val="28"/>
          <w:szCs w:val="28"/>
        </w:rPr>
        <w:t xml:space="preserve"> </w:t>
      </w:r>
      <w:r w:rsidRPr="0044157A">
        <w:rPr>
          <w:b/>
          <w:bCs/>
          <w:sz w:val="28"/>
          <w:szCs w:val="28"/>
        </w:rPr>
        <w:t xml:space="preserve">the </w:t>
      </w:r>
      <w:r>
        <w:rPr>
          <w:b/>
          <w:bCs/>
          <w:sz w:val="28"/>
          <w:szCs w:val="28"/>
        </w:rPr>
        <w:t>training</w:t>
      </w:r>
      <w:r w:rsidRPr="0044157A">
        <w:rPr>
          <w:b/>
          <w:bCs/>
          <w:sz w:val="28"/>
          <w:szCs w:val="28"/>
        </w:rPr>
        <w:t>?</w:t>
      </w:r>
    </w:p>
    <w:p w:rsidR="00AF7FF7" w:rsidRDefault="00AF7FF7" w:rsidP="00AF7FF7">
      <w:pPr>
        <w:autoSpaceDE w:val="0"/>
        <w:autoSpaceDN w:val="0"/>
        <w:bidi w:val="0"/>
        <w:adjustRightInd w:val="0"/>
        <w:spacing w:line="360" w:lineRule="auto"/>
        <w:jc w:val="lowKashida"/>
        <w:rPr>
          <w:sz w:val="28"/>
          <w:szCs w:val="28"/>
        </w:rPr>
      </w:pPr>
      <w:r w:rsidRPr="0044157A">
        <w:rPr>
          <w:sz w:val="28"/>
          <w:szCs w:val="28"/>
        </w:rPr>
        <w:t>The external supervisor</w:t>
      </w:r>
      <w:r>
        <w:rPr>
          <w:b/>
          <w:bCs/>
          <w:sz w:val="28"/>
          <w:szCs w:val="28"/>
        </w:rPr>
        <w:t xml:space="preserve"> </w:t>
      </w:r>
      <w:r w:rsidRPr="0044157A">
        <w:rPr>
          <w:sz w:val="28"/>
          <w:szCs w:val="28"/>
        </w:rPr>
        <w:t xml:space="preserve">should contact the </w:t>
      </w:r>
      <w:r>
        <w:rPr>
          <w:sz w:val="28"/>
          <w:szCs w:val="28"/>
        </w:rPr>
        <w:t>academic supervisor</w:t>
      </w:r>
      <w:r w:rsidRPr="0044157A">
        <w:rPr>
          <w:sz w:val="28"/>
          <w:szCs w:val="28"/>
        </w:rPr>
        <w:t xml:space="preserve"> regarding any</w:t>
      </w:r>
      <w:r>
        <w:rPr>
          <w:sz w:val="28"/>
          <w:szCs w:val="28"/>
        </w:rPr>
        <w:t xml:space="preserve"> </w:t>
      </w:r>
      <w:r w:rsidRPr="0044157A">
        <w:rPr>
          <w:sz w:val="28"/>
          <w:szCs w:val="28"/>
        </w:rPr>
        <w:t>questions or problems at (</w:t>
      </w:r>
      <w:r>
        <w:rPr>
          <w:sz w:val="28"/>
          <w:szCs w:val="28"/>
        </w:rPr>
        <w:t>002</w:t>
      </w:r>
      <w:r w:rsidRPr="0044157A">
        <w:rPr>
          <w:sz w:val="28"/>
          <w:szCs w:val="28"/>
        </w:rPr>
        <w:t xml:space="preserve">) </w:t>
      </w:r>
      <w:r>
        <w:rPr>
          <w:sz w:val="28"/>
          <w:szCs w:val="28"/>
        </w:rPr>
        <w:t>055</w:t>
      </w:r>
      <w:r w:rsidRPr="0044157A">
        <w:rPr>
          <w:sz w:val="28"/>
          <w:szCs w:val="28"/>
        </w:rPr>
        <w:t>-</w:t>
      </w:r>
      <w:r>
        <w:rPr>
          <w:sz w:val="28"/>
          <w:szCs w:val="28"/>
        </w:rPr>
        <w:t>2303266</w:t>
      </w:r>
      <w:r w:rsidRPr="0044157A">
        <w:rPr>
          <w:sz w:val="28"/>
          <w:szCs w:val="28"/>
        </w:rPr>
        <w:t>. When performance problems occur during the</w:t>
      </w:r>
      <w:r>
        <w:rPr>
          <w:sz w:val="28"/>
          <w:szCs w:val="28"/>
        </w:rPr>
        <w:t xml:space="preserve"> training</w:t>
      </w:r>
      <w:r w:rsidRPr="0044157A">
        <w:rPr>
          <w:sz w:val="28"/>
          <w:szCs w:val="28"/>
        </w:rPr>
        <w:t>, it is appropriate to meet with the student immediately to share your concerns. This can enhance</w:t>
      </w:r>
      <w:r>
        <w:rPr>
          <w:sz w:val="28"/>
          <w:szCs w:val="28"/>
        </w:rPr>
        <w:t xml:space="preserve"> </w:t>
      </w:r>
      <w:r w:rsidRPr="0044157A">
        <w:rPr>
          <w:sz w:val="28"/>
          <w:szCs w:val="28"/>
        </w:rPr>
        <w:t>clarity of expectations and help the focus on areas of expected improvement. It really means</w:t>
      </w:r>
      <w:r>
        <w:rPr>
          <w:sz w:val="28"/>
          <w:szCs w:val="28"/>
        </w:rPr>
        <w:t xml:space="preserve"> </w:t>
      </w:r>
      <w:r w:rsidRPr="0044157A">
        <w:rPr>
          <w:sz w:val="28"/>
          <w:szCs w:val="28"/>
        </w:rPr>
        <w:t xml:space="preserve">dealing with the </w:t>
      </w:r>
      <w:r>
        <w:rPr>
          <w:sz w:val="28"/>
          <w:szCs w:val="28"/>
        </w:rPr>
        <w:t>student</w:t>
      </w:r>
      <w:r w:rsidRPr="0044157A">
        <w:rPr>
          <w:sz w:val="28"/>
          <w:szCs w:val="28"/>
        </w:rPr>
        <w:t xml:space="preserve"> as you would perhaps a new employee.</w:t>
      </w:r>
      <w:r>
        <w:rPr>
          <w:sz w:val="28"/>
          <w:szCs w:val="28"/>
        </w:rPr>
        <w:t xml:space="preserve"> </w:t>
      </w:r>
    </w:p>
    <w:p w:rsidR="00AF7FF7" w:rsidRDefault="00AF7FF7" w:rsidP="00AF7FF7">
      <w:pPr>
        <w:autoSpaceDE w:val="0"/>
        <w:autoSpaceDN w:val="0"/>
        <w:bidi w:val="0"/>
        <w:adjustRightInd w:val="0"/>
        <w:spacing w:line="360" w:lineRule="auto"/>
        <w:jc w:val="lowKashida"/>
        <w:rPr>
          <w:b/>
          <w:bCs/>
          <w:sz w:val="28"/>
          <w:szCs w:val="28"/>
        </w:rPr>
      </w:pPr>
    </w:p>
    <w:p w:rsidR="00AF7FF7" w:rsidRPr="000E451A" w:rsidRDefault="00AF7FF7" w:rsidP="00AF7FF7">
      <w:pPr>
        <w:autoSpaceDE w:val="0"/>
        <w:autoSpaceDN w:val="0"/>
        <w:bidi w:val="0"/>
        <w:adjustRightInd w:val="0"/>
        <w:spacing w:line="360" w:lineRule="auto"/>
        <w:jc w:val="lowKashida"/>
        <w:rPr>
          <w:b/>
          <w:bCs/>
          <w:sz w:val="28"/>
          <w:szCs w:val="28"/>
        </w:rPr>
      </w:pPr>
      <w:r>
        <w:rPr>
          <w:b/>
          <w:bCs/>
          <w:sz w:val="28"/>
          <w:szCs w:val="28"/>
        </w:rPr>
        <w:t>2</w:t>
      </w:r>
      <w:r w:rsidRPr="000E451A">
        <w:rPr>
          <w:b/>
          <w:bCs/>
          <w:sz w:val="28"/>
          <w:szCs w:val="28"/>
        </w:rPr>
        <w:t>. Can a student take time off during his or her summer internship?</w:t>
      </w:r>
    </w:p>
    <w:p w:rsidR="00AF7FF7" w:rsidRPr="000E451A" w:rsidRDefault="00AF7FF7" w:rsidP="00AF7FF7">
      <w:pPr>
        <w:autoSpaceDE w:val="0"/>
        <w:autoSpaceDN w:val="0"/>
        <w:bidi w:val="0"/>
        <w:adjustRightInd w:val="0"/>
        <w:spacing w:line="360" w:lineRule="auto"/>
        <w:jc w:val="lowKashida"/>
        <w:rPr>
          <w:sz w:val="28"/>
          <w:szCs w:val="28"/>
        </w:rPr>
      </w:pPr>
      <w:r w:rsidRPr="000E451A">
        <w:rPr>
          <w:sz w:val="28"/>
          <w:szCs w:val="28"/>
        </w:rPr>
        <w:lastRenderedPageBreak/>
        <w:t xml:space="preserve">Students may take time off during their </w:t>
      </w:r>
      <w:r>
        <w:rPr>
          <w:sz w:val="28"/>
          <w:szCs w:val="28"/>
        </w:rPr>
        <w:t>training</w:t>
      </w:r>
      <w:r w:rsidRPr="000E451A">
        <w:rPr>
          <w:sz w:val="28"/>
          <w:szCs w:val="28"/>
        </w:rPr>
        <w:t xml:space="preserve"> under the following conditions:</w:t>
      </w:r>
    </w:p>
    <w:p w:rsidR="00AF7FF7" w:rsidRPr="000E451A" w:rsidRDefault="00AF7FF7" w:rsidP="00AF7FF7">
      <w:pPr>
        <w:autoSpaceDE w:val="0"/>
        <w:autoSpaceDN w:val="0"/>
        <w:bidi w:val="0"/>
        <w:adjustRightInd w:val="0"/>
        <w:spacing w:line="360" w:lineRule="auto"/>
        <w:jc w:val="lowKashida"/>
        <w:rPr>
          <w:sz w:val="28"/>
          <w:szCs w:val="28"/>
        </w:rPr>
      </w:pPr>
      <w:r w:rsidRPr="000E451A">
        <w:rPr>
          <w:sz w:val="28"/>
          <w:szCs w:val="28"/>
        </w:rPr>
        <w:t xml:space="preserve">1. They obtain permission from the </w:t>
      </w:r>
      <w:r>
        <w:rPr>
          <w:sz w:val="28"/>
          <w:szCs w:val="28"/>
        </w:rPr>
        <w:t>external supervisor.</w:t>
      </w:r>
    </w:p>
    <w:p w:rsidR="00AF7FF7" w:rsidRPr="000E451A" w:rsidRDefault="00AF7FF7" w:rsidP="00AF7FF7">
      <w:pPr>
        <w:autoSpaceDE w:val="0"/>
        <w:autoSpaceDN w:val="0"/>
        <w:bidi w:val="0"/>
        <w:adjustRightInd w:val="0"/>
        <w:spacing w:line="360" w:lineRule="auto"/>
        <w:jc w:val="lowKashida"/>
        <w:rPr>
          <w:sz w:val="28"/>
          <w:szCs w:val="28"/>
        </w:rPr>
      </w:pPr>
      <w:r w:rsidRPr="000E451A">
        <w:rPr>
          <w:sz w:val="28"/>
          <w:szCs w:val="28"/>
        </w:rPr>
        <w:t xml:space="preserve">2. They are able to complete their </w:t>
      </w:r>
      <w:r>
        <w:rPr>
          <w:sz w:val="28"/>
          <w:szCs w:val="28"/>
        </w:rPr>
        <w:t>3</w:t>
      </w:r>
      <w:r w:rsidRPr="000E451A">
        <w:rPr>
          <w:sz w:val="28"/>
          <w:szCs w:val="28"/>
        </w:rPr>
        <w:t>00-hour obligation</w:t>
      </w:r>
    </w:p>
    <w:p w:rsidR="00AF7FF7" w:rsidRPr="000E451A" w:rsidRDefault="00AF7FF7" w:rsidP="00AF7FF7">
      <w:pPr>
        <w:autoSpaceDE w:val="0"/>
        <w:autoSpaceDN w:val="0"/>
        <w:bidi w:val="0"/>
        <w:adjustRightInd w:val="0"/>
        <w:spacing w:line="360" w:lineRule="auto"/>
        <w:jc w:val="lowKashida"/>
        <w:rPr>
          <w:sz w:val="28"/>
          <w:szCs w:val="28"/>
        </w:rPr>
      </w:pPr>
      <w:r w:rsidRPr="000E451A">
        <w:rPr>
          <w:sz w:val="28"/>
          <w:szCs w:val="28"/>
        </w:rPr>
        <w:t>3</w:t>
      </w:r>
      <w:r>
        <w:rPr>
          <w:sz w:val="28"/>
          <w:szCs w:val="28"/>
        </w:rPr>
        <w:t>. Their time off does not affect</w:t>
      </w:r>
      <w:r w:rsidRPr="000E451A">
        <w:rPr>
          <w:sz w:val="28"/>
          <w:szCs w:val="28"/>
        </w:rPr>
        <w:t xml:space="preserve"> any </w:t>
      </w:r>
      <w:r>
        <w:rPr>
          <w:sz w:val="28"/>
          <w:szCs w:val="28"/>
        </w:rPr>
        <w:t>work</w:t>
      </w:r>
      <w:r w:rsidRPr="000E451A">
        <w:rPr>
          <w:sz w:val="28"/>
          <w:szCs w:val="28"/>
        </w:rPr>
        <w:t xml:space="preserve"> time</w:t>
      </w:r>
      <w:r>
        <w:rPr>
          <w:sz w:val="28"/>
          <w:szCs w:val="28"/>
        </w:rPr>
        <w:t xml:space="preserve"> </w:t>
      </w:r>
      <w:r w:rsidRPr="000E451A">
        <w:rPr>
          <w:sz w:val="28"/>
          <w:szCs w:val="28"/>
        </w:rPr>
        <w:t xml:space="preserve">lines set by the </w:t>
      </w:r>
      <w:r>
        <w:rPr>
          <w:sz w:val="28"/>
          <w:szCs w:val="28"/>
        </w:rPr>
        <w:t>external supervisor.</w:t>
      </w:r>
    </w:p>
    <w:p w:rsidR="00AF7FF7" w:rsidRDefault="00AF7FF7" w:rsidP="00AF7FF7">
      <w:pPr>
        <w:autoSpaceDE w:val="0"/>
        <w:autoSpaceDN w:val="0"/>
        <w:bidi w:val="0"/>
        <w:adjustRightInd w:val="0"/>
        <w:jc w:val="lowKashida"/>
        <w:rPr>
          <w:sz w:val="28"/>
          <w:szCs w:val="28"/>
        </w:rPr>
      </w:pPr>
    </w:p>
    <w:p w:rsidR="00AF7FF7" w:rsidRPr="004B65F4" w:rsidRDefault="00AF7FF7" w:rsidP="00AF7FF7">
      <w:pPr>
        <w:autoSpaceDE w:val="0"/>
        <w:autoSpaceDN w:val="0"/>
        <w:bidi w:val="0"/>
        <w:adjustRightInd w:val="0"/>
        <w:spacing w:line="360" w:lineRule="auto"/>
        <w:jc w:val="lowKashida"/>
        <w:rPr>
          <w:b/>
          <w:bCs/>
          <w:sz w:val="28"/>
          <w:szCs w:val="28"/>
        </w:rPr>
      </w:pPr>
      <w:r>
        <w:rPr>
          <w:b/>
          <w:bCs/>
          <w:sz w:val="28"/>
          <w:szCs w:val="28"/>
        </w:rPr>
        <w:t>3</w:t>
      </w:r>
      <w:r w:rsidRPr="004B65F4">
        <w:rPr>
          <w:b/>
          <w:bCs/>
          <w:sz w:val="28"/>
          <w:szCs w:val="28"/>
        </w:rPr>
        <w:t>. How will I evalua</w:t>
      </w:r>
      <w:r>
        <w:rPr>
          <w:b/>
          <w:bCs/>
          <w:sz w:val="28"/>
          <w:szCs w:val="28"/>
        </w:rPr>
        <w:t>te the student at the end</w:t>
      </w:r>
      <w:r w:rsidRPr="004B65F4">
        <w:rPr>
          <w:b/>
          <w:bCs/>
          <w:sz w:val="28"/>
          <w:szCs w:val="28"/>
        </w:rPr>
        <w:t xml:space="preserve"> of his/her </w:t>
      </w:r>
      <w:r>
        <w:rPr>
          <w:b/>
          <w:bCs/>
          <w:sz w:val="28"/>
          <w:szCs w:val="28"/>
        </w:rPr>
        <w:t>training</w:t>
      </w:r>
      <w:r w:rsidRPr="004B65F4">
        <w:rPr>
          <w:b/>
          <w:bCs/>
          <w:sz w:val="28"/>
          <w:szCs w:val="28"/>
        </w:rPr>
        <w:t>?</w:t>
      </w:r>
    </w:p>
    <w:p w:rsidR="00AF7FF7" w:rsidRDefault="00AF7FF7" w:rsidP="00BD0C9B">
      <w:pPr>
        <w:autoSpaceDE w:val="0"/>
        <w:autoSpaceDN w:val="0"/>
        <w:bidi w:val="0"/>
        <w:adjustRightInd w:val="0"/>
        <w:spacing w:line="360" w:lineRule="auto"/>
        <w:jc w:val="lowKashida"/>
        <w:rPr>
          <w:sz w:val="28"/>
          <w:szCs w:val="28"/>
        </w:rPr>
      </w:pPr>
      <w:r>
        <w:rPr>
          <w:sz w:val="28"/>
          <w:szCs w:val="28"/>
        </w:rPr>
        <w:t>At the end</w:t>
      </w:r>
      <w:r w:rsidRPr="004B65F4">
        <w:rPr>
          <w:sz w:val="28"/>
          <w:szCs w:val="28"/>
        </w:rPr>
        <w:t xml:space="preserve"> of the summer </w:t>
      </w:r>
      <w:r>
        <w:rPr>
          <w:sz w:val="28"/>
          <w:szCs w:val="28"/>
        </w:rPr>
        <w:t>training</w:t>
      </w:r>
      <w:r w:rsidRPr="004B65F4">
        <w:rPr>
          <w:sz w:val="28"/>
          <w:szCs w:val="28"/>
        </w:rPr>
        <w:t xml:space="preserve">, you will </w:t>
      </w:r>
      <w:r>
        <w:rPr>
          <w:sz w:val="28"/>
          <w:szCs w:val="28"/>
        </w:rPr>
        <w:t xml:space="preserve">complete the assessment form based on observation of student's participation, progress and behavior and </w:t>
      </w:r>
      <w:r w:rsidR="00BD0C9B">
        <w:rPr>
          <w:sz w:val="28"/>
          <w:szCs w:val="28"/>
        </w:rPr>
        <w:t xml:space="preserve"> </w:t>
      </w:r>
      <w:r>
        <w:rPr>
          <w:sz w:val="28"/>
          <w:szCs w:val="28"/>
        </w:rPr>
        <w:t>submit it to the summer training committee</w:t>
      </w:r>
      <w:r w:rsidRPr="004B65F4">
        <w:rPr>
          <w:sz w:val="28"/>
          <w:szCs w:val="28"/>
        </w:rPr>
        <w:t xml:space="preserve">. </w:t>
      </w:r>
      <w:r>
        <w:rPr>
          <w:sz w:val="28"/>
          <w:szCs w:val="28"/>
        </w:rPr>
        <w:t xml:space="preserve">If you have difficulty filling the assessment forms, contact the academic supervisor who </w:t>
      </w:r>
      <w:r w:rsidRPr="004B65F4">
        <w:rPr>
          <w:sz w:val="28"/>
          <w:szCs w:val="28"/>
        </w:rPr>
        <w:t xml:space="preserve">will provide you with easy </w:t>
      </w:r>
      <w:r>
        <w:rPr>
          <w:sz w:val="28"/>
          <w:szCs w:val="28"/>
        </w:rPr>
        <w:t xml:space="preserve">way </w:t>
      </w:r>
      <w:r w:rsidRPr="004B65F4">
        <w:rPr>
          <w:sz w:val="28"/>
          <w:szCs w:val="28"/>
        </w:rPr>
        <w:t>to follow instructions on how to</w:t>
      </w:r>
      <w:r>
        <w:rPr>
          <w:sz w:val="28"/>
          <w:szCs w:val="28"/>
        </w:rPr>
        <w:t xml:space="preserve"> </w:t>
      </w:r>
      <w:r w:rsidRPr="004B65F4">
        <w:rPr>
          <w:sz w:val="28"/>
          <w:szCs w:val="28"/>
        </w:rPr>
        <w:t xml:space="preserve">complete the </w:t>
      </w:r>
      <w:r>
        <w:rPr>
          <w:sz w:val="28"/>
          <w:szCs w:val="28"/>
        </w:rPr>
        <w:t>evaluation</w:t>
      </w:r>
      <w:r w:rsidRPr="004B65F4">
        <w:rPr>
          <w:sz w:val="28"/>
          <w:szCs w:val="28"/>
        </w:rPr>
        <w:t>.</w:t>
      </w:r>
    </w:p>
    <w:p w:rsidR="00AF7FF7" w:rsidRDefault="00AF7FF7" w:rsidP="00AF7FF7">
      <w:pPr>
        <w:bidi w:val="0"/>
        <w:rPr>
          <w:sz w:val="28"/>
          <w:szCs w:val="28"/>
        </w:rPr>
      </w:pPr>
    </w:p>
    <w:p w:rsidR="00AF7FF7" w:rsidRDefault="00AF7FF7" w:rsidP="00AF7FF7">
      <w:pPr>
        <w:bidi w:val="0"/>
        <w:rPr>
          <w:sz w:val="28"/>
          <w:szCs w:val="28"/>
        </w:rPr>
      </w:pPr>
    </w:p>
    <w:p w:rsidR="00AF7FF7" w:rsidRDefault="00AF7FF7" w:rsidP="00AF7FF7">
      <w:pPr>
        <w:bidi w:val="0"/>
        <w:rPr>
          <w:sz w:val="28"/>
          <w:szCs w:val="28"/>
        </w:rPr>
      </w:pPr>
    </w:p>
    <w:p w:rsidR="00AF7FF7" w:rsidRDefault="00AF7FF7" w:rsidP="00AF7FF7">
      <w:pPr>
        <w:bidi w:val="0"/>
        <w:rPr>
          <w:sz w:val="28"/>
          <w:szCs w:val="28"/>
        </w:rPr>
      </w:pPr>
    </w:p>
    <w:p w:rsidR="00AF7FF7" w:rsidRDefault="00AF7FF7" w:rsidP="00AF7FF7">
      <w:pPr>
        <w:bidi w:val="0"/>
        <w:jc w:val="center"/>
        <w:rPr>
          <w:b/>
          <w:bCs/>
          <w:sz w:val="44"/>
          <w:szCs w:val="44"/>
        </w:rPr>
      </w:pPr>
    </w:p>
    <w:p w:rsidR="00AF7FF7" w:rsidRDefault="00AF7FF7" w:rsidP="00AF7FF7">
      <w:pPr>
        <w:bidi w:val="0"/>
        <w:jc w:val="center"/>
        <w:rPr>
          <w:b/>
          <w:bCs/>
          <w:sz w:val="44"/>
          <w:szCs w:val="44"/>
        </w:rPr>
      </w:pPr>
    </w:p>
    <w:p w:rsidR="00AF7FF7" w:rsidRDefault="00AF7FF7" w:rsidP="00AF7FF7">
      <w:pPr>
        <w:bidi w:val="0"/>
        <w:jc w:val="center"/>
        <w:rPr>
          <w:b/>
          <w:bCs/>
          <w:sz w:val="44"/>
          <w:szCs w:val="44"/>
        </w:rPr>
      </w:pPr>
    </w:p>
    <w:p w:rsidR="00AF7FF7" w:rsidRDefault="00AF7FF7" w:rsidP="00AF7FF7">
      <w:pPr>
        <w:bidi w:val="0"/>
        <w:jc w:val="center"/>
        <w:rPr>
          <w:b/>
          <w:bCs/>
          <w:sz w:val="44"/>
          <w:szCs w:val="44"/>
        </w:rPr>
      </w:pPr>
    </w:p>
    <w:p w:rsidR="00AF7FF7" w:rsidRDefault="00AF7FF7" w:rsidP="00AF7FF7">
      <w:pPr>
        <w:bidi w:val="0"/>
        <w:jc w:val="center"/>
        <w:rPr>
          <w:b/>
          <w:bCs/>
          <w:sz w:val="44"/>
          <w:szCs w:val="44"/>
        </w:rPr>
      </w:pPr>
    </w:p>
    <w:p w:rsidR="00AF7FF7" w:rsidRDefault="00AF7FF7" w:rsidP="00AF7FF7">
      <w:pPr>
        <w:bidi w:val="0"/>
        <w:jc w:val="center"/>
        <w:rPr>
          <w:b/>
          <w:bCs/>
          <w:sz w:val="44"/>
          <w:szCs w:val="44"/>
        </w:rPr>
      </w:pPr>
    </w:p>
    <w:p w:rsidR="00AF7FF7" w:rsidRDefault="00AF7FF7" w:rsidP="00AF7FF7">
      <w:pPr>
        <w:bidi w:val="0"/>
        <w:rPr>
          <w:b/>
          <w:bCs/>
          <w:sz w:val="44"/>
          <w:szCs w:val="44"/>
        </w:rPr>
      </w:pPr>
    </w:p>
    <w:p w:rsidR="0014500A" w:rsidRDefault="0014500A" w:rsidP="0014500A">
      <w:pPr>
        <w:bidi w:val="0"/>
        <w:rPr>
          <w:b/>
          <w:bCs/>
          <w:sz w:val="44"/>
          <w:szCs w:val="44"/>
        </w:rPr>
      </w:pPr>
    </w:p>
    <w:p w:rsidR="0014500A" w:rsidRDefault="0014500A" w:rsidP="0014500A">
      <w:pPr>
        <w:bidi w:val="0"/>
        <w:rPr>
          <w:b/>
          <w:bCs/>
          <w:sz w:val="44"/>
          <w:szCs w:val="44"/>
        </w:rPr>
      </w:pPr>
    </w:p>
    <w:p w:rsidR="0014500A" w:rsidRDefault="0014500A" w:rsidP="0014500A">
      <w:pPr>
        <w:bidi w:val="0"/>
        <w:rPr>
          <w:b/>
          <w:bCs/>
          <w:sz w:val="44"/>
          <w:szCs w:val="44"/>
        </w:rPr>
      </w:pPr>
    </w:p>
    <w:p w:rsidR="0014500A" w:rsidRDefault="0014500A" w:rsidP="0014500A">
      <w:pPr>
        <w:bidi w:val="0"/>
        <w:rPr>
          <w:b/>
          <w:bCs/>
          <w:sz w:val="44"/>
          <w:szCs w:val="44"/>
        </w:rPr>
      </w:pPr>
    </w:p>
    <w:p w:rsidR="0057541E" w:rsidRDefault="0057541E" w:rsidP="0057541E">
      <w:pPr>
        <w:bidi w:val="0"/>
        <w:rPr>
          <w:b/>
          <w:bCs/>
          <w:sz w:val="44"/>
          <w:szCs w:val="44"/>
        </w:rPr>
      </w:pPr>
    </w:p>
    <w:p w:rsidR="00DF50F1" w:rsidRDefault="00DF50F1" w:rsidP="00DF50F1">
      <w:pPr>
        <w:bidi w:val="0"/>
        <w:rPr>
          <w:b/>
          <w:bCs/>
          <w:sz w:val="44"/>
          <w:szCs w:val="44"/>
        </w:rPr>
      </w:pPr>
    </w:p>
    <w:p w:rsidR="00AF7FF7" w:rsidRPr="000A6EE9" w:rsidRDefault="00AF7FF7" w:rsidP="00AF7FF7">
      <w:pPr>
        <w:bidi w:val="0"/>
        <w:jc w:val="center"/>
        <w:rPr>
          <w:b/>
          <w:bCs/>
          <w:sz w:val="44"/>
          <w:szCs w:val="44"/>
        </w:rPr>
      </w:pPr>
      <w:r w:rsidRPr="000A6EE9">
        <w:rPr>
          <w:b/>
          <w:bCs/>
          <w:sz w:val="44"/>
          <w:szCs w:val="44"/>
        </w:rPr>
        <w:t>APPENDIX A</w:t>
      </w:r>
    </w:p>
    <w:p w:rsidR="00AF7FF7" w:rsidRPr="000A6EE9" w:rsidRDefault="00AF7FF7" w:rsidP="00AF7FF7">
      <w:pPr>
        <w:bidi w:val="0"/>
        <w:jc w:val="center"/>
        <w:rPr>
          <w:b/>
          <w:bCs/>
          <w:sz w:val="44"/>
          <w:szCs w:val="44"/>
        </w:rPr>
      </w:pPr>
      <w:r>
        <w:rPr>
          <w:b/>
          <w:bCs/>
          <w:sz w:val="44"/>
          <w:szCs w:val="44"/>
        </w:rPr>
        <w:t>Training Assignment</w:t>
      </w:r>
    </w:p>
    <w:p w:rsidR="00AF7FF7" w:rsidRPr="000A6EE9" w:rsidRDefault="00AF7FF7" w:rsidP="00AF7FF7">
      <w:pPr>
        <w:bidi w:val="0"/>
        <w:jc w:val="center"/>
        <w:rPr>
          <w:b/>
          <w:bCs/>
          <w:sz w:val="44"/>
          <w:szCs w:val="44"/>
        </w:rPr>
      </w:pPr>
    </w:p>
    <w:p w:rsidR="00AF7FF7" w:rsidRPr="000A6EE9" w:rsidRDefault="00AF7FF7" w:rsidP="00AF7FF7">
      <w:pPr>
        <w:bidi w:val="0"/>
        <w:jc w:val="center"/>
        <w:rPr>
          <w:b/>
          <w:bCs/>
          <w:sz w:val="44"/>
          <w:szCs w:val="44"/>
        </w:rPr>
      </w:pPr>
    </w:p>
    <w:p w:rsidR="00AF7FF7" w:rsidRPr="009F4EBF" w:rsidRDefault="00AF7FF7" w:rsidP="00AF7FF7">
      <w:pPr>
        <w:bidi w:val="0"/>
        <w:jc w:val="center"/>
        <w:rPr>
          <w:b/>
          <w:bCs/>
          <w:sz w:val="44"/>
          <w:szCs w:val="44"/>
        </w:rPr>
      </w:pPr>
      <w:r w:rsidRPr="009F4EBF">
        <w:rPr>
          <w:b/>
          <w:bCs/>
          <w:sz w:val="44"/>
          <w:szCs w:val="44"/>
        </w:rPr>
        <w:t>Drugs with different therapeutic uses</w:t>
      </w:r>
    </w:p>
    <w:p w:rsidR="00AF7FF7" w:rsidRPr="009F4EBF" w:rsidRDefault="00AF7FF7" w:rsidP="00AF7FF7">
      <w:pPr>
        <w:bidi w:val="0"/>
        <w:jc w:val="center"/>
        <w:rPr>
          <w:b/>
          <w:bCs/>
          <w:sz w:val="44"/>
          <w:szCs w:val="44"/>
        </w:rPr>
      </w:pPr>
    </w:p>
    <w:p w:rsidR="00AF7FF7" w:rsidRPr="009F4EBF" w:rsidRDefault="00AF7FF7" w:rsidP="00AF7FF7">
      <w:pPr>
        <w:bidi w:val="0"/>
        <w:jc w:val="center"/>
        <w:rPr>
          <w:b/>
          <w:bCs/>
          <w:sz w:val="44"/>
          <w:szCs w:val="44"/>
        </w:rPr>
      </w:pPr>
    </w:p>
    <w:p w:rsidR="00AF7FF7" w:rsidRDefault="00AF7FF7" w:rsidP="00AF7FF7">
      <w:pPr>
        <w:bidi w:val="0"/>
        <w:jc w:val="center"/>
        <w:rPr>
          <w:b/>
          <w:bCs/>
          <w:sz w:val="44"/>
          <w:szCs w:val="44"/>
        </w:rPr>
      </w:pPr>
      <w:r w:rsidRPr="009F4EBF">
        <w:rPr>
          <w:b/>
          <w:bCs/>
          <w:sz w:val="44"/>
          <w:szCs w:val="44"/>
        </w:rPr>
        <w:t>(Completed by students trained at community and/or hospital pharmacies)</w:t>
      </w:r>
    </w:p>
    <w:p w:rsidR="00D41A98" w:rsidRDefault="00D41A98" w:rsidP="00D41A98">
      <w:pPr>
        <w:bidi w:val="0"/>
        <w:jc w:val="center"/>
        <w:rPr>
          <w:b/>
          <w:bCs/>
          <w:sz w:val="44"/>
          <w:szCs w:val="44"/>
        </w:rPr>
      </w:pPr>
    </w:p>
    <w:p w:rsidR="00D41A98" w:rsidRDefault="00D41A98" w:rsidP="00D41A98">
      <w:pPr>
        <w:bidi w:val="0"/>
        <w:jc w:val="center"/>
        <w:rPr>
          <w:b/>
          <w:bCs/>
          <w:sz w:val="44"/>
          <w:szCs w:val="44"/>
        </w:rPr>
      </w:pPr>
    </w:p>
    <w:p w:rsidR="00D41A98" w:rsidRDefault="00D41A98" w:rsidP="00D41A98">
      <w:pPr>
        <w:bidi w:val="0"/>
        <w:jc w:val="center"/>
        <w:rPr>
          <w:b/>
          <w:bCs/>
          <w:sz w:val="44"/>
          <w:szCs w:val="44"/>
        </w:rPr>
      </w:pPr>
    </w:p>
    <w:p w:rsidR="00D41A98" w:rsidRDefault="00D41A98" w:rsidP="00D41A98">
      <w:pPr>
        <w:bidi w:val="0"/>
        <w:jc w:val="center"/>
        <w:rPr>
          <w:b/>
          <w:bCs/>
          <w:sz w:val="44"/>
          <w:szCs w:val="44"/>
        </w:rPr>
      </w:pPr>
    </w:p>
    <w:p w:rsidR="00D41A98" w:rsidRDefault="00D41A98" w:rsidP="00D41A98">
      <w:pPr>
        <w:bidi w:val="0"/>
        <w:jc w:val="center"/>
        <w:rPr>
          <w:b/>
          <w:bCs/>
          <w:sz w:val="44"/>
          <w:szCs w:val="44"/>
        </w:rPr>
      </w:pPr>
    </w:p>
    <w:p w:rsidR="00D41A98" w:rsidRDefault="00D41A98" w:rsidP="00D41A98">
      <w:pPr>
        <w:bidi w:val="0"/>
        <w:jc w:val="center"/>
        <w:rPr>
          <w:b/>
          <w:bCs/>
          <w:sz w:val="44"/>
          <w:szCs w:val="44"/>
        </w:rPr>
      </w:pPr>
    </w:p>
    <w:p w:rsidR="00D41A98" w:rsidRDefault="00D41A98" w:rsidP="00D41A98">
      <w:pPr>
        <w:bidi w:val="0"/>
        <w:jc w:val="center"/>
        <w:rPr>
          <w:b/>
          <w:bCs/>
          <w:sz w:val="44"/>
          <w:szCs w:val="44"/>
        </w:rPr>
      </w:pPr>
      <w:r>
        <w:rPr>
          <w:b/>
          <w:bCs/>
          <w:noProof/>
          <w:sz w:val="44"/>
          <w:szCs w:val="44"/>
          <w:lang w:val="en-GB" w:eastAsia="en-GB"/>
        </w:rPr>
        <w:lastRenderedPageBreak/>
        <w:drawing>
          <wp:inline distT="0" distB="0" distL="0" distR="0">
            <wp:extent cx="5943600" cy="76898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 1.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7689850"/>
                    </a:xfrm>
                    <a:prstGeom prst="rect">
                      <a:avLst/>
                    </a:prstGeom>
                  </pic:spPr>
                </pic:pic>
              </a:graphicData>
            </a:graphic>
          </wp:inline>
        </w:drawing>
      </w:r>
    </w:p>
    <w:p w:rsidR="00AF7FF7" w:rsidRDefault="00AF7FF7" w:rsidP="00AF7FF7">
      <w:pPr>
        <w:bidi w:val="0"/>
        <w:jc w:val="center"/>
        <w:rPr>
          <w:b/>
          <w:bCs/>
          <w:sz w:val="44"/>
          <w:szCs w:val="44"/>
        </w:rPr>
      </w:pPr>
    </w:p>
    <w:p w:rsidR="00D41A98" w:rsidRDefault="00D41A98" w:rsidP="00D41A98">
      <w:pPr>
        <w:bidi w:val="0"/>
        <w:jc w:val="center"/>
        <w:rPr>
          <w:b/>
          <w:bCs/>
          <w:sz w:val="44"/>
          <w:szCs w:val="44"/>
        </w:rPr>
      </w:pPr>
    </w:p>
    <w:p w:rsidR="00AF4548" w:rsidRPr="006D00CD" w:rsidRDefault="00AF4548" w:rsidP="009F4EBF">
      <w:pPr>
        <w:pStyle w:val="Style"/>
        <w:spacing w:line="360" w:lineRule="auto"/>
        <w:ind w:right="14"/>
        <w:rPr>
          <w:rFonts w:asciiTheme="majorBidi" w:hAnsiTheme="majorBidi" w:cstheme="majorBidi"/>
          <w:b/>
          <w:bCs/>
          <w:color w:val="44524D"/>
          <w:sz w:val="26"/>
          <w:szCs w:val="26"/>
          <w:lang w:val="en-GB" w:bidi="he-IL"/>
        </w:rPr>
      </w:pPr>
      <w:r w:rsidRPr="006D00CD">
        <w:rPr>
          <w:rFonts w:asciiTheme="majorBidi" w:hAnsiTheme="majorBidi" w:cstheme="majorBidi"/>
          <w:b/>
          <w:bCs/>
          <w:color w:val="293A32"/>
          <w:sz w:val="26"/>
          <w:szCs w:val="26"/>
          <w:lang w:val="en-GB" w:bidi="he-IL"/>
        </w:rPr>
        <w:t>You a</w:t>
      </w:r>
      <w:r w:rsidRPr="006D00CD">
        <w:rPr>
          <w:rFonts w:asciiTheme="majorBidi" w:hAnsiTheme="majorBidi" w:cstheme="majorBidi"/>
          <w:b/>
          <w:bCs/>
          <w:color w:val="44524D"/>
          <w:sz w:val="26"/>
          <w:szCs w:val="26"/>
          <w:lang w:val="en-GB" w:bidi="he-IL"/>
        </w:rPr>
        <w:t>r</w:t>
      </w:r>
      <w:r w:rsidRPr="006D00CD">
        <w:rPr>
          <w:rFonts w:asciiTheme="majorBidi" w:hAnsiTheme="majorBidi" w:cstheme="majorBidi"/>
          <w:b/>
          <w:bCs/>
          <w:color w:val="293A32"/>
          <w:sz w:val="26"/>
          <w:szCs w:val="26"/>
          <w:lang w:val="en-GB" w:bidi="he-IL"/>
        </w:rPr>
        <w:t>e s</w:t>
      </w:r>
      <w:r w:rsidRPr="006D00CD">
        <w:rPr>
          <w:rFonts w:asciiTheme="majorBidi" w:hAnsiTheme="majorBidi" w:cstheme="majorBidi"/>
          <w:b/>
          <w:bCs/>
          <w:color w:val="44524D"/>
          <w:sz w:val="26"/>
          <w:szCs w:val="26"/>
          <w:lang w:val="en-GB" w:bidi="he-IL"/>
        </w:rPr>
        <w:t>u</w:t>
      </w:r>
      <w:r w:rsidRPr="006D00CD">
        <w:rPr>
          <w:rFonts w:asciiTheme="majorBidi" w:hAnsiTheme="majorBidi" w:cstheme="majorBidi"/>
          <w:b/>
          <w:bCs/>
          <w:color w:val="293A32"/>
          <w:sz w:val="26"/>
          <w:szCs w:val="26"/>
          <w:lang w:val="en-GB" w:bidi="he-IL"/>
        </w:rPr>
        <w:t>p</w:t>
      </w:r>
      <w:r w:rsidRPr="006D00CD">
        <w:rPr>
          <w:rFonts w:asciiTheme="majorBidi" w:hAnsiTheme="majorBidi" w:cstheme="majorBidi"/>
          <w:b/>
          <w:bCs/>
          <w:color w:val="44524D"/>
          <w:sz w:val="26"/>
          <w:szCs w:val="26"/>
          <w:lang w:val="en-GB" w:bidi="he-IL"/>
        </w:rPr>
        <w:t>pl</w:t>
      </w:r>
      <w:r w:rsidRPr="006D00CD">
        <w:rPr>
          <w:rFonts w:asciiTheme="majorBidi" w:hAnsiTheme="majorBidi" w:cstheme="majorBidi"/>
          <w:b/>
          <w:bCs/>
          <w:color w:val="293A32"/>
          <w:sz w:val="26"/>
          <w:szCs w:val="26"/>
          <w:lang w:val="en-GB" w:bidi="he-IL"/>
        </w:rPr>
        <w:t>y w</w:t>
      </w:r>
      <w:r w:rsidRPr="006D00CD">
        <w:rPr>
          <w:rFonts w:asciiTheme="majorBidi" w:hAnsiTheme="majorBidi" w:cstheme="majorBidi"/>
          <w:b/>
          <w:bCs/>
          <w:color w:val="44524D"/>
          <w:sz w:val="26"/>
          <w:szCs w:val="26"/>
          <w:lang w:val="en-GB" w:bidi="he-IL"/>
        </w:rPr>
        <w:t>i</w:t>
      </w:r>
      <w:r w:rsidRPr="006D00CD">
        <w:rPr>
          <w:rFonts w:asciiTheme="majorBidi" w:hAnsiTheme="majorBidi" w:cstheme="majorBidi"/>
          <w:b/>
          <w:bCs/>
          <w:color w:val="293A32"/>
          <w:sz w:val="26"/>
          <w:szCs w:val="26"/>
          <w:lang w:val="en-GB" w:bidi="he-IL"/>
        </w:rPr>
        <w:t>th the following medicinal categori</w:t>
      </w:r>
      <w:r w:rsidRPr="006D00CD">
        <w:rPr>
          <w:rFonts w:asciiTheme="majorBidi" w:hAnsiTheme="majorBidi" w:cstheme="majorBidi"/>
          <w:b/>
          <w:bCs/>
          <w:color w:val="44524D"/>
          <w:sz w:val="26"/>
          <w:szCs w:val="26"/>
          <w:lang w:val="en-GB" w:bidi="he-IL"/>
        </w:rPr>
        <w:t>e</w:t>
      </w:r>
      <w:r w:rsidRPr="006D00CD">
        <w:rPr>
          <w:rFonts w:asciiTheme="majorBidi" w:hAnsiTheme="majorBidi" w:cstheme="majorBidi"/>
          <w:b/>
          <w:bCs/>
          <w:color w:val="293A32"/>
          <w:sz w:val="26"/>
          <w:szCs w:val="26"/>
          <w:lang w:val="en-GB" w:bidi="he-IL"/>
        </w:rPr>
        <w:t>s e.g</w:t>
      </w:r>
      <w:r w:rsidRPr="006D00CD">
        <w:rPr>
          <w:rFonts w:asciiTheme="majorBidi" w:hAnsiTheme="majorBidi" w:cstheme="majorBidi"/>
          <w:b/>
          <w:bCs/>
          <w:color w:val="44524D"/>
          <w:sz w:val="26"/>
          <w:szCs w:val="26"/>
          <w:lang w:val="en-GB" w:bidi="he-IL"/>
        </w:rPr>
        <w:t xml:space="preserve">. : </w:t>
      </w:r>
      <w:r w:rsidRPr="006D00CD">
        <w:rPr>
          <w:rFonts w:asciiTheme="majorBidi" w:hAnsiTheme="majorBidi" w:cstheme="majorBidi"/>
          <w:b/>
          <w:bCs/>
          <w:color w:val="293A32"/>
          <w:sz w:val="26"/>
          <w:szCs w:val="26"/>
          <w:lang w:val="en-GB" w:bidi="he-IL"/>
        </w:rPr>
        <w:t>Ca</w:t>
      </w:r>
      <w:r>
        <w:rPr>
          <w:rFonts w:asciiTheme="majorBidi" w:hAnsiTheme="majorBidi" w:cstheme="majorBidi"/>
          <w:b/>
          <w:bCs/>
          <w:color w:val="293A32"/>
          <w:sz w:val="26"/>
          <w:szCs w:val="26"/>
          <w:lang w:val="en-GB" w:bidi="he-IL"/>
        </w:rPr>
        <w:t xml:space="preserve">rdiovascular system, Digestive </w:t>
      </w:r>
      <w:r w:rsidRPr="006D00CD">
        <w:rPr>
          <w:rFonts w:asciiTheme="majorBidi" w:hAnsiTheme="majorBidi" w:cstheme="majorBidi"/>
          <w:b/>
          <w:bCs/>
          <w:color w:val="293A32"/>
          <w:sz w:val="26"/>
          <w:szCs w:val="26"/>
          <w:lang w:val="en-GB" w:bidi="he-IL"/>
        </w:rPr>
        <w:t>system</w:t>
      </w:r>
      <w:r w:rsidRPr="006D00CD">
        <w:rPr>
          <w:rFonts w:asciiTheme="majorBidi" w:hAnsiTheme="majorBidi" w:cstheme="majorBidi"/>
          <w:b/>
          <w:bCs/>
          <w:color w:val="44524D"/>
          <w:sz w:val="26"/>
          <w:szCs w:val="26"/>
          <w:lang w:val="en-GB" w:bidi="he-IL"/>
        </w:rPr>
        <w:t>, R</w:t>
      </w:r>
      <w:r w:rsidRPr="006D00CD">
        <w:rPr>
          <w:rFonts w:asciiTheme="majorBidi" w:hAnsiTheme="majorBidi" w:cstheme="majorBidi"/>
          <w:b/>
          <w:bCs/>
          <w:color w:val="293A32"/>
          <w:sz w:val="26"/>
          <w:szCs w:val="26"/>
          <w:lang w:val="en-GB" w:bidi="he-IL"/>
        </w:rPr>
        <w:t>e</w:t>
      </w:r>
      <w:r w:rsidRPr="006D00CD">
        <w:rPr>
          <w:rFonts w:asciiTheme="majorBidi" w:hAnsiTheme="majorBidi" w:cstheme="majorBidi"/>
          <w:b/>
          <w:bCs/>
          <w:color w:val="44524D"/>
          <w:sz w:val="26"/>
          <w:szCs w:val="26"/>
          <w:lang w:val="en-GB" w:bidi="he-IL"/>
        </w:rPr>
        <w:t>s</w:t>
      </w:r>
      <w:r w:rsidRPr="006D00CD">
        <w:rPr>
          <w:rFonts w:asciiTheme="majorBidi" w:hAnsiTheme="majorBidi" w:cstheme="majorBidi"/>
          <w:b/>
          <w:bCs/>
          <w:color w:val="293A32"/>
          <w:sz w:val="26"/>
          <w:szCs w:val="26"/>
          <w:lang w:val="en-GB" w:bidi="he-IL"/>
        </w:rPr>
        <w:t xml:space="preserve">piratory </w:t>
      </w:r>
      <w:r w:rsidRPr="006D00CD">
        <w:rPr>
          <w:rFonts w:asciiTheme="majorBidi" w:hAnsiTheme="majorBidi" w:cstheme="majorBidi"/>
          <w:b/>
          <w:bCs/>
          <w:color w:val="44524D"/>
          <w:sz w:val="26"/>
          <w:szCs w:val="26"/>
          <w:lang w:val="en-GB" w:bidi="he-IL"/>
        </w:rPr>
        <w:t>s</w:t>
      </w:r>
      <w:r w:rsidRPr="006D00CD">
        <w:rPr>
          <w:rFonts w:asciiTheme="majorBidi" w:hAnsiTheme="majorBidi" w:cstheme="majorBidi"/>
          <w:b/>
          <w:bCs/>
          <w:color w:val="293A32"/>
          <w:sz w:val="26"/>
          <w:szCs w:val="26"/>
          <w:lang w:val="en-GB" w:bidi="he-IL"/>
        </w:rPr>
        <w:t>y</w:t>
      </w:r>
      <w:r w:rsidRPr="006D00CD">
        <w:rPr>
          <w:rFonts w:asciiTheme="majorBidi" w:hAnsiTheme="majorBidi" w:cstheme="majorBidi"/>
          <w:b/>
          <w:bCs/>
          <w:color w:val="44524D"/>
          <w:sz w:val="26"/>
          <w:szCs w:val="26"/>
          <w:lang w:val="en-GB" w:bidi="he-IL"/>
        </w:rPr>
        <w:t>s</w:t>
      </w:r>
      <w:r w:rsidRPr="006D00CD">
        <w:rPr>
          <w:rFonts w:asciiTheme="majorBidi" w:hAnsiTheme="majorBidi" w:cstheme="majorBidi"/>
          <w:b/>
          <w:bCs/>
          <w:color w:val="293A32"/>
          <w:sz w:val="26"/>
          <w:szCs w:val="26"/>
          <w:lang w:val="en-GB" w:bidi="he-IL"/>
        </w:rPr>
        <w:t>tem</w:t>
      </w:r>
      <w:r w:rsidRPr="006D00CD">
        <w:rPr>
          <w:rFonts w:asciiTheme="majorBidi" w:hAnsiTheme="majorBidi" w:cstheme="majorBidi"/>
          <w:b/>
          <w:bCs/>
          <w:color w:val="44524D"/>
          <w:sz w:val="26"/>
          <w:szCs w:val="26"/>
          <w:lang w:val="en-GB" w:bidi="he-IL"/>
        </w:rPr>
        <w:t xml:space="preserve">, </w:t>
      </w:r>
      <w:r w:rsidRPr="006D00CD">
        <w:rPr>
          <w:rFonts w:asciiTheme="majorBidi" w:hAnsiTheme="majorBidi" w:cstheme="majorBidi"/>
          <w:b/>
          <w:bCs/>
          <w:color w:val="293A32"/>
          <w:sz w:val="26"/>
          <w:szCs w:val="26"/>
          <w:lang w:val="en-GB" w:bidi="he-IL"/>
        </w:rPr>
        <w:t>Skin and dermatolog</w:t>
      </w:r>
      <w:r w:rsidRPr="006D00CD">
        <w:rPr>
          <w:rFonts w:asciiTheme="majorBidi" w:hAnsiTheme="majorBidi" w:cstheme="majorBidi"/>
          <w:b/>
          <w:bCs/>
          <w:color w:val="44524D"/>
          <w:sz w:val="26"/>
          <w:szCs w:val="26"/>
          <w:lang w:val="en-GB" w:bidi="he-IL"/>
        </w:rPr>
        <w:t>i</w:t>
      </w:r>
      <w:r w:rsidRPr="006D00CD">
        <w:rPr>
          <w:rFonts w:asciiTheme="majorBidi" w:hAnsiTheme="majorBidi" w:cstheme="majorBidi"/>
          <w:b/>
          <w:bCs/>
          <w:color w:val="293A32"/>
          <w:sz w:val="26"/>
          <w:szCs w:val="26"/>
          <w:lang w:val="en-GB" w:bidi="he-IL"/>
        </w:rPr>
        <w:t>ca</w:t>
      </w:r>
      <w:r w:rsidRPr="006D00CD">
        <w:rPr>
          <w:rFonts w:asciiTheme="majorBidi" w:hAnsiTheme="majorBidi" w:cstheme="majorBidi"/>
          <w:b/>
          <w:bCs/>
          <w:color w:val="44524D"/>
          <w:sz w:val="26"/>
          <w:szCs w:val="26"/>
          <w:lang w:val="en-GB" w:bidi="he-IL"/>
        </w:rPr>
        <w:t xml:space="preserve">l, </w:t>
      </w:r>
      <w:r w:rsidRPr="006D00CD">
        <w:rPr>
          <w:rFonts w:asciiTheme="majorBidi" w:hAnsiTheme="majorBidi" w:cstheme="majorBidi"/>
          <w:b/>
          <w:bCs/>
          <w:color w:val="293A32"/>
          <w:sz w:val="26"/>
          <w:szCs w:val="26"/>
          <w:lang w:val="en-GB" w:bidi="he-IL"/>
        </w:rPr>
        <w:t xml:space="preserve">Urinary </w:t>
      </w:r>
      <w:r w:rsidRPr="006D00CD">
        <w:rPr>
          <w:rFonts w:asciiTheme="majorBidi" w:hAnsiTheme="majorBidi" w:cstheme="majorBidi"/>
          <w:b/>
          <w:bCs/>
          <w:color w:val="44524D"/>
          <w:sz w:val="26"/>
          <w:szCs w:val="26"/>
          <w:lang w:val="en-GB" w:bidi="he-IL"/>
        </w:rPr>
        <w:t>s</w:t>
      </w:r>
      <w:r w:rsidRPr="006D00CD">
        <w:rPr>
          <w:rFonts w:asciiTheme="majorBidi" w:hAnsiTheme="majorBidi" w:cstheme="majorBidi"/>
          <w:b/>
          <w:bCs/>
          <w:color w:val="293A32"/>
          <w:sz w:val="26"/>
          <w:szCs w:val="26"/>
          <w:lang w:val="en-GB" w:bidi="he-IL"/>
        </w:rPr>
        <w:t>ystem</w:t>
      </w:r>
      <w:r w:rsidRPr="006D00CD">
        <w:rPr>
          <w:rFonts w:asciiTheme="majorBidi" w:hAnsiTheme="majorBidi" w:cstheme="majorBidi"/>
          <w:b/>
          <w:bCs/>
          <w:color w:val="44524D"/>
          <w:sz w:val="26"/>
          <w:szCs w:val="26"/>
          <w:lang w:val="en-GB" w:bidi="he-IL"/>
        </w:rPr>
        <w:t xml:space="preserve">, </w:t>
      </w:r>
      <w:r w:rsidRPr="006D00CD">
        <w:rPr>
          <w:rFonts w:asciiTheme="majorBidi" w:hAnsiTheme="majorBidi" w:cstheme="majorBidi"/>
          <w:b/>
          <w:bCs/>
          <w:color w:val="293A32"/>
          <w:sz w:val="26"/>
          <w:szCs w:val="26"/>
          <w:lang w:val="en-GB" w:bidi="he-IL"/>
        </w:rPr>
        <w:t>Analgesic and anti</w:t>
      </w:r>
      <w:r>
        <w:rPr>
          <w:rFonts w:asciiTheme="majorBidi" w:hAnsiTheme="majorBidi" w:cstheme="majorBidi"/>
          <w:b/>
          <w:bCs/>
          <w:color w:val="44524D"/>
          <w:sz w:val="26"/>
          <w:szCs w:val="26"/>
          <w:lang w:val="en-GB" w:bidi="he-IL"/>
        </w:rPr>
        <w:t xml:space="preserve">" </w:t>
      </w:r>
      <w:r w:rsidRPr="006D00CD">
        <w:rPr>
          <w:rFonts w:asciiTheme="majorBidi" w:hAnsiTheme="majorBidi" w:cstheme="majorBidi"/>
          <w:b/>
          <w:bCs/>
          <w:color w:val="293A32"/>
          <w:sz w:val="26"/>
          <w:szCs w:val="26"/>
          <w:lang w:val="en-GB" w:bidi="he-IL"/>
        </w:rPr>
        <w:t>inflamm</w:t>
      </w:r>
      <w:r w:rsidRPr="006D00CD">
        <w:rPr>
          <w:rFonts w:asciiTheme="majorBidi" w:hAnsiTheme="majorBidi" w:cstheme="majorBidi"/>
          <w:b/>
          <w:bCs/>
          <w:color w:val="44524D"/>
          <w:sz w:val="26"/>
          <w:szCs w:val="26"/>
          <w:lang w:val="en-GB" w:bidi="he-IL"/>
        </w:rPr>
        <w:t>a</w:t>
      </w:r>
      <w:r w:rsidRPr="006D00CD">
        <w:rPr>
          <w:rFonts w:asciiTheme="majorBidi" w:hAnsiTheme="majorBidi" w:cstheme="majorBidi"/>
          <w:b/>
          <w:bCs/>
          <w:color w:val="293A32"/>
          <w:sz w:val="26"/>
          <w:szCs w:val="26"/>
          <w:lang w:val="en-GB" w:bidi="he-IL"/>
        </w:rPr>
        <w:t>to</w:t>
      </w:r>
      <w:r w:rsidRPr="006D00CD">
        <w:rPr>
          <w:rFonts w:asciiTheme="majorBidi" w:hAnsiTheme="majorBidi" w:cstheme="majorBidi"/>
          <w:b/>
          <w:bCs/>
          <w:color w:val="44524D"/>
          <w:sz w:val="26"/>
          <w:szCs w:val="26"/>
          <w:lang w:val="en-GB" w:bidi="he-IL"/>
        </w:rPr>
        <w:t>r</w:t>
      </w:r>
      <w:r w:rsidRPr="006D00CD">
        <w:rPr>
          <w:rFonts w:asciiTheme="majorBidi" w:hAnsiTheme="majorBidi" w:cstheme="majorBidi"/>
          <w:b/>
          <w:bCs/>
          <w:color w:val="293A32"/>
          <w:sz w:val="26"/>
          <w:szCs w:val="26"/>
          <w:lang w:val="en-GB" w:bidi="he-IL"/>
        </w:rPr>
        <w:t>y</w:t>
      </w:r>
      <w:r w:rsidRPr="006D00CD">
        <w:rPr>
          <w:rFonts w:asciiTheme="majorBidi" w:hAnsiTheme="majorBidi" w:cstheme="majorBidi"/>
          <w:b/>
          <w:bCs/>
          <w:color w:val="44524D"/>
          <w:sz w:val="26"/>
          <w:szCs w:val="26"/>
          <w:lang w:val="en-GB" w:bidi="he-IL"/>
        </w:rPr>
        <w:t xml:space="preserve">, </w:t>
      </w:r>
      <w:r w:rsidRPr="006D00CD">
        <w:rPr>
          <w:rFonts w:asciiTheme="majorBidi" w:hAnsiTheme="majorBidi" w:cstheme="majorBidi"/>
          <w:b/>
          <w:bCs/>
          <w:color w:val="293A32"/>
          <w:sz w:val="26"/>
          <w:szCs w:val="26"/>
          <w:lang w:val="en-GB" w:bidi="he-IL"/>
        </w:rPr>
        <w:t>Central nervous system</w:t>
      </w:r>
      <w:r w:rsidRPr="006D00CD">
        <w:rPr>
          <w:rFonts w:asciiTheme="majorBidi" w:hAnsiTheme="majorBidi" w:cstheme="majorBidi"/>
          <w:b/>
          <w:bCs/>
          <w:color w:val="44524D"/>
          <w:sz w:val="26"/>
          <w:szCs w:val="26"/>
          <w:lang w:val="en-GB" w:bidi="he-IL"/>
        </w:rPr>
        <w:t xml:space="preserve">. </w:t>
      </w:r>
      <w:r w:rsidRPr="006D00CD">
        <w:rPr>
          <w:rFonts w:asciiTheme="majorBidi" w:hAnsiTheme="majorBidi" w:cstheme="majorBidi"/>
          <w:b/>
          <w:bCs/>
          <w:color w:val="293A32"/>
          <w:sz w:val="26"/>
          <w:szCs w:val="26"/>
          <w:lang w:val="en-GB" w:bidi="he-IL"/>
        </w:rPr>
        <w:t>Optha</w:t>
      </w:r>
      <w:r w:rsidRPr="006D00CD">
        <w:rPr>
          <w:rFonts w:asciiTheme="majorBidi" w:hAnsiTheme="majorBidi" w:cstheme="majorBidi"/>
          <w:b/>
          <w:bCs/>
          <w:color w:val="44524D"/>
          <w:sz w:val="26"/>
          <w:szCs w:val="26"/>
          <w:lang w:val="en-GB" w:bidi="he-IL"/>
        </w:rPr>
        <w:t>r</w:t>
      </w:r>
      <w:r w:rsidRPr="006D00CD">
        <w:rPr>
          <w:rFonts w:asciiTheme="majorBidi" w:hAnsiTheme="majorBidi" w:cstheme="majorBidi"/>
          <w:b/>
          <w:bCs/>
          <w:color w:val="293A32"/>
          <w:sz w:val="26"/>
          <w:szCs w:val="26"/>
          <w:lang w:val="en-GB" w:bidi="he-IL"/>
        </w:rPr>
        <w:t>nlernlc disorders. Ple</w:t>
      </w:r>
      <w:r w:rsidRPr="006D00CD">
        <w:rPr>
          <w:rFonts w:asciiTheme="majorBidi" w:hAnsiTheme="majorBidi" w:cstheme="majorBidi"/>
          <w:b/>
          <w:bCs/>
          <w:color w:val="44524D"/>
          <w:sz w:val="26"/>
          <w:szCs w:val="26"/>
          <w:lang w:val="en-GB" w:bidi="he-IL"/>
        </w:rPr>
        <w:t>a</w:t>
      </w:r>
      <w:r w:rsidRPr="006D00CD">
        <w:rPr>
          <w:rFonts w:asciiTheme="majorBidi" w:hAnsiTheme="majorBidi" w:cstheme="majorBidi"/>
          <w:b/>
          <w:bCs/>
          <w:color w:val="293A32"/>
          <w:sz w:val="26"/>
          <w:szCs w:val="26"/>
          <w:lang w:val="en-GB" w:bidi="he-IL"/>
        </w:rPr>
        <w:t>se chose 4 cat</w:t>
      </w:r>
      <w:r w:rsidRPr="006D00CD">
        <w:rPr>
          <w:rFonts w:asciiTheme="majorBidi" w:hAnsiTheme="majorBidi" w:cstheme="majorBidi"/>
          <w:b/>
          <w:bCs/>
          <w:color w:val="44524D"/>
          <w:sz w:val="26"/>
          <w:szCs w:val="26"/>
          <w:lang w:val="en-GB" w:bidi="he-IL"/>
        </w:rPr>
        <w:t>e</w:t>
      </w:r>
      <w:r w:rsidRPr="006D00CD">
        <w:rPr>
          <w:rFonts w:asciiTheme="majorBidi" w:hAnsiTheme="majorBidi" w:cstheme="majorBidi"/>
          <w:b/>
          <w:bCs/>
          <w:color w:val="293A32"/>
          <w:sz w:val="26"/>
          <w:szCs w:val="26"/>
          <w:lang w:val="en-GB" w:bidi="he-IL"/>
        </w:rPr>
        <w:t>gorie</w:t>
      </w:r>
      <w:r w:rsidRPr="006D00CD">
        <w:rPr>
          <w:rFonts w:asciiTheme="majorBidi" w:hAnsiTheme="majorBidi" w:cstheme="majorBidi"/>
          <w:b/>
          <w:bCs/>
          <w:color w:val="44524D"/>
          <w:sz w:val="26"/>
          <w:szCs w:val="26"/>
          <w:lang w:val="en-GB" w:bidi="he-IL"/>
        </w:rPr>
        <w:t xml:space="preserve">s </w:t>
      </w:r>
      <w:r>
        <w:rPr>
          <w:rFonts w:asciiTheme="majorBidi" w:hAnsiTheme="majorBidi" w:cstheme="majorBidi"/>
          <w:b/>
          <w:bCs/>
          <w:color w:val="293A32"/>
          <w:sz w:val="26"/>
          <w:szCs w:val="26"/>
          <w:lang w:val="en-GB" w:bidi="he-IL"/>
        </w:rPr>
        <w:t xml:space="preserve">and </w:t>
      </w:r>
      <w:r w:rsidRPr="006D00CD">
        <w:rPr>
          <w:rFonts w:asciiTheme="majorBidi" w:hAnsiTheme="majorBidi" w:cstheme="majorBidi"/>
          <w:b/>
          <w:bCs/>
          <w:color w:val="293A32"/>
          <w:sz w:val="26"/>
          <w:szCs w:val="26"/>
          <w:lang w:val="en-GB" w:bidi="he-IL"/>
        </w:rPr>
        <w:t>p</w:t>
      </w:r>
      <w:r w:rsidRPr="006D00CD">
        <w:rPr>
          <w:rFonts w:asciiTheme="majorBidi" w:hAnsiTheme="majorBidi" w:cstheme="majorBidi"/>
          <w:b/>
          <w:bCs/>
          <w:color w:val="44524D"/>
          <w:sz w:val="26"/>
          <w:szCs w:val="26"/>
          <w:lang w:val="en-GB" w:bidi="he-IL"/>
        </w:rPr>
        <w:t>r</w:t>
      </w:r>
      <w:r w:rsidRPr="006D00CD">
        <w:rPr>
          <w:rFonts w:asciiTheme="majorBidi" w:hAnsiTheme="majorBidi" w:cstheme="majorBidi"/>
          <w:b/>
          <w:bCs/>
          <w:color w:val="293A32"/>
          <w:sz w:val="26"/>
          <w:szCs w:val="26"/>
          <w:lang w:val="en-GB" w:bidi="he-IL"/>
        </w:rPr>
        <w:t>ov</w:t>
      </w:r>
      <w:r w:rsidRPr="006D00CD">
        <w:rPr>
          <w:rFonts w:asciiTheme="majorBidi" w:hAnsiTheme="majorBidi" w:cstheme="majorBidi"/>
          <w:b/>
          <w:bCs/>
          <w:color w:val="44524D"/>
          <w:sz w:val="26"/>
          <w:szCs w:val="26"/>
          <w:lang w:val="en-GB" w:bidi="he-IL"/>
        </w:rPr>
        <w:t>i</w:t>
      </w:r>
      <w:r w:rsidRPr="006D00CD">
        <w:rPr>
          <w:rFonts w:asciiTheme="majorBidi" w:hAnsiTheme="majorBidi" w:cstheme="majorBidi"/>
          <w:b/>
          <w:bCs/>
          <w:color w:val="293A32"/>
          <w:sz w:val="26"/>
          <w:szCs w:val="26"/>
          <w:lang w:val="en-GB" w:bidi="he-IL"/>
        </w:rPr>
        <w:t xml:space="preserve">de </w:t>
      </w:r>
      <w:r w:rsidRPr="006D00CD">
        <w:rPr>
          <w:rFonts w:asciiTheme="majorBidi" w:hAnsiTheme="majorBidi" w:cstheme="majorBidi"/>
          <w:b/>
          <w:bCs/>
          <w:color w:val="44524D"/>
          <w:sz w:val="26"/>
          <w:szCs w:val="26"/>
          <w:lang w:val="en-GB" w:bidi="he-IL"/>
        </w:rPr>
        <w:t xml:space="preserve">5 </w:t>
      </w:r>
      <w:r w:rsidRPr="006D00CD">
        <w:rPr>
          <w:rFonts w:asciiTheme="majorBidi" w:hAnsiTheme="majorBidi" w:cstheme="majorBidi"/>
          <w:b/>
          <w:bCs/>
          <w:color w:val="293A32"/>
          <w:sz w:val="26"/>
          <w:szCs w:val="26"/>
          <w:lang w:val="en-GB" w:bidi="he-IL"/>
        </w:rPr>
        <w:t>co</w:t>
      </w:r>
      <w:r w:rsidRPr="006D00CD">
        <w:rPr>
          <w:rFonts w:asciiTheme="majorBidi" w:hAnsiTheme="majorBidi" w:cstheme="majorBidi"/>
          <w:b/>
          <w:bCs/>
          <w:color w:val="44524D"/>
          <w:sz w:val="26"/>
          <w:szCs w:val="26"/>
          <w:lang w:val="en-GB" w:bidi="he-IL"/>
        </w:rPr>
        <w:t>m</w:t>
      </w:r>
      <w:r w:rsidRPr="006D00CD">
        <w:rPr>
          <w:rFonts w:asciiTheme="majorBidi" w:hAnsiTheme="majorBidi" w:cstheme="majorBidi"/>
          <w:b/>
          <w:bCs/>
          <w:color w:val="293A32"/>
          <w:sz w:val="26"/>
          <w:szCs w:val="26"/>
          <w:lang w:val="en-GB" w:bidi="he-IL"/>
        </w:rPr>
        <w:t>merc</w:t>
      </w:r>
      <w:r w:rsidRPr="006D00CD">
        <w:rPr>
          <w:rFonts w:asciiTheme="majorBidi" w:hAnsiTheme="majorBidi" w:cstheme="majorBidi"/>
          <w:b/>
          <w:bCs/>
          <w:color w:val="44524D"/>
          <w:sz w:val="26"/>
          <w:szCs w:val="26"/>
          <w:lang w:val="en-GB" w:bidi="he-IL"/>
        </w:rPr>
        <w:t>i</w:t>
      </w:r>
      <w:r w:rsidRPr="006D00CD">
        <w:rPr>
          <w:rFonts w:asciiTheme="majorBidi" w:hAnsiTheme="majorBidi" w:cstheme="majorBidi"/>
          <w:b/>
          <w:bCs/>
          <w:color w:val="293A32"/>
          <w:sz w:val="26"/>
          <w:szCs w:val="26"/>
          <w:lang w:val="en-GB" w:bidi="he-IL"/>
        </w:rPr>
        <w:t>a</w:t>
      </w:r>
      <w:r w:rsidRPr="006D00CD">
        <w:rPr>
          <w:rFonts w:asciiTheme="majorBidi" w:hAnsiTheme="majorBidi" w:cstheme="majorBidi"/>
          <w:b/>
          <w:bCs/>
          <w:color w:val="44524D"/>
          <w:sz w:val="26"/>
          <w:szCs w:val="26"/>
          <w:lang w:val="en-GB" w:bidi="he-IL"/>
        </w:rPr>
        <w:t>ll</w:t>
      </w:r>
      <w:r w:rsidRPr="006D00CD">
        <w:rPr>
          <w:rFonts w:asciiTheme="majorBidi" w:hAnsiTheme="majorBidi" w:cstheme="majorBidi"/>
          <w:b/>
          <w:bCs/>
          <w:color w:val="293A32"/>
          <w:sz w:val="26"/>
          <w:szCs w:val="26"/>
          <w:lang w:val="en-GB" w:bidi="he-IL"/>
        </w:rPr>
        <w:t>y pha</w:t>
      </w:r>
      <w:r w:rsidRPr="006D00CD">
        <w:rPr>
          <w:rFonts w:asciiTheme="majorBidi" w:hAnsiTheme="majorBidi" w:cstheme="majorBidi"/>
          <w:b/>
          <w:bCs/>
          <w:color w:val="44524D"/>
          <w:sz w:val="26"/>
          <w:szCs w:val="26"/>
          <w:lang w:val="en-GB" w:bidi="he-IL"/>
        </w:rPr>
        <w:t>r</w:t>
      </w:r>
      <w:r w:rsidRPr="006D00CD">
        <w:rPr>
          <w:rFonts w:asciiTheme="majorBidi" w:hAnsiTheme="majorBidi" w:cstheme="majorBidi"/>
          <w:b/>
          <w:bCs/>
          <w:color w:val="293A32"/>
          <w:sz w:val="26"/>
          <w:szCs w:val="26"/>
          <w:lang w:val="en-GB" w:bidi="he-IL"/>
        </w:rPr>
        <w:t>mac</w:t>
      </w:r>
      <w:r w:rsidRPr="006D00CD">
        <w:rPr>
          <w:rFonts w:asciiTheme="majorBidi" w:hAnsiTheme="majorBidi" w:cstheme="majorBidi"/>
          <w:b/>
          <w:bCs/>
          <w:color w:val="44524D"/>
          <w:sz w:val="26"/>
          <w:szCs w:val="26"/>
          <w:lang w:val="en-GB" w:bidi="he-IL"/>
        </w:rPr>
        <w:t>e</w:t>
      </w:r>
      <w:r w:rsidRPr="006D00CD">
        <w:rPr>
          <w:rFonts w:asciiTheme="majorBidi" w:hAnsiTheme="majorBidi" w:cstheme="majorBidi"/>
          <w:b/>
          <w:bCs/>
          <w:color w:val="293A32"/>
          <w:sz w:val="26"/>
          <w:szCs w:val="26"/>
          <w:lang w:val="en-GB" w:bidi="he-IL"/>
        </w:rPr>
        <w:t>ut</w:t>
      </w:r>
      <w:r w:rsidRPr="006D00CD">
        <w:rPr>
          <w:rFonts w:asciiTheme="majorBidi" w:hAnsiTheme="majorBidi" w:cstheme="majorBidi"/>
          <w:b/>
          <w:bCs/>
          <w:color w:val="44524D"/>
          <w:sz w:val="26"/>
          <w:szCs w:val="26"/>
          <w:lang w:val="en-GB" w:bidi="he-IL"/>
        </w:rPr>
        <w:t>i</w:t>
      </w:r>
      <w:r w:rsidRPr="006D00CD">
        <w:rPr>
          <w:rFonts w:asciiTheme="majorBidi" w:hAnsiTheme="majorBidi" w:cstheme="majorBidi"/>
          <w:b/>
          <w:bCs/>
          <w:color w:val="293A32"/>
          <w:sz w:val="26"/>
          <w:szCs w:val="26"/>
          <w:lang w:val="en-GB" w:bidi="he-IL"/>
        </w:rPr>
        <w:t>c</w:t>
      </w:r>
      <w:r w:rsidRPr="006D00CD">
        <w:rPr>
          <w:rFonts w:asciiTheme="majorBidi" w:hAnsiTheme="majorBidi" w:cstheme="majorBidi"/>
          <w:b/>
          <w:bCs/>
          <w:color w:val="44524D"/>
          <w:sz w:val="26"/>
          <w:szCs w:val="26"/>
          <w:lang w:val="en-GB" w:bidi="he-IL"/>
        </w:rPr>
        <w:t xml:space="preserve">al </w:t>
      </w:r>
      <w:r w:rsidRPr="006D00CD">
        <w:rPr>
          <w:rFonts w:asciiTheme="majorBidi" w:hAnsiTheme="majorBidi" w:cstheme="majorBidi"/>
          <w:b/>
          <w:bCs/>
          <w:color w:val="293A32"/>
          <w:sz w:val="26"/>
          <w:szCs w:val="26"/>
          <w:lang w:val="en-GB" w:bidi="he-IL"/>
        </w:rPr>
        <w:t xml:space="preserve">drugs </w:t>
      </w:r>
      <w:r w:rsidRPr="006D00CD">
        <w:rPr>
          <w:rFonts w:asciiTheme="majorBidi" w:hAnsiTheme="majorBidi" w:cstheme="majorBidi"/>
          <w:b/>
          <w:bCs/>
          <w:color w:val="44524D"/>
          <w:sz w:val="26"/>
          <w:szCs w:val="26"/>
          <w:lang w:val="en-GB" w:bidi="he-IL"/>
        </w:rPr>
        <w:t>fr</w:t>
      </w:r>
      <w:r w:rsidRPr="006D00CD">
        <w:rPr>
          <w:rFonts w:asciiTheme="majorBidi" w:hAnsiTheme="majorBidi" w:cstheme="majorBidi"/>
          <w:b/>
          <w:bCs/>
          <w:color w:val="293A32"/>
          <w:sz w:val="26"/>
          <w:szCs w:val="26"/>
          <w:lang w:val="en-GB" w:bidi="he-IL"/>
        </w:rPr>
        <w:t xml:space="preserve">om each group </w:t>
      </w:r>
      <w:r w:rsidRPr="006D00CD">
        <w:rPr>
          <w:rFonts w:asciiTheme="majorBidi" w:hAnsiTheme="majorBidi" w:cstheme="majorBidi"/>
          <w:b/>
          <w:bCs/>
          <w:color w:val="44524D"/>
          <w:sz w:val="26"/>
          <w:szCs w:val="26"/>
          <w:lang w:val="en-GB" w:bidi="he-IL"/>
        </w:rPr>
        <w:t>a</w:t>
      </w:r>
      <w:r w:rsidRPr="006D00CD">
        <w:rPr>
          <w:rFonts w:asciiTheme="majorBidi" w:hAnsiTheme="majorBidi" w:cstheme="majorBidi"/>
          <w:b/>
          <w:bCs/>
          <w:color w:val="293A32"/>
          <w:sz w:val="26"/>
          <w:szCs w:val="26"/>
          <w:lang w:val="en-GB" w:bidi="he-IL"/>
        </w:rPr>
        <w:t xml:space="preserve">nd complete </w:t>
      </w:r>
      <w:r w:rsidRPr="006D00CD">
        <w:rPr>
          <w:rFonts w:asciiTheme="majorBidi" w:hAnsiTheme="majorBidi" w:cstheme="majorBidi"/>
          <w:b/>
          <w:bCs/>
          <w:color w:val="44524D"/>
          <w:sz w:val="26"/>
          <w:szCs w:val="26"/>
          <w:lang w:val="en-GB" w:bidi="he-IL"/>
        </w:rPr>
        <w:t>t</w:t>
      </w:r>
      <w:r w:rsidRPr="006D00CD">
        <w:rPr>
          <w:rFonts w:asciiTheme="majorBidi" w:hAnsiTheme="majorBidi" w:cstheme="majorBidi"/>
          <w:b/>
          <w:bCs/>
          <w:color w:val="293A32"/>
          <w:sz w:val="26"/>
          <w:szCs w:val="26"/>
          <w:lang w:val="en-GB" w:bidi="he-IL"/>
        </w:rPr>
        <w:t xml:space="preserve">he </w:t>
      </w:r>
      <w:r w:rsidRPr="006D00CD">
        <w:rPr>
          <w:rFonts w:asciiTheme="majorBidi" w:hAnsiTheme="majorBidi" w:cstheme="majorBidi"/>
          <w:b/>
          <w:bCs/>
          <w:color w:val="44524D"/>
          <w:sz w:val="26"/>
          <w:szCs w:val="26"/>
          <w:lang w:val="en-GB" w:bidi="he-IL"/>
        </w:rPr>
        <w:t>t</w:t>
      </w:r>
      <w:r w:rsidRPr="006D00CD">
        <w:rPr>
          <w:rFonts w:asciiTheme="majorBidi" w:hAnsiTheme="majorBidi" w:cstheme="majorBidi"/>
          <w:b/>
          <w:bCs/>
          <w:color w:val="293A32"/>
          <w:sz w:val="26"/>
          <w:szCs w:val="26"/>
          <w:lang w:val="en-GB" w:bidi="he-IL"/>
        </w:rPr>
        <w:t>a</w:t>
      </w:r>
      <w:r w:rsidRPr="006D00CD">
        <w:rPr>
          <w:rFonts w:asciiTheme="majorBidi" w:hAnsiTheme="majorBidi" w:cstheme="majorBidi"/>
          <w:b/>
          <w:bCs/>
          <w:color w:val="44524D"/>
          <w:sz w:val="26"/>
          <w:szCs w:val="26"/>
          <w:lang w:val="en-GB" w:bidi="he-IL"/>
        </w:rPr>
        <w:t>b</w:t>
      </w:r>
      <w:r w:rsidRPr="006D00CD">
        <w:rPr>
          <w:rFonts w:asciiTheme="majorBidi" w:hAnsiTheme="majorBidi" w:cstheme="majorBidi"/>
          <w:b/>
          <w:bCs/>
          <w:color w:val="293A32"/>
          <w:sz w:val="26"/>
          <w:szCs w:val="26"/>
          <w:lang w:val="en-GB" w:bidi="he-IL"/>
        </w:rPr>
        <w:t>le informat</w:t>
      </w:r>
      <w:r w:rsidRPr="006D00CD">
        <w:rPr>
          <w:rFonts w:asciiTheme="majorBidi" w:hAnsiTheme="majorBidi" w:cstheme="majorBidi"/>
          <w:b/>
          <w:bCs/>
          <w:color w:val="44524D"/>
          <w:sz w:val="26"/>
          <w:szCs w:val="26"/>
          <w:lang w:val="en-GB" w:bidi="he-IL"/>
        </w:rPr>
        <w:t>i</w:t>
      </w:r>
      <w:r w:rsidRPr="006D00CD">
        <w:rPr>
          <w:rFonts w:asciiTheme="majorBidi" w:hAnsiTheme="majorBidi" w:cstheme="majorBidi"/>
          <w:b/>
          <w:bCs/>
          <w:color w:val="293A32"/>
          <w:sz w:val="26"/>
          <w:szCs w:val="26"/>
          <w:lang w:val="en-GB" w:bidi="he-IL"/>
        </w:rPr>
        <w:t>on</w:t>
      </w:r>
      <w:r w:rsidRPr="006D00CD">
        <w:rPr>
          <w:rFonts w:asciiTheme="majorBidi" w:hAnsiTheme="majorBidi" w:cstheme="majorBidi"/>
          <w:b/>
          <w:bCs/>
          <w:color w:val="44524D"/>
          <w:sz w:val="26"/>
          <w:szCs w:val="26"/>
          <w:lang w:val="en-GB" w:bidi="he-IL"/>
        </w:rPr>
        <w:t xml:space="preserve">. </w:t>
      </w:r>
    </w:p>
    <w:p w:rsidR="00AF4548" w:rsidRDefault="00AF4548" w:rsidP="00AF4548">
      <w:pPr>
        <w:jc w:val="right"/>
        <w:rPr>
          <w:szCs w:val="23"/>
          <w:lang w:bidi="ar-EG"/>
        </w:rPr>
      </w:pPr>
    </w:p>
    <w:p w:rsidR="00AF4548" w:rsidRDefault="00AF4548" w:rsidP="00AF4548">
      <w:pPr>
        <w:jc w:val="right"/>
        <w:rPr>
          <w:b/>
          <w:bCs/>
          <w:sz w:val="26"/>
          <w:szCs w:val="27"/>
          <w:lang w:bidi="ar-EG"/>
        </w:rPr>
      </w:pPr>
      <w:r w:rsidRPr="00084FB4">
        <w:rPr>
          <w:b/>
          <w:bCs/>
          <w:sz w:val="26"/>
          <w:szCs w:val="27"/>
          <w:lang w:bidi="ar-EG"/>
        </w:rPr>
        <w:t>Group 1:</w:t>
      </w:r>
      <w:r w:rsidRPr="00084FB4">
        <w:rPr>
          <w:sz w:val="20"/>
          <w:szCs w:val="21"/>
          <w:lang w:bidi="ar-EG"/>
        </w:rPr>
        <w:t>…………………………………………………………………</w:t>
      </w:r>
    </w:p>
    <w:tbl>
      <w:tblPr>
        <w:tblStyle w:val="TableGrid"/>
        <w:tblpPr w:leftFromText="180" w:rightFromText="180" w:vertAnchor="text" w:horzAnchor="margin" w:tblpXSpec="center" w:tblpY="795"/>
        <w:tblOverlap w:val="never"/>
        <w:tblW w:w="0" w:type="auto"/>
        <w:tblLook w:val="04A0" w:firstRow="1" w:lastRow="0" w:firstColumn="1" w:lastColumn="0" w:noHBand="0" w:noVBand="1"/>
      </w:tblPr>
      <w:tblGrid>
        <w:gridCol w:w="871"/>
        <w:gridCol w:w="2165"/>
        <w:gridCol w:w="2683"/>
        <w:gridCol w:w="1903"/>
        <w:gridCol w:w="1954"/>
      </w:tblGrid>
      <w:tr w:rsidR="00AF4548" w:rsidTr="00614917">
        <w:tc>
          <w:tcPr>
            <w:tcW w:w="959" w:type="dxa"/>
          </w:tcPr>
          <w:p w:rsidR="00AF4548" w:rsidRPr="00356637" w:rsidRDefault="00AF4548" w:rsidP="00614917">
            <w:pPr>
              <w:tabs>
                <w:tab w:val="center" w:pos="410"/>
                <w:tab w:val="right" w:pos="820"/>
                <w:tab w:val="left" w:pos="8718"/>
              </w:tabs>
              <w:spacing w:line="480" w:lineRule="auto"/>
              <w:ind w:right="-77"/>
              <w:jc w:val="center"/>
              <w:rPr>
                <w:b/>
                <w:bCs/>
                <w:sz w:val="26"/>
                <w:szCs w:val="27"/>
                <w:rtl/>
                <w:lang w:bidi="ar-EG"/>
              </w:rPr>
            </w:pPr>
            <w:r w:rsidRPr="00356637">
              <w:rPr>
                <w:b/>
                <w:bCs/>
                <w:sz w:val="26"/>
                <w:szCs w:val="27"/>
                <w:lang w:bidi="ar-EG"/>
              </w:rPr>
              <w:t>No</w:t>
            </w:r>
          </w:p>
        </w:tc>
        <w:tc>
          <w:tcPr>
            <w:tcW w:w="2410" w:type="dxa"/>
          </w:tcPr>
          <w:p w:rsidR="00AF4548" w:rsidRPr="00356637" w:rsidRDefault="00AF4548" w:rsidP="00614917">
            <w:pPr>
              <w:tabs>
                <w:tab w:val="left" w:pos="8718"/>
              </w:tabs>
              <w:spacing w:line="480" w:lineRule="auto"/>
              <w:jc w:val="center"/>
              <w:rPr>
                <w:b/>
                <w:bCs/>
                <w:sz w:val="26"/>
                <w:szCs w:val="27"/>
                <w:lang w:bidi="ar-EG"/>
              </w:rPr>
            </w:pPr>
            <w:r w:rsidRPr="00356637">
              <w:rPr>
                <w:b/>
                <w:bCs/>
                <w:sz w:val="26"/>
                <w:szCs w:val="27"/>
                <w:lang w:bidi="ar-EG"/>
              </w:rPr>
              <w:t>Trade Named</w:t>
            </w:r>
          </w:p>
        </w:tc>
        <w:tc>
          <w:tcPr>
            <w:tcW w:w="2909" w:type="dxa"/>
          </w:tcPr>
          <w:p w:rsidR="00AF4548" w:rsidRPr="00356637" w:rsidRDefault="00AF4548" w:rsidP="00614917">
            <w:pPr>
              <w:tabs>
                <w:tab w:val="left" w:pos="8718"/>
              </w:tabs>
              <w:spacing w:line="480" w:lineRule="auto"/>
              <w:jc w:val="center"/>
              <w:rPr>
                <w:b/>
                <w:bCs/>
                <w:sz w:val="26"/>
                <w:szCs w:val="27"/>
                <w:lang w:bidi="ar-EG"/>
              </w:rPr>
            </w:pPr>
            <w:r>
              <w:rPr>
                <w:b/>
                <w:bCs/>
                <w:sz w:val="26"/>
                <w:szCs w:val="27"/>
                <w:lang w:bidi="ar-EG"/>
              </w:rPr>
              <w:t>Active Components</w:t>
            </w:r>
          </w:p>
        </w:tc>
        <w:tc>
          <w:tcPr>
            <w:tcW w:w="2093" w:type="dxa"/>
          </w:tcPr>
          <w:p w:rsidR="00AF4548" w:rsidRPr="00356637" w:rsidRDefault="00AF4548" w:rsidP="00614917">
            <w:pPr>
              <w:tabs>
                <w:tab w:val="left" w:pos="8718"/>
              </w:tabs>
              <w:spacing w:line="480" w:lineRule="auto"/>
              <w:jc w:val="center"/>
              <w:rPr>
                <w:b/>
                <w:bCs/>
                <w:sz w:val="26"/>
                <w:szCs w:val="27"/>
                <w:lang w:bidi="ar-EG"/>
              </w:rPr>
            </w:pPr>
            <w:r>
              <w:rPr>
                <w:b/>
                <w:bCs/>
                <w:sz w:val="26"/>
                <w:szCs w:val="27"/>
                <w:lang w:bidi="ar-EG"/>
              </w:rPr>
              <w:t>Dosage Form</w:t>
            </w:r>
          </w:p>
        </w:tc>
        <w:tc>
          <w:tcPr>
            <w:tcW w:w="2093" w:type="dxa"/>
          </w:tcPr>
          <w:p w:rsidR="00AF4548" w:rsidRPr="00356637" w:rsidRDefault="00AF4548" w:rsidP="00614917">
            <w:pPr>
              <w:tabs>
                <w:tab w:val="left" w:pos="8718"/>
              </w:tabs>
              <w:spacing w:line="480" w:lineRule="auto"/>
              <w:jc w:val="center"/>
              <w:rPr>
                <w:b/>
                <w:bCs/>
                <w:sz w:val="26"/>
                <w:szCs w:val="27"/>
                <w:lang w:bidi="ar-EG"/>
              </w:rPr>
            </w:pPr>
            <w:r>
              <w:rPr>
                <w:b/>
                <w:bCs/>
                <w:sz w:val="26"/>
                <w:szCs w:val="27"/>
                <w:lang w:bidi="ar-EG"/>
              </w:rPr>
              <w:t>Company</w:t>
            </w:r>
          </w:p>
        </w:tc>
      </w:tr>
      <w:tr w:rsidR="00AF4548" w:rsidTr="00614917">
        <w:tc>
          <w:tcPr>
            <w:tcW w:w="959" w:type="dxa"/>
          </w:tcPr>
          <w:p w:rsidR="00AF4548" w:rsidRPr="00356637" w:rsidRDefault="00AF4548" w:rsidP="00614917">
            <w:pPr>
              <w:tabs>
                <w:tab w:val="left" w:pos="8718"/>
              </w:tabs>
              <w:spacing w:line="480" w:lineRule="auto"/>
              <w:jc w:val="center"/>
              <w:rPr>
                <w:b/>
                <w:bCs/>
                <w:sz w:val="26"/>
                <w:szCs w:val="27"/>
                <w:lang w:bidi="ar-EG"/>
              </w:rPr>
            </w:pPr>
            <w:r w:rsidRPr="00356637">
              <w:rPr>
                <w:b/>
                <w:bCs/>
                <w:sz w:val="26"/>
                <w:szCs w:val="27"/>
                <w:lang w:bidi="ar-EG"/>
              </w:rPr>
              <w:t>1</w:t>
            </w:r>
          </w:p>
        </w:tc>
        <w:tc>
          <w:tcPr>
            <w:tcW w:w="2410" w:type="dxa"/>
          </w:tcPr>
          <w:p w:rsidR="00AF4548" w:rsidRDefault="00AF4548" w:rsidP="00614917">
            <w:pPr>
              <w:tabs>
                <w:tab w:val="left" w:pos="8718"/>
              </w:tabs>
              <w:spacing w:line="480" w:lineRule="auto"/>
              <w:rPr>
                <w:sz w:val="26"/>
                <w:szCs w:val="27"/>
                <w:rtl/>
                <w:lang w:bidi="ar-EG"/>
              </w:rPr>
            </w:pPr>
          </w:p>
        </w:tc>
        <w:tc>
          <w:tcPr>
            <w:tcW w:w="2909" w:type="dxa"/>
          </w:tcPr>
          <w:p w:rsidR="00AF4548" w:rsidRDefault="00AF4548" w:rsidP="00614917">
            <w:pPr>
              <w:tabs>
                <w:tab w:val="left" w:pos="8718"/>
              </w:tabs>
              <w:spacing w:line="480" w:lineRule="auto"/>
              <w:rPr>
                <w:sz w:val="26"/>
                <w:szCs w:val="27"/>
                <w:rtl/>
                <w:lang w:bidi="ar-EG"/>
              </w:rPr>
            </w:pPr>
          </w:p>
        </w:tc>
        <w:tc>
          <w:tcPr>
            <w:tcW w:w="2093" w:type="dxa"/>
          </w:tcPr>
          <w:p w:rsidR="00AF4548" w:rsidRDefault="00AF4548" w:rsidP="00614917">
            <w:pPr>
              <w:tabs>
                <w:tab w:val="left" w:pos="8718"/>
              </w:tabs>
              <w:spacing w:line="480" w:lineRule="auto"/>
              <w:rPr>
                <w:sz w:val="26"/>
                <w:szCs w:val="27"/>
                <w:rtl/>
                <w:lang w:bidi="ar-EG"/>
              </w:rPr>
            </w:pPr>
          </w:p>
        </w:tc>
        <w:tc>
          <w:tcPr>
            <w:tcW w:w="2093" w:type="dxa"/>
          </w:tcPr>
          <w:p w:rsidR="00AF4548" w:rsidRDefault="00AF4548" w:rsidP="00614917">
            <w:pPr>
              <w:tabs>
                <w:tab w:val="left" w:pos="8718"/>
              </w:tabs>
              <w:spacing w:line="480" w:lineRule="auto"/>
              <w:rPr>
                <w:sz w:val="26"/>
                <w:szCs w:val="27"/>
                <w:rtl/>
                <w:lang w:bidi="ar-EG"/>
              </w:rPr>
            </w:pPr>
          </w:p>
        </w:tc>
      </w:tr>
      <w:tr w:rsidR="00AF4548" w:rsidTr="00614917">
        <w:tc>
          <w:tcPr>
            <w:tcW w:w="959" w:type="dxa"/>
          </w:tcPr>
          <w:p w:rsidR="00AF4548" w:rsidRPr="00356637" w:rsidRDefault="00AF4548" w:rsidP="00614917">
            <w:pPr>
              <w:tabs>
                <w:tab w:val="left" w:pos="8718"/>
              </w:tabs>
              <w:spacing w:line="480" w:lineRule="auto"/>
              <w:jc w:val="center"/>
              <w:rPr>
                <w:b/>
                <w:bCs/>
                <w:sz w:val="26"/>
                <w:szCs w:val="27"/>
                <w:lang w:bidi="ar-EG"/>
              </w:rPr>
            </w:pPr>
            <w:r w:rsidRPr="00356637">
              <w:rPr>
                <w:b/>
                <w:bCs/>
                <w:sz w:val="26"/>
                <w:szCs w:val="27"/>
                <w:lang w:bidi="ar-EG"/>
              </w:rPr>
              <w:t>2</w:t>
            </w:r>
          </w:p>
        </w:tc>
        <w:tc>
          <w:tcPr>
            <w:tcW w:w="2410" w:type="dxa"/>
          </w:tcPr>
          <w:p w:rsidR="00AF4548" w:rsidRDefault="00AF4548" w:rsidP="00614917">
            <w:pPr>
              <w:tabs>
                <w:tab w:val="left" w:pos="8718"/>
              </w:tabs>
              <w:spacing w:line="480" w:lineRule="auto"/>
              <w:rPr>
                <w:sz w:val="26"/>
                <w:szCs w:val="27"/>
                <w:rtl/>
                <w:lang w:bidi="ar-EG"/>
              </w:rPr>
            </w:pPr>
          </w:p>
        </w:tc>
        <w:tc>
          <w:tcPr>
            <w:tcW w:w="2909" w:type="dxa"/>
          </w:tcPr>
          <w:p w:rsidR="00AF4548" w:rsidRDefault="00AF4548" w:rsidP="00614917">
            <w:pPr>
              <w:tabs>
                <w:tab w:val="left" w:pos="8718"/>
              </w:tabs>
              <w:spacing w:line="480" w:lineRule="auto"/>
              <w:rPr>
                <w:sz w:val="26"/>
                <w:szCs w:val="27"/>
                <w:rtl/>
                <w:lang w:bidi="ar-EG"/>
              </w:rPr>
            </w:pPr>
          </w:p>
        </w:tc>
        <w:tc>
          <w:tcPr>
            <w:tcW w:w="2093" w:type="dxa"/>
          </w:tcPr>
          <w:p w:rsidR="00AF4548" w:rsidRDefault="00AF4548" w:rsidP="00614917">
            <w:pPr>
              <w:tabs>
                <w:tab w:val="left" w:pos="8718"/>
              </w:tabs>
              <w:spacing w:line="480" w:lineRule="auto"/>
              <w:rPr>
                <w:sz w:val="26"/>
                <w:szCs w:val="27"/>
                <w:rtl/>
                <w:lang w:bidi="ar-EG"/>
              </w:rPr>
            </w:pPr>
          </w:p>
        </w:tc>
        <w:tc>
          <w:tcPr>
            <w:tcW w:w="2093" w:type="dxa"/>
          </w:tcPr>
          <w:p w:rsidR="00AF4548" w:rsidRDefault="00AF4548" w:rsidP="00614917">
            <w:pPr>
              <w:tabs>
                <w:tab w:val="left" w:pos="8718"/>
              </w:tabs>
              <w:spacing w:line="480" w:lineRule="auto"/>
              <w:rPr>
                <w:sz w:val="26"/>
                <w:szCs w:val="27"/>
                <w:rtl/>
                <w:lang w:bidi="ar-EG"/>
              </w:rPr>
            </w:pPr>
          </w:p>
        </w:tc>
      </w:tr>
      <w:tr w:rsidR="00AF4548" w:rsidTr="00614917">
        <w:tc>
          <w:tcPr>
            <w:tcW w:w="959" w:type="dxa"/>
          </w:tcPr>
          <w:p w:rsidR="00AF4548" w:rsidRPr="00356637" w:rsidRDefault="00AF4548" w:rsidP="00614917">
            <w:pPr>
              <w:tabs>
                <w:tab w:val="left" w:pos="8718"/>
              </w:tabs>
              <w:spacing w:line="480" w:lineRule="auto"/>
              <w:jc w:val="center"/>
              <w:rPr>
                <w:b/>
                <w:bCs/>
                <w:sz w:val="26"/>
                <w:szCs w:val="27"/>
                <w:lang w:bidi="ar-EG"/>
              </w:rPr>
            </w:pPr>
            <w:r w:rsidRPr="00356637">
              <w:rPr>
                <w:b/>
                <w:bCs/>
                <w:sz w:val="26"/>
                <w:szCs w:val="27"/>
                <w:lang w:bidi="ar-EG"/>
              </w:rPr>
              <w:t>3</w:t>
            </w:r>
          </w:p>
        </w:tc>
        <w:tc>
          <w:tcPr>
            <w:tcW w:w="2410" w:type="dxa"/>
          </w:tcPr>
          <w:p w:rsidR="00AF4548" w:rsidRDefault="00AF4548" w:rsidP="00614917">
            <w:pPr>
              <w:tabs>
                <w:tab w:val="left" w:pos="8718"/>
              </w:tabs>
              <w:spacing w:line="480" w:lineRule="auto"/>
              <w:rPr>
                <w:sz w:val="26"/>
                <w:szCs w:val="27"/>
                <w:rtl/>
                <w:lang w:bidi="ar-EG"/>
              </w:rPr>
            </w:pPr>
          </w:p>
        </w:tc>
        <w:tc>
          <w:tcPr>
            <w:tcW w:w="2909" w:type="dxa"/>
          </w:tcPr>
          <w:p w:rsidR="00AF4548" w:rsidRDefault="00AF4548" w:rsidP="00614917">
            <w:pPr>
              <w:tabs>
                <w:tab w:val="left" w:pos="8718"/>
              </w:tabs>
              <w:spacing w:line="480" w:lineRule="auto"/>
              <w:rPr>
                <w:sz w:val="26"/>
                <w:szCs w:val="27"/>
                <w:rtl/>
                <w:lang w:bidi="ar-EG"/>
              </w:rPr>
            </w:pPr>
          </w:p>
        </w:tc>
        <w:tc>
          <w:tcPr>
            <w:tcW w:w="2093" w:type="dxa"/>
          </w:tcPr>
          <w:p w:rsidR="00AF4548" w:rsidRDefault="00AF4548" w:rsidP="00614917">
            <w:pPr>
              <w:tabs>
                <w:tab w:val="left" w:pos="8718"/>
              </w:tabs>
              <w:spacing w:line="480" w:lineRule="auto"/>
              <w:rPr>
                <w:sz w:val="26"/>
                <w:szCs w:val="27"/>
                <w:rtl/>
                <w:lang w:bidi="ar-EG"/>
              </w:rPr>
            </w:pPr>
          </w:p>
        </w:tc>
        <w:tc>
          <w:tcPr>
            <w:tcW w:w="2093" w:type="dxa"/>
          </w:tcPr>
          <w:p w:rsidR="00AF4548" w:rsidRDefault="00AF4548" w:rsidP="00614917">
            <w:pPr>
              <w:tabs>
                <w:tab w:val="left" w:pos="8718"/>
              </w:tabs>
              <w:spacing w:line="480" w:lineRule="auto"/>
              <w:rPr>
                <w:sz w:val="26"/>
                <w:szCs w:val="27"/>
                <w:rtl/>
                <w:lang w:bidi="ar-EG"/>
              </w:rPr>
            </w:pPr>
          </w:p>
        </w:tc>
      </w:tr>
      <w:tr w:rsidR="00AF4548" w:rsidTr="00614917">
        <w:tc>
          <w:tcPr>
            <w:tcW w:w="959" w:type="dxa"/>
          </w:tcPr>
          <w:p w:rsidR="00AF4548" w:rsidRPr="00356637" w:rsidRDefault="00AF4548" w:rsidP="00614917">
            <w:pPr>
              <w:tabs>
                <w:tab w:val="left" w:pos="8718"/>
              </w:tabs>
              <w:spacing w:line="480" w:lineRule="auto"/>
              <w:jc w:val="center"/>
              <w:rPr>
                <w:b/>
                <w:bCs/>
                <w:sz w:val="26"/>
                <w:szCs w:val="27"/>
                <w:lang w:bidi="ar-EG"/>
              </w:rPr>
            </w:pPr>
            <w:r w:rsidRPr="00356637">
              <w:rPr>
                <w:b/>
                <w:bCs/>
                <w:sz w:val="26"/>
                <w:szCs w:val="27"/>
                <w:lang w:bidi="ar-EG"/>
              </w:rPr>
              <w:t>4</w:t>
            </w:r>
          </w:p>
        </w:tc>
        <w:tc>
          <w:tcPr>
            <w:tcW w:w="2410" w:type="dxa"/>
          </w:tcPr>
          <w:p w:rsidR="00AF4548" w:rsidRDefault="00AF4548" w:rsidP="00614917">
            <w:pPr>
              <w:tabs>
                <w:tab w:val="left" w:pos="8718"/>
              </w:tabs>
              <w:spacing w:line="480" w:lineRule="auto"/>
              <w:rPr>
                <w:sz w:val="26"/>
                <w:szCs w:val="27"/>
                <w:rtl/>
                <w:lang w:bidi="ar-EG"/>
              </w:rPr>
            </w:pPr>
          </w:p>
        </w:tc>
        <w:tc>
          <w:tcPr>
            <w:tcW w:w="2909" w:type="dxa"/>
          </w:tcPr>
          <w:p w:rsidR="00AF4548" w:rsidRDefault="00AF4548" w:rsidP="00614917">
            <w:pPr>
              <w:tabs>
                <w:tab w:val="left" w:pos="8718"/>
              </w:tabs>
              <w:spacing w:line="480" w:lineRule="auto"/>
              <w:rPr>
                <w:sz w:val="26"/>
                <w:szCs w:val="27"/>
                <w:rtl/>
                <w:lang w:bidi="ar-EG"/>
              </w:rPr>
            </w:pPr>
          </w:p>
        </w:tc>
        <w:tc>
          <w:tcPr>
            <w:tcW w:w="2093" w:type="dxa"/>
          </w:tcPr>
          <w:p w:rsidR="00AF4548" w:rsidRDefault="00AF4548" w:rsidP="00614917">
            <w:pPr>
              <w:tabs>
                <w:tab w:val="left" w:pos="8718"/>
              </w:tabs>
              <w:spacing w:line="480" w:lineRule="auto"/>
              <w:rPr>
                <w:sz w:val="26"/>
                <w:szCs w:val="27"/>
                <w:rtl/>
                <w:lang w:bidi="ar-EG"/>
              </w:rPr>
            </w:pPr>
          </w:p>
        </w:tc>
        <w:tc>
          <w:tcPr>
            <w:tcW w:w="2093" w:type="dxa"/>
          </w:tcPr>
          <w:p w:rsidR="00AF4548" w:rsidRDefault="00AF4548" w:rsidP="00614917">
            <w:pPr>
              <w:tabs>
                <w:tab w:val="left" w:pos="8718"/>
              </w:tabs>
              <w:spacing w:line="480" w:lineRule="auto"/>
              <w:rPr>
                <w:sz w:val="26"/>
                <w:szCs w:val="27"/>
                <w:rtl/>
                <w:lang w:bidi="ar-EG"/>
              </w:rPr>
            </w:pPr>
          </w:p>
        </w:tc>
      </w:tr>
      <w:tr w:rsidR="00AF4548" w:rsidTr="00614917">
        <w:tc>
          <w:tcPr>
            <w:tcW w:w="959" w:type="dxa"/>
          </w:tcPr>
          <w:p w:rsidR="00AF4548" w:rsidRPr="00356637" w:rsidRDefault="00AF4548" w:rsidP="00614917">
            <w:pPr>
              <w:tabs>
                <w:tab w:val="left" w:pos="8718"/>
              </w:tabs>
              <w:spacing w:line="480" w:lineRule="auto"/>
              <w:jc w:val="center"/>
              <w:rPr>
                <w:b/>
                <w:bCs/>
                <w:sz w:val="26"/>
                <w:szCs w:val="27"/>
                <w:rtl/>
                <w:lang w:bidi="ar-EG"/>
              </w:rPr>
            </w:pPr>
            <w:r w:rsidRPr="00356637">
              <w:rPr>
                <w:b/>
                <w:bCs/>
                <w:sz w:val="26"/>
                <w:szCs w:val="27"/>
                <w:lang w:bidi="ar-EG"/>
              </w:rPr>
              <w:t>5</w:t>
            </w:r>
          </w:p>
        </w:tc>
        <w:tc>
          <w:tcPr>
            <w:tcW w:w="2410" w:type="dxa"/>
          </w:tcPr>
          <w:p w:rsidR="00AF4548" w:rsidRDefault="00AF4548" w:rsidP="00614917">
            <w:pPr>
              <w:tabs>
                <w:tab w:val="left" w:pos="8718"/>
              </w:tabs>
              <w:spacing w:line="480" w:lineRule="auto"/>
              <w:rPr>
                <w:sz w:val="26"/>
                <w:szCs w:val="27"/>
                <w:rtl/>
                <w:lang w:bidi="ar-EG"/>
              </w:rPr>
            </w:pPr>
          </w:p>
        </w:tc>
        <w:tc>
          <w:tcPr>
            <w:tcW w:w="2909" w:type="dxa"/>
          </w:tcPr>
          <w:p w:rsidR="00AF4548" w:rsidRDefault="00AF4548" w:rsidP="00614917">
            <w:pPr>
              <w:tabs>
                <w:tab w:val="left" w:pos="8718"/>
              </w:tabs>
              <w:spacing w:line="480" w:lineRule="auto"/>
              <w:rPr>
                <w:sz w:val="26"/>
                <w:szCs w:val="27"/>
                <w:rtl/>
                <w:lang w:bidi="ar-EG"/>
              </w:rPr>
            </w:pPr>
          </w:p>
        </w:tc>
        <w:tc>
          <w:tcPr>
            <w:tcW w:w="2093" w:type="dxa"/>
          </w:tcPr>
          <w:p w:rsidR="00AF4548" w:rsidRDefault="00AF4548" w:rsidP="00614917">
            <w:pPr>
              <w:tabs>
                <w:tab w:val="left" w:pos="8718"/>
              </w:tabs>
              <w:spacing w:line="480" w:lineRule="auto"/>
              <w:rPr>
                <w:sz w:val="26"/>
                <w:szCs w:val="27"/>
                <w:rtl/>
                <w:lang w:bidi="ar-EG"/>
              </w:rPr>
            </w:pPr>
          </w:p>
        </w:tc>
        <w:tc>
          <w:tcPr>
            <w:tcW w:w="2093" w:type="dxa"/>
          </w:tcPr>
          <w:p w:rsidR="00AF4548" w:rsidRDefault="00AF4548" w:rsidP="00614917">
            <w:pPr>
              <w:tabs>
                <w:tab w:val="left" w:pos="8718"/>
              </w:tabs>
              <w:spacing w:line="480" w:lineRule="auto"/>
              <w:rPr>
                <w:sz w:val="26"/>
                <w:szCs w:val="27"/>
                <w:rtl/>
                <w:lang w:bidi="ar-EG"/>
              </w:rPr>
            </w:pPr>
          </w:p>
        </w:tc>
      </w:tr>
    </w:tbl>
    <w:p w:rsidR="00AF4548" w:rsidRDefault="00AF4548" w:rsidP="00AF4548">
      <w:pPr>
        <w:tabs>
          <w:tab w:val="left" w:pos="8718"/>
        </w:tabs>
        <w:rPr>
          <w:sz w:val="26"/>
          <w:szCs w:val="27"/>
          <w:rtl/>
          <w:lang w:bidi="ar-EG"/>
        </w:rPr>
      </w:pPr>
    </w:p>
    <w:p w:rsidR="00AF4548" w:rsidRPr="000112EF" w:rsidRDefault="00AF4548" w:rsidP="00AF4548">
      <w:pPr>
        <w:tabs>
          <w:tab w:val="left" w:pos="8718"/>
        </w:tabs>
        <w:rPr>
          <w:sz w:val="26"/>
          <w:szCs w:val="27"/>
          <w:lang w:bidi="ar-EG"/>
        </w:rPr>
      </w:pPr>
      <w:r>
        <w:rPr>
          <w:sz w:val="26"/>
          <w:szCs w:val="27"/>
          <w:rtl/>
          <w:lang w:bidi="ar-EG"/>
        </w:rPr>
        <w:tab/>
      </w:r>
    </w:p>
    <w:p w:rsidR="00AF4548" w:rsidRDefault="00AF4548" w:rsidP="00AF4548">
      <w:pPr>
        <w:jc w:val="right"/>
        <w:rPr>
          <w:b/>
          <w:bCs/>
          <w:sz w:val="26"/>
          <w:szCs w:val="27"/>
          <w:rtl/>
          <w:lang w:bidi="ar-EG"/>
        </w:rPr>
      </w:pPr>
      <w:r w:rsidRPr="00084FB4">
        <w:rPr>
          <w:b/>
          <w:bCs/>
          <w:sz w:val="26"/>
          <w:szCs w:val="27"/>
          <w:lang w:bidi="ar-EG"/>
        </w:rPr>
        <w:t xml:space="preserve">Group </w:t>
      </w:r>
      <w:r>
        <w:rPr>
          <w:b/>
          <w:bCs/>
          <w:sz w:val="26"/>
          <w:szCs w:val="27"/>
          <w:lang w:bidi="ar-EG"/>
        </w:rPr>
        <w:t>2</w:t>
      </w:r>
      <w:r w:rsidRPr="00084FB4">
        <w:rPr>
          <w:b/>
          <w:bCs/>
          <w:sz w:val="26"/>
          <w:szCs w:val="27"/>
          <w:lang w:bidi="ar-EG"/>
        </w:rPr>
        <w:t>:</w:t>
      </w:r>
      <w:r w:rsidRPr="00084FB4">
        <w:rPr>
          <w:sz w:val="20"/>
          <w:szCs w:val="21"/>
          <w:lang w:bidi="ar-EG"/>
        </w:rPr>
        <w:t>………………………………………………………………………………</w:t>
      </w:r>
    </w:p>
    <w:tbl>
      <w:tblPr>
        <w:tblStyle w:val="TableGrid"/>
        <w:tblpPr w:leftFromText="180" w:rightFromText="180" w:vertAnchor="text" w:horzAnchor="margin" w:tblpXSpec="center" w:tblpY="408"/>
        <w:tblOverlap w:val="never"/>
        <w:tblW w:w="0" w:type="auto"/>
        <w:tblLook w:val="04A0" w:firstRow="1" w:lastRow="0" w:firstColumn="1" w:lastColumn="0" w:noHBand="0" w:noVBand="1"/>
      </w:tblPr>
      <w:tblGrid>
        <w:gridCol w:w="871"/>
        <w:gridCol w:w="2165"/>
        <w:gridCol w:w="2683"/>
        <w:gridCol w:w="1903"/>
        <w:gridCol w:w="1954"/>
      </w:tblGrid>
      <w:tr w:rsidR="00AF4548" w:rsidTr="00614917">
        <w:tc>
          <w:tcPr>
            <w:tcW w:w="959" w:type="dxa"/>
          </w:tcPr>
          <w:p w:rsidR="00AF4548" w:rsidRPr="00356637" w:rsidRDefault="00AF4548" w:rsidP="00614917">
            <w:pPr>
              <w:tabs>
                <w:tab w:val="center" w:pos="410"/>
                <w:tab w:val="right" w:pos="820"/>
                <w:tab w:val="left" w:pos="8718"/>
              </w:tabs>
              <w:spacing w:line="480" w:lineRule="auto"/>
              <w:ind w:right="-77"/>
              <w:jc w:val="center"/>
              <w:rPr>
                <w:b/>
                <w:bCs/>
                <w:sz w:val="26"/>
                <w:szCs w:val="27"/>
                <w:rtl/>
                <w:lang w:bidi="ar-EG"/>
              </w:rPr>
            </w:pPr>
            <w:r w:rsidRPr="00356637">
              <w:rPr>
                <w:b/>
                <w:bCs/>
                <w:sz w:val="26"/>
                <w:szCs w:val="27"/>
                <w:lang w:bidi="ar-EG"/>
              </w:rPr>
              <w:t>No</w:t>
            </w:r>
          </w:p>
        </w:tc>
        <w:tc>
          <w:tcPr>
            <w:tcW w:w="2410" w:type="dxa"/>
          </w:tcPr>
          <w:p w:rsidR="00AF4548" w:rsidRPr="00356637" w:rsidRDefault="00AF4548" w:rsidP="00614917">
            <w:pPr>
              <w:tabs>
                <w:tab w:val="left" w:pos="8718"/>
              </w:tabs>
              <w:spacing w:line="480" w:lineRule="auto"/>
              <w:jc w:val="center"/>
              <w:rPr>
                <w:b/>
                <w:bCs/>
                <w:sz w:val="26"/>
                <w:szCs w:val="27"/>
                <w:lang w:bidi="ar-EG"/>
              </w:rPr>
            </w:pPr>
            <w:r w:rsidRPr="00356637">
              <w:rPr>
                <w:b/>
                <w:bCs/>
                <w:sz w:val="26"/>
                <w:szCs w:val="27"/>
                <w:lang w:bidi="ar-EG"/>
              </w:rPr>
              <w:t>Trade Named</w:t>
            </w:r>
          </w:p>
        </w:tc>
        <w:tc>
          <w:tcPr>
            <w:tcW w:w="2909" w:type="dxa"/>
          </w:tcPr>
          <w:p w:rsidR="00AF4548" w:rsidRPr="00356637" w:rsidRDefault="00AF4548" w:rsidP="00614917">
            <w:pPr>
              <w:tabs>
                <w:tab w:val="left" w:pos="8718"/>
              </w:tabs>
              <w:spacing w:line="480" w:lineRule="auto"/>
              <w:jc w:val="center"/>
              <w:rPr>
                <w:b/>
                <w:bCs/>
                <w:sz w:val="26"/>
                <w:szCs w:val="27"/>
                <w:lang w:bidi="ar-EG"/>
              </w:rPr>
            </w:pPr>
            <w:r>
              <w:rPr>
                <w:b/>
                <w:bCs/>
                <w:sz w:val="26"/>
                <w:szCs w:val="27"/>
                <w:lang w:bidi="ar-EG"/>
              </w:rPr>
              <w:t>Active Components</w:t>
            </w:r>
          </w:p>
        </w:tc>
        <w:tc>
          <w:tcPr>
            <w:tcW w:w="2093" w:type="dxa"/>
          </w:tcPr>
          <w:p w:rsidR="00AF4548" w:rsidRPr="00356637" w:rsidRDefault="00AF4548" w:rsidP="00614917">
            <w:pPr>
              <w:tabs>
                <w:tab w:val="left" w:pos="8718"/>
              </w:tabs>
              <w:spacing w:line="480" w:lineRule="auto"/>
              <w:jc w:val="center"/>
              <w:rPr>
                <w:b/>
                <w:bCs/>
                <w:sz w:val="26"/>
                <w:szCs w:val="27"/>
                <w:lang w:bidi="ar-EG"/>
              </w:rPr>
            </w:pPr>
            <w:r>
              <w:rPr>
                <w:b/>
                <w:bCs/>
                <w:sz w:val="26"/>
                <w:szCs w:val="27"/>
                <w:lang w:bidi="ar-EG"/>
              </w:rPr>
              <w:t>Dosage Form</w:t>
            </w:r>
          </w:p>
        </w:tc>
        <w:tc>
          <w:tcPr>
            <w:tcW w:w="2093" w:type="dxa"/>
          </w:tcPr>
          <w:p w:rsidR="00AF4548" w:rsidRPr="00356637" w:rsidRDefault="00AF4548" w:rsidP="00614917">
            <w:pPr>
              <w:tabs>
                <w:tab w:val="left" w:pos="8718"/>
              </w:tabs>
              <w:spacing w:line="480" w:lineRule="auto"/>
              <w:jc w:val="center"/>
              <w:rPr>
                <w:b/>
                <w:bCs/>
                <w:sz w:val="26"/>
                <w:szCs w:val="27"/>
                <w:lang w:bidi="ar-EG"/>
              </w:rPr>
            </w:pPr>
            <w:r>
              <w:rPr>
                <w:b/>
                <w:bCs/>
                <w:sz w:val="26"/>
                <w:szCs w:val="27"/>
                <w:lang w:bidi="ar-EG"/>
              </w:rPr>
              <w:t>Company</w:t>
            </w:r>
          </w:p>
        </w:tc>
      </w:tr>
      <w:tr w:rsidR="00AF4548" w:rsidTr="00614917">
        <w:tc>
          <w:tcPr>
            <w:tcW w:w="959" w:type="dxa"/>
          </w:tcPr>
          <w:p w:rsidR="00AF4548" w:rsidRPr="00356637" w:rsidRDefault="00AF4548" w:rsidP="00614917">
            <w:pPr>
              <w:tabs>
                <w:tab w:val="left" w:pos="8718"/>
              </w:tabs>
              <w:spacing w:line="480" w:lineRule="auto"/>
              <w:jc w:val="center"/>
              <w:rPr>
                <w:b/>
                <w:bCs/>
                <w:sz w:val="26"/>
                <w:szCs w:val="27"/>
                <w:lang w:bidi="ar-EG"/>
              </w:rPr>
            </w:pPr>
            <w:r w:rsidRPr="00356637">
              <w:rPr>
                <w:b/>
                <w:bCs/>
                <w:sz w:val="26"/>
                <w:szCs w:val="27"/>
                <w:lang w:bidi="ar-EG"/>
              </w:rPr>
              <w:t>1</w:t>
            </w:r>
          </w:p>
        </w:tc>
        <w:tc>
          <w:tcPr>
            <w:tcW w:w="2410" w:type="dxa"/>
          </w:tcPr>
          <w:p w:rsidR="00AF4548" w:rsidRDefault="00AF4548" w:rsidP="00614917">
            <w:pPr>
              <w:tabs>
                <w:tab w:val="left" w:pos="8718"/>
              </w:tabs>
              <w:spacing w:line="480" w:lineRule="auto"/>
              <w:rPr>
                <w:sz w:val="26"/>
                <w:szCs w:val="27"/>
                <w:rtl/>
                <w:lang w:bidi="ar-EG"/>
              </w:rPr>
            </w:pPr>
          </w:p>
        </w:tc>
        <w:tc>
          <w:tcPr>
            <w:tcW w:w="2909" w:type="dxa"/>
          </w:tcPr>
          <w:p w:rsidR="00AF4548" w:rsidRDefault="00AF4548" w:rsidP="00614917">
            <w:pPr>
              <w:tabs>
                <w:tab w:val="left" w:pos="8718"/>
              </w:tabs>
              <w:spacing w:line="480" w:lineRule="auto"/>
              <w:rPr>
                <w:sz w:val="26"/>
                <w:szCs w:val="27"/>
                <w:rtl/>
                <w:lang w:bidi="ar-EG"/>
              </w:rPr>
            </w:pPr>
          </w:p>
        </w:tc>
        <w:tc>
          <w:tcPr>
            <w:tcW w:w="2093" w:type="dxa"/>
          </w:tcPr>
          <w:p w:rsidR="00AF4548" w:rsidRDefault="00AF4548" w:rsidP="00614917">
            <w:pPr>
              <w:tabs>
                <w:tab w:val="left" w:pos="8718"/>
              </w:tabs>
              <w:spacing w:line="480" w:lineRule="auto"/>
              <w:rPr>
                <w:sz w:val="26"/>
                <w:szCs w:val="27"/>
                <w:rtl/>
                <w:lang w:bidi="ar-EG"/>
              </w:rPr>
            </w:pPr>
          </w:p>
        </w:tc>
        <w:tc>
          <w:tcPr>
            <w:tcW w:w="2093" w:type="dxa"/>
          </w:tcPr>
          <w:p w:rsidR="00AF4548" w:rsidRDefault="00AF4548" w:rsidP="00614917">
            <w:pPr>
              <w:tabs>
                <w:tab w:val="left" w:pos="8718"/>
              </w:tabs>
              <w:spacing w:line="480" w:lineRule="auto"/>
              <w:rPr>
                <w:sz w:val="26"/>
                <w:szCs w:val="27"/>
                <w:rtl/>
                <w:lang w:bidi="ar-EG"/>
              </w:rPr>
            </w:pPr>
          </w:p>
        </w:tc>
      </w:tr>
      <w:tr w:rsidR="00AF4548" w:rsidTr="00614917">
        <w:tc>
          <w:tcPr>
            <w:tcW w:w="959" w:type="dxa"/>
          </w:tcPr>
          <w:p w:rsidR="00AF4548" w:rsidRPr="00356637" w:rsidRDefault="00AF4548" w:rsidP="00614917">
            <w:pPr>
              <w:tabs>
                <w:tab w:val="left" w:pos="8718"/>
              </w:tabs>
              <w:spacing w:line="480" w:lineRule="auto"/>
              <w:jc w:val="center"/>
              <w:rPr>
                <w:b/>
                <w:bCs/>
                <w:sz w:val="26"/>
                <w:szCs w:val="27"/>
                <w:lang w:bidi="ar-EG"/>
              </w:rPr>
            </w:pPr>
            <w:r w:rsidRPr="00356637">
              <w:rPr>
                <w:b/>
                <w:bCs/>
                <w:sz w:val="26"/>
                <w:szCs w:val="27"/>
                <w:lang w:bidi="ar-EG"/>
              </w:rPr>
              <w:t>2</w:t>
            </w:r>
          </w:p>
        </w:tc>
        <w:tc>
          <w:tcPr>
            <w:tcW w:w="2410" w:type="dxa"/>
          </w:tcPr>
          <w:p w:rsidR="00AF4548" w:rsidRDefault="00AF4548" w:rsidP="00614917">
            <w:pPr>
              <w:tabs>
                <w:tab w:val="left" w:pos="8718"/>
              </w:tabs>
              <w:spacing w:line="480" w:lineRule="auto"/>
              <w:rPr>
                <w:sz w:val="26"/>
                <w:szCs w:val="27"/>
                <w:rtl/>
                <w:lang w:bidi="ar-EG"/>
              </w:rPr>
            </w:pPr>
          </w:p>
        </w:tc>
        <w:tc>
          <w:tcPr>
            <w:tcW w:w="2909" w:type="dxa"/>
          </w:tcPr>
          <w:p w:rsidR="00AF4548" w:rsidRDefault="00AF4548" w:rsidP="00614917">
            <w:pPr>
              <w:tabs>
                <w:tab w:val="left" w:pos="8718"/>
              </w:tabs>
              <w:spacing w:line="480" w:lineRule="auto"/>
              <w:rPr>
                <w:sz w:val="26"/>
                <w:szCs w:val="27"/>
                <w:rtl/>
                <w:lang w:bidi="ar-EG"/>
              </w:rPr>
            </w:pPr>
          </w:p>
        </w:tc>
        <w:tc>
          <w:tcPr>
            <w:tcW w:w="2093" w:type="dxa"/>
          </w:tcPr>
          <w:p w:rsidR="00AF4548" w:rsidRDefault="00AF4548" w:rsidP="00614917">
            <w:pPr>
              <w:tabs>
                <w:tab w:val="left" w:pos="8718"/>
              </w:tabs>
              <w:spacing w:line="480" w:lineRule="auto"/>
              <w:rPr>
                <w:sz w:val="26"/>
                <w:szCs w:val="27"/>
                <w:rtl/>
                <w:lang w:bidi="ar-EG"/>
              </w:rPr>
            </w:pPr>
          </w:p>
        </w:tc>
        <w:tc>
          <w:tcPr>
            <w:tcW w:w="2093" w:type="dxa"/>
          </w:tcPr>
          <w:p w:rsidR="00AF4548" w:rsidRDefault="00AF4548" w:rsidP="00614917">
            <w:pPr>
              <w:tabs>
                <w:tab w:val="left" w:pos="8718"/>
              </w:tabs>
              <w:spacing w:line="480" w:lineRule="auto"/>
              <w:rPr>
                <w:sz w:val="26"/>
                <w:szCs w:val="27"/>
                <w:rtl/>
                <w:lang w:bidi="ar-EG"/>
              </w:rPr>
            </w:pPr>
          </w:p>
        </w:tc>
      </w:tr>
      <w:tr w:rsidR="00AF4548" w:rsidTr="00614917">
        <w:tc>
          <w:tcPr>
            <w:tcW w:w="959" w:type="dxa"/>
          </w:tcPr>
          <w:p w:rsidR="00AF4548" w:rsidRPr="00356637" w:rsidRDefault="00AF4548" w:rsidP="00614917">
            <w:pPr>
              <w:tabs>
                <w:tab w:val="left" w:pos="8718"/>
              </w:tabs>
              <w:spacing w:line="480" w:lineRule="auto"/>
              <w:jc w:val="center"/>
              <w:rPr>
                <w:b/>
                <w:bCs/>
                <w:sz w:val="26"/>
                <w:szCs w:val="27"/>
                <w:lang w:bidi="ar-EG"/>
              </w:rPr>
            </w:pPr>
            <w:r w:rsidRPr="00356637">
              <w:rPr>
                <w:b/>
                <w:bCs/>
                <w:sz w:val="26"/>
                <w:szCs w:val="27"/>
                <w:lang w:bidi="ar-EG"/>
              </w:rPr>
              <w:t>3</w:t>
            </w:r>
          </w:p>
        </w:tc>
        <w:tc>
          <w:tcPr>
            <w:tcW w:w="2410" w:type="dxa"/>
          </w:tcPr>
          <w:p w:rsidR="00AF4548" w:rsidRDefault="00AF4548" w:rsidP="00614917">
            <w:pPr>
              <w:tabs>
                <w:tab w:val="left" w:pos="8718"/>
              </w:tabs>
              <w:spacing w:line="480" w:lineRule="auto"/>
              <w:rPr>
                <w:sz w:val="26"/>
                <w:szCs w:val="27"/>
                <w:rtl/>
                <w:lang w:bidi="ar-EG"/>
              </w:rPr>
            </w:pPr>
          </w:p>
        </w:tc>
        <w:tc>
          <w:tcPr>
            <w:tcW w:w="2909" w:type="dxa"/>
          </w:tcPr>
          <w:p w:rsidR="00AF4548" w:rsidRDefault="00AF4548" w:rsidP="00614917">
            <w:pPr>
              <w:tabs>
                <w:tab w:val="left" w:pos="8718"/>
              </w:tabs>
              <w:spacing w:line="480" w:lineRule="auto"/>
              <w:rPr>
                <w:sz w:val="26"/>
                <w:szCs w:val="27"/>
                <w:rtl/>
                <w:lang w:bidi="ar-EG"/>
              </w:rPr>
            </w:pPr>
          </w:p>
        </w:tc>
        <w:tc>
          <w:tcPr>
            <w:tcW w:w="2093" w:type="dxa"/>
          </w:tcPr>
          <w:p w:rsidR="00AF4548" w:rsidRDefault="00AF4548" w:rsidP="00614917">
            <w:pPr>
              <w:tabs>
                <w:tab w:val="left" w:pos="8718"/>
              </w:tabs>
              <w:spacing w:line="480" w:lineRule="auto"/>
              <w:rPr>
                <w:sz w:val="26"/>
                <w:szCs w:val="27"/>
                <w:rtl/>
                <w:lang w:bidi="ar-EG"/>
              </w:rPr>
            </w:pPr>
          </w:p>
        </w:tc>
        <w:tc>
          <w:tcPr>
            <w:tcW w:w="2093" w:type="dxa"/>
          </w:tcPr>
          <w:p w:rsidR="00AF4548" w:rsidRDefault="00AF4548" w:rsidP="00614917">
            <w:pPr>
              <w:tabs>
                <w:tab w:val="left" w:pos="8718"/>
              </w:tabs>
              <w:spacing w:line="480" w:lineRule="auto"/>
              <w:rPr>
                <w:sz w:val="26"/>
                <w:szCs w:val="27"/>
                <w:rtl/>
                <w:lang w:bidi="ar-EG"/>
              </w:rPr>
            </w:pPr>
          </w:p>
        </w:tc>
      </w:tr>
      <w:tr w:rsidR="00AF4548" w:rsidTr="00614917">
        <w:tc>
          <w:tcPr>
            <w:tcW w:w="959" w:type="dxa"/>
          </w:tcPr>
          <w:p w:rsidR="00AF4548" w:rsidRPr="00356637" w:rsidRDefault="00AF4548" w:rsidP="00614917">
            <w:pPr>
              <w:tabs>
                <w:tab w:val="left" w:pos="8718"/>
              </w:tabs>
              <w:spacing w:line="480" w:lineRule="auto"/>
              <w:jc w:val="center"/>
              <w:rPr>
                <w:b/>
                <w:bCs/>
                <w:sz w:val="26"/>
                <w:szCs w:val="27"/>
                <w:lang w:bidi="ar-EG"/>
              </w:rPr>
            </w:pPr>
            <w:r w:rsidRPr="00356637">
              <w:rPr>
                <w:b/>
                <w:bCs/>
                <w:sz w:val="26"/>
                <w:szCs w:val="27"/>
                <w:lang w:bidi="ar-EG"/>
              </w:rPr>
              <w:t>4</w:t>
            </w:r>
          </w:p>
        </w:tc>
        <w:tc>
          <w:tcPr>
            <w:tcW w:w="2410" w:type="dxa"/>
          </w:tcPr>
          <w:p w:rsidR="00AF4548" w:rsidRDefault="00AF4548" w:rsidP="00614917">
            <w:pPr>
              <w:tabs>
                <w:tab w:val="left" w:pos="8718"/>
              </w:tabs>
              <w:spacing w:line="480" w:lineRule="auto"/>
              <w:rPr>
                <w:sz w:val="26"/>
                <w:szCs w:val="27"/>
                <w:rtl/>
                <w:lang w:bidi="ar-EG"/>
              </w:rPr>
            </w:pPr>
          </w:p>
        </w:tc>
        <w:tc>
          <w:tcPr>
            <w:tcW w:w="2909" w:type="dxa"/>
          </w:tcPr>
          <w:p w:rsidR="00AF4548" w:rsidRDefault="00AF4548" w:rsidP="00614917">
            <w:pPr>
              <w:tabs>
                <w:tab w:val="left" w:pos="8718"/>
              </w:tabs>
              <w:spacing w:line="480" w:lineRule="auto"/>
              <w:rPr>
                <w:sz w:val="26"/>
                <w:szCs w:val="27"/>
                <w:rtl/>
                <w:lang w:bidi="ar-EG"/>
              </w:rPr>
            </w:pPr>
          </w:p>
        </w:tc>
        <w:tc>
          <w:tcPr>
            <w:tcW w:w="2093" w:type="dxa"/>
          </w:tcPr>
          <w:p w:rsidR="00AF4548" w:rsidRDefault="00AF4548" w:rsidP="00614917">
            <w:pPr>
              <w:tabs>
                <w:tab w:val="left" w:pos="8718"/>
              </w:tabs>
              <w:spacing w:line="480" w:lineRule="auto"/>
              <w:rPr>
                <w:sz w:val="26"/>
                <w:szCs w:val="27"/>
                <w:rtl/>
                <w:lang w:bidi="ar-EG"/>
              </w:rPr>
            </w:pPr>
          </w:p>
        </w:tc>
        <w:tc>
          <w:tcPr>
            <w:tcW w:w="2093" w:type="dxa"/>
          </w:tcPr>
          <w:p w:rsidR="00AF4548" w:rsidRDefault="00AF4548" w:rsidP="00614917">
            <w:pPr>
              <w:tabs>
                <w:tab w:val="left" w:pos="8718"/>
              </w:tabs>
              <w:spacing w:line="480" w:lineRule="auto"/>
              <w:rPr>
                <w:sz w:val="26"/>
                <w:szCs w:val="27"/>
                <w:rtl/>
                <w:lang w:bidi="ar-EG"/>
              </w:rPr>
            </w:pPr>
          </w:p>
        </w:tc>
      </w:tr>
      <w:tr w:rsidR="00AF4548" w:rsidTr="00614917">
        <w:tc>
          <w:tcPr>
            <w:tcW w:w="959" w:type="dxa"/>
          </w:tcPr>
          <w:p w:rsidR="00AF4548" w:rsidRPr="00356637" w:rsidRDefault="00AF4548" w:rsidP="00614917">
            <w:pPr>
              <w:tabs>
                <w:tab w:val="left" w:pos="8718"/>
              </w:tabs>
              <w:spacing w:line="480" w:lineRule="auto"/>
              <w:jc w:val="center"/>
              <w:rPr>
                <w:b/>
                <w:bCs/>
                <w:sz w:val="26"/>
                <w:szCs w:val="27"/>
                <w:rtl/>
                <w:lang w:bidi="ar-EG"/>
              </w:rPr>
            </w:pPr>
            <w:r w:rsidRPr="00356637">
              <w:rPr>
                <w:b/>
                <w:bCs/>
                <w:sz w:val="26"/>
                <w:szCs w:val="27"/>
                <w:lang w:bidi="ar-EG"/>
              </w:rPr>
              <w:t>5</w:t>
            </w:r>
          </w:p>
        </w:tc>
        <w:tc>
          <w:tcPr>
            <w:tcW w:w="2410" w:type="dxa"/>
          </w:tcPr>
          <w:p w:rsidR="00AF4548" w:rsidRDefault="00AF4548" w:rsidP="00614917">
            <w:pPr>
              <w:tabs>
                <w:tab w:val="left" w:pos="8718"/>
              </w:tabs>
              <w:spacing w:line="480" w:lineRule="auto"/>
              <w:rPr>
                <w:sz w:val="26"/>
                <w:szCs w:val="27"/>
                <w:rtl/>
                <w:lang w:bidi="ar-EG"/>
              </w:rPr>
            </w:pPr>
          </w:p>
        </w:tc>
        <w:tc>
          <w:tcPr>
            <w:tcW w:w="2909" w:type="dxa"/>
          </w:tcPr>
          <w:p w:rsidR="00AF4548" w:rsidRDefault="00AF4548" w:rsidP="00614917">
            <w:pPr>
              <w:tabs>
                <w:tab w:val="left" w:pos="8718"/>
              </w:tabs>
              <w:spacing w:line="480" w:lineRule="auto"/>
              <w:rPr>
                <w:sz w:val="26"/>
                <w:szCs w:val="27"/>
                <w:rtl/>
                <w:lang w:bidi="ar-EG"/>
              </w:rPr>
            </w:pPr>
          </w:p>
        </w:tc>
        <w:tc>
          <w:tcPr>
            <w:tcW w:w="2093" w:type="dxa"/>
          </w:tcPr>
          <w:p w:rsidR="00AF4548" w:rsidRDefault="00AF4548" w:rsidP="00614917">
            <w:pPr>
              <w:tabs>
                <w:tab w:val="left" w:pos="8718"/>
              </w:tabs>
              <w:spacing w:line="480" w:lineRule="auto"/>
              <w:rPr>
                <w:sz w:val="26"/>
                <w:szCs w:val="27"/>
                <w:rtl/>
                <w:lang w:bidi="ar-EG"/>
              </w:rPr>
            </w:pPr>
          </w:p>
        </w:tc>
        <w:tc>
          <w:tcPr>
            <w:tcW w:w="2093" w:type="dxa"/>
          </w:tcPr>
          <w:p w:rsidR="00AF4548" w:rsidRDefault="00AF4548" w:rsidP="00614917">
            <w:pPr>
              <w:tabs>
                <w:tab w:val="left" w:pos="8718"/>
              </w:tabs>
              <w:spacing w:line="480" w:lineRule="auto"/>
              <w:rPr>
                <w:sz w:val="26"/>
                <w:szCs w:val="27"/>
                <w:rtl/>
                <w:lang w:bidi="ar-EG"/>
              </w:rPr>
            </w:pPr>
          </w:p>
        </w:tc>
      </w:tr>
    </w:tbl>
    <w:p w:rsidR="00D41A98" w:rsidRDefault="00D41A98" w:rsidP="00D41A98">
      <w:pPr>
        <w:bidi w:val="0"/>
        <w:jc w:val="center"/>
        <w:rPr>
          <w:b/>
          <w:bCs/>
          <w:sz w:val="44"/>
          <w:szCs w:val="44"/>
        </w:rPr>
      </w:pPr>
    </w:p>
    <w:p w:rsidR="00D41A98" w:rsidRDefault="00D41A98" w:rsidP="00D41A98">
      <w:pPr>
        <w:bidi w:val="0"/>
        <w:jc w:val="center"/>
        <w:rPr>
          <w:b/>
          <w:bCs/>
          <w:sz w:val="44"/>
          <w:szCs w:val="44"/>
        </w:rPr>
      </w:pPr>
    </w:p>
    <w:p w:rsidR="00AE76F7" w:rsidRDefault="00AE76F7" w:rsidP="00AE76F7">
      <w:pPr>
        <w:jc w:val="right"/>
        <w:rPr>
          <w:b/>
          <w:bCs/>
          <w:sz w:val="26"/>
          <w:szCs w:val="27"/>
          <w:lang w:bidi="ar-EG"/>
        </w:rPr>
      </w:pPr>
      <w:r w:rsidRPr="00084FB4">
        <w:rPr>
          <w:b/>
          <w:bCs/>
          <w:sz w:val="26"/>
          <w:szCs w:val="27"/>
          <w:lang w:bidi="ar-EG"/>
        </w:rPr>
        <w:t xml:space="preserve">Group </w:t>
      </w:r>
      <w:r>
        <w:rPr>
          <w:b/>
          <w:bCs/>
          <w:sz w:val="26"/>
          <w:szCs w:val="27"/>
          <w:lang w:bidi="ar-EG"/>
        </w:rPr>
        <w:t>3</w:t>
      </w:r>
      <w:r w:rsidRPr="00084FB4">
        <w:rPr>
          <w:b/>
          <w:bCs/>
          <w:sz w:val="26"/>
          <w:szCs w:val="27"/>
          <w:lang w:bidi="ar-EG"/>
        </w:rPr>
        <w:t>:</w:t>
      </w:r>
      <w:r w:rsidRPr="00084FB4">
        <w:rPr>
          <w:sz w:val="20"/>
          <w:szCs w:val="21"/>
          <w:lang w:bidi="ar-EG"/>
        </w:rPr>
        <w:t>…………………………………………………………………</w:t>
      </w:r>
    </w:p>
    <w:tbl>
      <w:tblPr>
        <w:tblStyle w:val="TableGrid"/>
        <w:tblpPr w:leftFromText="180" w:rightFromText="180" w:vertAnchor="text" w:horzAnchor="margin" w:tblpXSpec="center" w:tblpY="795"/>
        <w:tblOverlap w:val="never"/>
        <w:tblW w:w="0" w:type="auto"/>
        <w:tblLook w:val="04A0" w:firstRow="1" w:lastRow="0" w:firstColumn="1" w:lastColumn="0" w:noHBand="0" w:noVBand="1"/>
      </w:tblPr>
      <w:tblGrid>
        <w:gridCol w:w="871"/>
        <w:gridCol w:w="2165"/>
        <w:gridCol w:w="2683"/>
        <w:gridCol w:w="1903"/>
        <w:gridCol w:w="1954"/>
      </w:tblGrid>
      <w:tr w:rsidR="00AE76F7" w:rsidTr="00614917">
        <w:trPr>
          <w:trHeight w:val="689"/>
        </w:trPr>
        <w:tc>
          <w:tcPr>
            <w:tcW w:w="959" w:type="dxa"/>
          </w:tcPr>
          <w:p w:rsidR="00AE76F7" w:rsidRPr="00356637" w:rsidRDefault="00AE76F7" w:rsidP="00614917">
            <w:pPr>
              <w:tabs>
                <w:tab w:val="center" w:pos="410"/>
                <w:tab w:val="right" w:pos="820"/>
                <w:tab w:val="left" w:pos="8718"/>
              </w:tabs>
              <w:spacing w:line="480" w:lineRule="auto"/>
              <w:ind w:right="-77"/>
              <w:jc w:val="center"/>
              <w:rPr>
                <w:b/>
                <w:bCs/>
                <w:sz w:val="26"/>
                <w:szCs w:val="27"/>
                <w:rtl/>
                <w:lang w:bidi="ar-EG"/>
              </w:rPr>
            </w:pPr>
            <w:r w:rsidRPr="00356637">
              <w:rPr>
                <w:b/>
                <w:bCs/>
                <w:sz w:val="26"/>
                <w:szCs w:val="27"/>
                <w:lang w:bidi="ar-EG"/>
              </w:rPr>
              <w:t>No</w:t>
            </w:r>
          </w:p>
        </w:tc>
        <w:tc>
          <w:tcPr>
            <w:tcW w:w="2410" w:type="dxa"/>
          </w:tcPr>
          <w:p w:rsidR="00AE76F7" w:rsidRPr="00356637" w:rsidRDefault="00AE76F7" w:rsidP="00614917">
            <w:pPr>
              <w:tabs>
                <w:tab w:val="left" w:pos="8718"/>
              </w:tabs>
              <w:spacing w:line="480" w:lineRule="auto"/>
              <w:jc w:val="center"/>
              <w:rPr>
                <w:b/>
                <w:bCs/>
                <w:sz w:val="26"/>
                <w:szCs w:val="27"/>
                <w:lang w:bidi="ar-EG"/>
              </w:rPr>
            </w:pPr>
            <w:r w:rsidRPr="00356637">
              <w:rPr>
                <w:b/>
                <w:bCs/>
                <w:sz w:val="26"/>
                <w:szCs w:val="27"/>
                <w:lang w:bidi="ar-EG"/>
              </w:rPr>
              <w:t>Trade Named</w:t>
            </w:r>
          </w:p>
        </w:tc>
        <w:tc>
          <w:tcPr>
            <w:tcW w:w="2909" w:type="dxa"/>
          </w:tcPr>
          <w:p w:rsidR="00AE76F7" w:rsidRPr="00356637" w:rsidRDefault="00AE76F7" w:rsidP="00614917">
            <w:pPr>
              <w:tabs>
                <w:tab w:val="left" w:pos="8718"/>
              </w:tabs>
              <w:spacing w:line="480" w:lineRule="auto"/>
              <w:jc w:val="center"/>
              <w:rPr>
                <w:b/>
                <w:bCs/>
                <w:sz w:val="26"/>
                <w:szCs w:val="27"/>
                <w:lang w:bidi="ar-EG"/>
              </w:rPr>
            </w:pPr>
            <w:r>
              <w:rPr>
                <w:b/>
                <w:bCs/>
                <w:sz w:val="26"/>
                <w:szCs w:val="27"/>
                <w:lang w:bidi="ar-EG"/>
              </w:rPr>
              <w:t>Active Components</w:t>
            </w:r>
          </w:p>
        </w:tc>
        <w:tc>
          <w:tcPr>
            <w:tcW w:w="2093" w:type="dxa"/>
          </w:tcPr>
          <w:p w:rsidR="00AE76F7" w:rsidRPr="00356637" w:rsidRDefault="00AE76F7" w:rsidP="00614917">
            <w:pPr>
              <w:tabs>
                <w:tab w:val="left" w:pos="8718"/>
              </w:tabs>
              <w:spacing w:line="480" w:lineRule="auto"/>
              <w:jc w:val="center"/>
              <w:rPr>
                <w:b/>
                <w:bCs/>
                <w:sz w:val="26"/>
                <w:szCs w:val="27"/>
                <w:lang w:bidi="ar-EG"/>
              </w:rPr>
            </w:pPr>
            <w:r>
              <w:rPr>
                <w:b/>
                <w:bCs/>
                <w:sz w:val="26"/>
                <w:szCs w:val="27"/>
                <w:lang w:bidi="ar-EG"/>
              </w:rPr>
              <w:t>Dosage Form</w:t>
            </w:r>
          </w:p>
        </w:tc>
        <w:tc>
          <w:tcPr>
            <w:tcW w:w="2093" w:type="dxa"/>
          </w:tcPr>
          <w:p w:rsidR="00AE76F7" w:rsidRPr="00356637" w:rsidRDefault="00AE76F7" w:rsidP="00614917">
            <w:pPr>
              <w:tabs>
                <w:tab w:val="left" w:pos="8718"/>
              </w:tabs>
              <w:spacing w:line="480" w:lineRule="auto"/>
              <w:jc w:val="center"/>
              <w:rPr>
                <w:b/>
                <w:bCs/>
                <w:sz w:val="26"/>
                <w:szCs w:val="27"/>
                <w:lang w:bidi="ar-EG"/>
              </w:rPr>
            </w:pPr>
            <w:r>
              <w:rPr>
                <w:b/>
                <w:bCs/>
                <w:sz w:val="26"/>
                <w:szCs w:val="27"/>
                <w:lang w:bidi="ar-EG"/>
              </w:rPr>
              <w:t>Company</w:t>
            </w:r>
          </w:p>
        </w:tc>
      </w:tr>
      <w:tr w:rsidR="00AE76F7" w:rsidTr="00614917">
        <w:trPr>
          <w:trHeight w:val="689"/>
        </w:trPr>
        <w:tc>
          <w:tcPr>
            <w:tcW w:w="959" w:type="dxa"/>
          </w:tcPr>
          <w:p w:rsidR="00AE76F7" w:rsidRPr="00356637" w:rsidRDefault="00AE76F7" w:rsidP="00614917">
            <w:pPr>
              <w:tabs>
                <w:tab w:val="left" w:pos="8718"/>
              </w:tabs>
              <w:spacing w:line="480" w:lineRule="auto"/>
              <w:jc w:val="center"/>
              <w:rPr>
                <w:b/>
                <w:bCs/>
                <w:sz w:val="26"/>
                <w:szCs w:val="27"/>
                <w:lang w:bidi="ar-EG"/>
              </w:rPr>
            </w:pPr>
            <w:r w:rsidRPr="00356637">
              <w:rPr>
                <w:b/>
                <w:bCs/>
                <w:sz w:val="26"/>
                <w:szCs w:val="27"/>
                <w:lang w:bidi="ar-EG"/>
              </w:rPr>
              <w:t>1</w:t>
            </w:r>
          </w:p>
        </w:tc>
        <w:tc>
          <w:tcPr>
            <w:tcW w:w="2410" w:type="dxa"/>
          </w:tcPr>
          <w:p w:rsidR="00AE76F7" w:rsidRDefault="00AE76F7" w:rsidP="00614917">
            <w:pPr>
              <w:tabs>
                <w:tab w:val="left" w:pos="8718"/>
              </w:tabs>
              <w:spacing w:line="480" w:lineRule="auto"/>
              <w:rPr>
                <w:sz w:val="26"/>
                <w:szCs w:val="27"/>
                <w:rtl/>
                <w:lang w:bidi="ar-EG"/>
              </w:rPr>
            </w:pPr>
          </w:p>
        </w:tc>
        <w:tc>
          <w:tcPr>
            <w:tcW w:w="2909" w:type="dxa"/>
          </w:tcPr>
          <w:p w:rsidR="00AE76F7" w:rsidRDefault="00AE76F7" w:rsidP="00614917">
            <w:pPr>
              <w:tabs>
                <w:tab w:val="left" w:pos="8718"/>
              </w:tabs>
              <w:spacing w:line="480" w:lineRule="auto"/>
              <w:rPr>
                <w:sz w:val="26"/>
                <w:szCs w:val="27"/>
                <w:rtl/>
                <w:lang w:bidi="ar-EG"/>
              </w:rPr>
            </w:pPr>
          </w:p>
        </w:tc>
        <w:tc>
          <w:tcPr>
            <w:tcW w:w="2093" w:type="dxa"/>
          </w:tcPr>
          <w:p w:rsidR="00AE76F7" w:rsidRDefault="00AE76F7" w:rsidP="00614917">
            <w:pPr>
              <w:tabs>
                <w:tab w:val="left" w:pos="8718"/>
              </w:tabs>
              <w:spacing w:line="480" w:lineRule="auto"/>
              <w:rPr>
                <w:sz w:val="26"/>
                <w:szCs w:val="27"/>
                <w:rtl/>
                <w:lang w:bidi="ar-EG"/>
              </w:rPr>
            </w:pPr>
          </w:p>
        </w:tc>
        <w:tc>
          <w:tcPr>
            <w:tcW w:w="2093" w:type="dxa"/>
          </w:tcPr>
          <w:p w:rsidR="00AE76F7" w:rsidRDefault="00AE76F7" w:rsidP="00614917">
            <w:pPr>
              <w:tabs>
                <w:tab w:val="left" w:pos="8718"/>
              </w:tabs>
              <w:spacing w:line="480" w:lineRule="auto"/>
              <w:rPr>
                <w:sz w:val="26"/>
                <w:szCs w:val="27"/>
                <w:rtl/>
                <w:lang w:bidi="ar-EG"/>
              </w:rPr>
            </w:pPr>
          </w:p>
        </w:tc>
      </w:tr>
      <w:tr w:rsidR="00AE76F7" w:rsidTr="00614917">
        <w:trPr>
          <w:trHeight w:val="689"/>
        </w:trPr>
        <w:tc>
          <w:tcPr>
            <w:tcW w:w="959" w:type="dxa"/>
          </w:tcPr>
          <w:p w:rsidR="00AE76F7" w:rsidRPr="00356637" w:rsidRDefault="00AE76F7" w:rsidP="00614917">
            <w:pPr>
              <w:tabs>
                <w:tab w:val="left" w:pos="8718"/>
              </w:tabs>
              <w:spacing w:line="480" w:lineRule="auto"/>
              <w:jc w:val="center"/>
              <w:rPr>
                <w:b/>
                <w:bCs/>
                <w:sz w:val="26"/>
                <w:szCs w:val="27"/>
                <w:lang w:bidi="ar-EG"/>
              </w:rPr>
            </w:pPr>
            <w:r w:rsidRPr="00356637">
              <w:rPr>
                <w:b/>
                <w:bCs/>
                <w:sz w:val="26"/>
                <w:szCs w:val="27"/>
                <w:lang w:bidi="ar-EG"/>
              </w:rPr>
              <w:t>2</w:t>
            </w:r>
          </w:p>
        </w:tc>
        <w:tc>
          <w:tcPr>
            <w:tcW w:w="2410" w:type="dxa"/>
          </w:tcPr>
          <w:p w:rsidR="00AE76F7" w:rsidRDefault="00AE76F7" w:rsidP="00614917">
            <w:pPr>
              <w:tabs>
                <w:tab w:val="left" w:pos="8718"/>
              </w:tabs>
              <w:spacing w:line="480" w:lineRule="auto"/>
              <w:rPr>
                <w:sz w:val="26"/>
                <w:szCs w:val="27"/>
                <w:rtl/>
                <w:lang w:bidi="ar-EG"/>
              </w:rPr>
            </w:pPr>
          </w:p>
        </w:tc>
        <w:tc>
          <w:tcPr>
            <w:tcW w:w="2909" w:type="dxa"/>
          </w:tcPr>
          <w:p w:rsidR="00AE76F7" w:rsidRDefault="00AE76F7" w:rsidP="00614917">
            <w:pPr>
              <w:tabs>
                <w:tab w:val="left" w:pos="8718"/>
              </w:tabs>
              <w:spacing w:line="480" w:lineRule="auto"/>
              <w:rPr>
                <w:sz w:val="26"/>
                <w:szCs w:val="27"/>
                <w:rtl/>
                <w:lang w:bidi="ar-EG"/>
              </w:rPr>
            </w:pPr>
          </w:p>
        </w:tc>
        <w:tc>
          <w:tcPr>
            <w:tcW w:w="2093" w:type="dxa"/>
          </w:tcPr>
          <w:p w:rsidR="00AE76F7" w:rsidRDefault="00AE76F7" w:rsidP="00614917">
            <w:pPr>
              <w:tabs>
                <w:tab w:val="left" w:pos="8718"/>
              </w:tabs>
              <w:spacing w:line="480" w:lineRule="auto"/>
              <w:rPr>
                <w:sz w:val="26"/>
                <w:szCs w:val="27"/>
                <w:rtl/>
                <w:lang w:bidi="ar-EG"/>
              </w:rPr>
            </w:pPr>
          </w:p>
        </w:tc>
        <w:tc>
          <w:tcPr>
            <w:tcW w:w="2093" w:type="dxa"/>
          </w:tcPr>
          <w:p w:rsidR="00AE76F7" w:rsidRDefault="00AE76F7" w:rsidP="00614917">
            <w:pPr>
              <w:tabs>
                <w:tab w:val="left" w:pos="8718"/>
              </w:tabs>
              <w:spacing w:line="480" w:lineRule="auto"/>
              <w:rPr>
                <w:sz w:val="26"/>
                <w:szCs w:val="27"/>
                <w:rtl/>
                <w:lang w:bidi="ar-EG"/>
              </w:rPr>
            </w:pPr>
          </w:p>
        </w:tc>
      </w:tr>
      <w:tr w:rsidR="00AE76F7" w:rsidTr="00614917">
        <w:trPr>
          <w:trHeight w:val="689"/>
        </w:trPr>
        <w:tc>
          <w:tcPr>
            <w:tcW w:w="959" w:type="dxa"/>
          </w:tcPr>
          <w:p w:rsidR="00AE76F7" w:rsidRPr="00356637" w:rsidRDefault="00AE76F7" w:rsidP="00614917">
            <w:pPr>
              <w:tabs>
                <w:tab w:val="left" w:pos="8718"/>
              </w:tabs>
              <w:spacing w:line="480" w:lineRule="auto"/>
              <w:jc w:val="center"/>
              <w:rPr>
                <w:b/>
                <w:bCs/>
                <w:sz w:val="26"/>
                <w:szCs w:val="27"/>
                <w:lang w:bidi="ar-EG"/>
              </w:rPr>
            </w:pPr>
            <w:r w:rsidRPr="00356637">
              <w:rPr>
                <w:b/>
                <w:bCs/>
                <w:sz w:val="26"/>
                <w:szCs w:val="27"/>
                <w:lang w:bidi="ar-EG"/>
              </w:rPr>
              <w:t>3</w:t>
            </w:r>
          </w:p>
        </w:tc>
        <w:tc>
          <w:tcPr>
            <w:tcW w:w="2410" w:type="dxa"/>
          </w:tcPr>
          <w:p w:rsidR="00AE76F7" w:rsidRDefault="00AE76F7" w:rsidP="00614917">
            <w:pPr>
              <w:tabs>
                <w:tab w:val="left" w:pos="8718"/>
              </w:tabs>
              <w:spacing w:line="480" w:lineRule="auto"/>
              <w:rPr>
                <w:sz w:val="26"/>
                <w:szCs w:val="27"/>
                <w:rtl/>
                <w:lang w:bidi="ar-EG"/>
              </w:rPr>
            </w:pPr>
          </w:p>
        </w:tc>
        <w:tc>
          <w:tcPr>
            <w:tcW w:w="2909" w:type="dxa"/>
          </w:tcPr>
          <w:p w:rsidR="00AE76F7" w:rsidRDefault="00AE76F7" w:rsidP="00614917">
            <w:pPr>
              <w:tabs>
                <w:tab w:val="left" w:pos="8718"/>
              </w:tabs>
              <w:spacing w:line="480" w:lineRule="auto"/>
              <w:rPr>
                <w:sz w:val="26"/>
                <w:szCs w:val="27"/>
                <w:rtl/>
                <w:lang w:bidi="ar-EG"/>
              </w:rPr>
            </w:pPr>
          </w:p>
        </w:tc>
        <w:tc>
          <w:tcPr>
            <w:tcW w:w="2093" w:type="dxa"/>
          </w:tcPr>
          <w:p w:rsidR="00AE76F7" w:rsidRDefault="00AE76F7" w:rsidP="00614917">
            <w:pPr>
              <w:tabs>
                <w:tab w:val="left" w:pos="8718"/>
              </w:tabs>
              <w:spacing w:line="480" w:lineRule="auto"/>
              <w:rPr>
                <w:sz w:val="26"/>
                <w:szCs w:val="27"/>
                <w:rtl/>
                <w:lang w:bidi="ar-EG"/>
              </w:rPr>
            </w:pPr>
          </w:p>
        </w:tc>
        <w:tc>
          <w:tcPr>
            <w:tcW w:w="2093" w:type="dxa"/>
          </w:tcPr>
          <w:p w:rsidR="00AE76F7" w:rsidRDefault="00AE76F7" w:rsidP="00614917">
            <w:pPr>
              <w:tabs>
                <w:tab w:val="left" w:pos="8718"/>
              </w:tabs>
              <w:spacing w:line="480" w:lineRule="auto"/>
              <w:rPr>
                <w:sz w:val="26"/>
                <w:szCs w:val="27"/>
                <w:rtl/>
                <w:lang w:bidi="ar-EG"/>
              </w:rPr>
            </w:pPr>
          </w:p>
        </w:tc>
      </w:tr>
      <w:tr w:rsidR="00AE76F7" w:rsidTr="00614917">
        <w:trPr>
          <w:trHeight w:val="689"/>
        </w:trPr>
        <w:tc>
          <w:tcPr>
            <w:tcW w:w="959" w:type="dxa"/>
          </w:tcPr>
          <w:p w:rsidR="00AE76F7" w:rsidRPr="00356637" w:rsidRDefault="00AE76F7" w:rsidP="00614917">
            <w:pPr>
              <w:tabs>
                <w:tab w:val="left" w:pos="8718"/>
              </w:tabs>
              <w:spacing w:line="480" w:lineRule="auto"/>
              <w:jc w:val="center"/>
              <w:rPr>
                <w:b/>
                <w:bCs/>
                <w:sz w:val="26"/>
                <w:szCs w:val="27"/>
                <w:lang w:bidi="ar-EG"/>
              </w:rPr>
            </w:pPr>
            <w:r w:rsidRPr="00356637">
              <w:rPr>
                <w:b/>
                <w:bCs/>
                <w:sz w:val="26"/>
                <w:szCs w:val="27"/>
                <w:lang w:bidi="ar-EG"/>
              </w:rPr>
              <w:t>4</w:t>
            </w:r>
          </w:p>
        </w:tc>
        <w:tc>
          <w:tcPr>
            <w:tcW w:w="2410" w:type="dxa"/>
          </w:tcPr>
          <w:p w:rsidR="00AE76F7" w:rsidRDefault="00AE76F7" w:rsidP="00614917">
            <w:pPr>
              <w:tabs>
                <w:tab w:val="left" w:pos="8718"/>
              </w:tabs>
              <w:spacing w:line="480" w:lineRule="auto"/>
              <w:rPr>
                <w:sz w:val="26"/>
                <w:szCs w:val="27"/>
                <w:rtl/>
                <w:lang w:bidi="ar-EG"/>
              </w:rPr>
            </w:pPr>
          </w:p>
        </w:tc>
        <w:tc>
          <w:tcPr>
            <w:tcW w:w="2909" w:type="dxa"/>
          </w:tcPr>
          <w:p w:rsidR="00AE76F7" w:rsidRDefault="00AE76F7" w:rsidP="00614917">
            <w:pPr>
              <w:tabs>
                <w:tab w:val="left" w:pos="8718"/>
              </w:tabs>
              <w:spacing w:line="480" w:lineRule="auto"/>
              <w:rPr>
                <w:sz w:val="26"/>
                <w:szCs w:val="27"/>
                <w:rtl/>
                <w:lang w:bidi="ar-EG"/>
              </w:rPr>
            </w:pPr>
          </w:p>
        </w:tc>
        <w:tc>
          <w:tcPr>
            <w:tcW w:w="2093" w:type="dxa"/>
          </w:tcPr>
          <w:p w:rsidR="00AE76F7" w:rsidRDefault="00AE76F7" w:rsidP="00614917">
            <w:pPr>
              <w:tabs>
                <w:tab w:val="left" w:pos="8718"/>
              </w:tabs>
              <w:spacing w:line="480" w:lineRule="auto"/>
              <w:rPr>
                <w:sz w:val="26"/>
                <w:szCs w:val="27"/>
                <w:rtl/>
                <w:lang w:bidi="ar-EG"/>
              </w:rPr>
            </w:pPr>
          </w:p>
        </w:tc>
        <w:tc>
          <w:tcPr>
            <w:tcW w:w="2093" w:type="dxa"/>
          </w:tcPr>
          <w:p w:rsidR="00AE76F7" w:rsidRDefault="00AE76F7" w:rsidP="00614917">
            <w:pPr>
              <w:tabs>
                <w:tab w:val="left" w:pos="8718"/>
              </w:tabs>
              <w:spacing w:line="480" w:lineRule="auto"/>
              <w:rPr>
                <w:sz w:val="26"/>
                <w:szCs w:val="27"/>
                <w:rtl/>
                <w:lang w:bidi="ar-EG"/>
              </w:rPr>
            </w:pPr>
          </w:p>
        </w:tc>
      </w:tr>
      <w:tr w:rsidR="00AE76F7" w:rsidTr="00614917">
        <w:trPr>
          <w:trHeight w:val="689"/>
        </w:trPr>
        <w:tc>
          <w:tcPr>
            <w:tcW w:w="959" w:type="dxa"/>
          </w:tcPr>
          <w:p w:rsidR="00AE76F7" w:rsidRPr="00356637" w:rsidRDefault="00AE76F7" w:rsidP="00614917">
            <w:pPr>
              <w:tabs>
                <w:tab w:val="left" w:pos="8718"/>
              </w:tabs>
              <w:spacing w:line="480" w:lineRule="auto"/>
              <w:jc w:val="center"/>
              <w:rPr>
                <w:b/>
                <w:bCs/>
                <w:sz w:val="26"/>
                <w:szCs w:val="27"/>
                <w:rtl/>
                <w:lang w:bidi="ar-EG"/>
              </w:rPr>
            </w:pPr>
            <w:r w:rsidRPr="00356637">
              <w:rPr>
                <w:b/>
                <w:bCs/>
                <w:sz w:val="26"/>
                <w:szCs w:val="27"/>
                <w:lang w:bidi="ar-EG"/>
              </w:rPr>
              <w:t>5</w:t>
            </w:r>
          </w:p>
        </w:tc>
        <w:tc>
          <w:tcPr>
            <w:tcW w:w="2410" w:type="dxa"/>
          </w:tcPr>
          <w:p w:rsidR="00AE76F7" w:rsidRDefault="00AE76F7" w:rsidP="00614917">
            <w:pPr>
              <w:tabs>
                <w:tab w:val="left" w:pos="8718"/>
              </w:tabs>
              <w:spacing w:line="480" w:lineRule="auto"/>
              <w:rPr>
                <w:sz w:val="26"/>
                <w:szCs w:val="27"/>
                <w:rtl/>
                <w:lang w:bidi="ar-EG"/>
              </w:rPr>
            </w:pPr>
          </w:p>
        </w:tc>
        <w:tc>
          <w:tcPr>
            <w:tcW w:w="2909" w:type="dxa"/>
          </w:tcPr>
          <w:p w:rsidR="00AE76F7" w:rsidRDefault="00AE76F7" w:rsidP="00614917">
            <w:pPr>
              <w:tabs>
                <w:tab w:val="left" w:pos="8718"/>
              </w:tabs>
              <w:spacing w:line="480" w:lineRule="auto"/>
              <w:rPr>
                <w:sz w:val="26"/>
                <w:szCs w:val="27"/>
                <w:rtl/>
                <w:lang w:bidi="ar-EG"/>
              </w:rPr>
            </w:pPr>
          </w:p>
        </w:tc>
        <w:tc>
          <w:tcPr>
            <w:tcW w:w="2093" w:type="dxa"/>
          </w:tcPr>
          <w:p w:rsidR="00AE76F7" w:rsidRDefault="00AE76F7" w:rsidP="00614917">
            <w:pPr>
              <w:tabs>
                <w:tab w:val="left" w:pos="8718"/>
              </w:tabs>
              <w:spacing w:line="480" w:lineRule="auto"/>
              <w:rPr>
                <w:sz w:val="26"/>
                <w:szCs w:val="27"/>
                <w:rtl/>
                <w:lang w:bidi="ar-EG"/>
              </w:rPr>
            </w:pPr>
          </w:p>
        </w:tc>
        <w:tc>
          <w:tcPr>
            <w:tcW w:w="2093" w:type="dxa"/>
          </w:tcPr>
          <w:p w:rsidR="00AE76F7" w:rsidRDefault="00AE76F7" w:rsidP="00614917">
            <w:pPr>
              <w:tabs>
                <w:tab w:val="left" w:pos="8718"/>
              </w:tabs>
              <w:spacing w:line="480" w:lineRule="auto"/>
              <w:rPr>
                <w:sz w:val="26"/>
                <w:szCs w:val="27"/>
                <w:rtl/>
                <w:lang w:bidi="ar-EG"/>
              </w:rPr>
            </w:pPr>
          </w:p>
        </w:tc>
      </w:tr>
    </w:tbl>
    <w:p w:rsidR="00AE76F7" w:rsidRDefault="00AE76F7" w:rsidP="00AE76F7">
      <w:pPr>
        <w:tabs>
          <w:tab w:val="left" w:pos="8718"/>
        </w:tabs>
        <w:rPr>
          <w:sz w:val="26"/>
          <w:szCs w:val="27"/>
          <w:rtl/>
          <w:lang w:bidi="ar-EG"/>
        </w:rPr>
      </w:pPr>
    </w:p>
    <w:p w:rsidR="00AE76F7" w:rsidRPr="000112EF" w:rsidRDefault="00AE76F7" w:rsidP="00AE76F7">
      <w:pPr>
        <w:tabs>
          <w:tab w:val="left" w:pos="8718"/>
        </w:tabs>
        <w:rPr>
          <w:sz w:val="26"/>
          <w:szCs w:val="27"/>
          <w:lang w:bidi="ar-EG"/>
        </w:rPr>
      </w:pPr>
      <w:r>
        <w:rPr>
          <w:sz w:val="26"/>
          <w:szCs w:val="27"/>
          <w:rtl/>
          <w:lang w:bidi="ar-EG"/>
        </w:rPr>
        <w:tab/>
      </w:r>
    </w:p>
    <w:p w:rsidR="00AE76F7" w:rsidRDefault="00AE76F7" w:rsidP="00AE76F7">
      <w:pPr>
        <w:jc w:val="right"/>
        <w:rPr>
          <w:b/>
          <w:bCs/>
          <w:sz w:val="26"/>
          <w:szCs w:val="27"/>
          <w:rtl/>
          <w:lang w:bidi="ar-EG"/>
        </w:rPr>
      </w:pPr>
      <w:r w:rsidRPr="00084FB4">
        <w:rPr>
          <w:b/>
          <w:bCs/>
          <w:sz w:val="26"/>
          <w:szCs w:val="27"/>
          <w:lang w:bidi="ar-EG"/>
        </w:rPr>
        <w:t xml:space="preserve">Group </w:t>
      </w:r>
      <w:r>
        <w:rPr>
          <w:b/>
          <w:bCs/>
          <w:sz w:val="26"/>
          <w:szCs w:val="27"/>
          <w:lang w:bidi="ar-EG"/>
        </w:rPr>
        <w:t>4</w:t>
      </w:r>
      <w:r w:rsidRPr="00084FB4">
        <w:rPr>
          <w:b/>
          <w:bCs/>
          <w:sz w:val="26"/>
          <w:szCs w:val="27"/>
          <w:lang w:bidi="ar-EG"/>
        </w:rPr>
        <w:t>:</w:t>
      </w:r>
      <w:r w:rsidRPr="00084FB4">
        <w:rPr>
          <w:sz w:val="20"/>
          <w:szCs w:val="21"/>
          <w:lang w:bidi="ar-EG"/>
        </w:rPr>
        <w:t>………………………………………………………………………………</w:t>
      </w:r>
    </w:p>
    <w:tbl>
      <w:tblPr>
        <w:tblStyle w:val="TableGrid"/>
        <w:tblpPr w:leftFromText="180" w:rightFromText="180" w:vertAnchor="text" w:horzAnchor="margin" w:tblpXSpec="center" w:tblpY="408"/>
        <w:tblOverlap w:val="never"/>
        <w:tblW w:w="0" w:type="auto"/>
        <w:tblLook w:val="04A0" w:firstRow="1" w:lastRow="0" w:firstColumn="1" w:lastColumn="0" w:noHBand="0" w:noVBand="1"/>
      </w:tblPr>
      <w:tblGrid>
        <w:gridCol w:w="871"/>
        <w:gridCol w:w="2166"/>
        <w:gridCol w:w="2682"/>
        <w:gridCol w:w="1904"/>
        <w:gridCol w:w="1953"/>
      </w:tblGrid>
      <w:tr w:rsidR="00AE76F7" w:rsidTr="00614917">
        <w:trPr>
          <w:trHeight w:val="798"/>
        </w:trPr>
        <w:tc>
          <w:tcPr>
            <w:tcW w:w="956" w:type="dxa"/>
          </w:tcPr>
          <w:p w:rsidR="00AE76F7" w:rsidRPr="00356637" w:rsidRDefault="00AE76F7" w:rsidP="00614917">
            <w:pPr>
              <w:tabs>
                <w:tab w:val="center" w:pos="410"/>
                <w:tab w:val="right" w:pos="820"/>
                <w:tab w:val="left" w:pos="8718"/>
              </w:tabs>
              <w:spacing w:line="480" w:lineRule="auto"/>
              <w:ind w:right="-77"/>
              <w:jc w:val="center"/>
              <w:rPr>
                <w:b/>
                <w:bCs/>
                <w:sz w:val="26"/>
                <w:szCs w:val="27"/>
                <w:rtl/>
                <w:lang w:bidi="ar-EG"/>
              </w:rPr>
            </w:pPr>
            <w:r w:rsidRPr="00356637">
              <w:rPr>
                <w:b/>
                <w:bCs/>
                <w:sz w:val="26"/>
                <w:szCs w:val="27"/>
                <w:lang w:bidi="ar-EG"/>
              </w:rPr>
              <w:t>No</w:t>
            </w:r>
          </w:p>
        </w:tc>
        <w:tc>
          <w:tcPr>
            <w:tcW w:w="2403" w:type="dxa"/>
          </w:tcPr>
          <w:p w:rsidR="00AE76F7" w:rsidRPr="00356637" w:rsidRDefault="00AE76F7" w:rsidP="00614917">
            <w:pPr>
              <w:tabs>
                <w:tab w:val="left" w:pos="8718"/>
              </w:tabs>
              <w:spacing w:line="480" w:lineRule="auto"/>
              <w:jc w:val="center"/>
              <w:rPr>
                <w:b/>
                <w:bCs/>
                <w:sz w:val="26"/>
                <w:szCs w:val="27"/>
                <w:lang w:bidi="ar-EG"/>
              </w:rPr>
            </w:pPr>
            <w:r w:rsidRPr="00356637">
              <w:rPr>
                <w:b/>
                <w:bCs/>
                <w:sz w:val="26"/>
                <w:szCs w:val="27"/>
                <w:lang w:bidi="ar-EG"/>
              </w:rPr>
              <w:t>Trade Named</w:t>
            </w:r>
          </w:p>
        </w:tc>
        <w:tc>
          <w:tcPr>
            <w:tcW w:w="2901" w:type="dxa"/>
          </w:tcPr>
          <w:p w:rsidR="00AE76F7" w:rsidRPr="00356637" w:rsidRDefault="00AE76F7" w:rsidP="00614917">
            <w:pPr>
              <w:tabs>
                <w:tab w:val="left" w:pos="8718"/>
              </w:tabs>
              <w:spacing w:line="480" w:lineRule="auto"/>
              <w:jc w:val="center"/>
              <w:rPr>
                <w:b/>
                <w:bCs/>
                <w:sz w:val="26"/>
                <w:szCs w:val="27"/>
                <w:lang w:bidi="ar-EG"/>
              </w:rPr>
            </w:pPr>
            <w:r>
              <w:rPr>
                <w:b/>
                <w:bCs/>
                <w:sz w:val="26"/>
                <w:szCs w:val="27"/>
                <w:lang w:bidi="ar-EG"/>
              </w:rPr>
              <w:t>Active Components</w:t>
            </w:r>
          </w:p>
        </w:tc>
        <w:tc>
          <w:tcPr>
            <w:tcW w:w="2087" w:type="dxa"/>
          </w:tcPr>
          <w:p w:rsidR="00AE76F7" w:rsidRPr="00356637" w:rsidRDefault="00AE76F7" w:rsidP="00614917">
            <w:pPr>
              <w:tabs>
                <w:tab w:val="left" w:pos="8718"/>
              </w:tabs>
              <w:spacing w:line="480" w:lineRule="auto"/>
              <w:jc w:val="center"/>
              <w:rPr>
                <w:b/>
                <w:bCs/>
                <w:sz w:val="26"/>
                <w:szCs w:val="27"/>
                <w:lang w:bidi="ar-EG"/>
              </w:rPr>
            </w:pPr>
            <w:r>
              <w:rPr>
                <w:b/>
                <w:bCs/>
                <w:sz w:val="26"/>
                <w:szCs w:val="27"/>
                <w:lang w:bidi="ar-EG"/>
              </w:rPr>
              <w:t>Dosage Form</w:t>
            </w:r>
          </w:p>
        </w:tc>
        <w:tc>
          <w:tcPr>
            <w:tcW w:w="2087" w:type="dxa"/>
          </w:tcPr>
          <w:p w:rsidR="00AE76F7" w:rsidRPr="00356637" w:rsidRDefault="00AE76F7" w:rsidP="00614917">
            <w:pPr>
              <w:tabs>
                <w:tab w:val="left" w:pos="8718"/>
              </w:tabs>
              <w:spacing w:line="480" w:lineRule="auto"/>
              <w:jc w:val="center"/>
              <w:rPr>
                <w:b/>
                <w:bCs/>
                <w:sz w:val="26"/>
                <w:szCs w:val="27"/>
                <w:lang w:bidi="ar-EG"/>
              </w:rPr>
            </w:pPr>
            <w:r>
              <w:rPr>
                <w:b/>
                <w:bCs/>
                <w:sz w:val="26"/>
                <w:szCs w:val="27"/>
                <w:lang w:bidi="ar-EG"/>
              </w:rPr>
              <w:t>Company</w:t>
            </w:r>
          </w:p>
        </w:tc>
      </w:tr>
      <w:tr w:rsidR="00AE76F7" w:rsidTr="00614917">
        <w:trPr>
          <w:trHeight w:val="798"/>
        </w:trPr>
        <w:tc>
          <w:tcPr>
            <w:tcW w:w="956" w:type="dxa"/>
          </w:tcPr>
          <w:p w:rsidR="00AE76F7" w:rsidRPr="00356637" w:rsidRDefault="00AE76F7" w:rsidP="00614917">
            <w:pPr>
              <w:tabs>
                <w:tab w:val="left" w:pos="8718"/>
              </w:tabs>
              <w:spacing w:line="480" w:lineRule="auto"/>
              <w:jc w:val="center"/>
              <w:rPr>
                <w:b/>
                <w:bCs/>
                <w:sz w:val="26"/>
                <w:szCs w:val="27"/>
                <w:lang w:bidi="ar-EG"/>
              </w:rPr>
            </w:pPr>
            <w:r w:rsidRPr="00356637">
              <w:rPr>
                <w:b/>
                <w:bCs/>
                <w:sz w:val="26"/>
                <w:szCs w:val="27"/>
                <w:lang w:bidi="ar-EG"/>
              </w:rPr>
              <w:t>1</w:t>
            </w:r>
          </w:p>
        </w:tc>
        <w:tc>
          <w:tcPr>
            <w:tcW w:w="2403" w:type="dxa"/>
          </w:tcPr>
          <w:p w:rsidR="00AE76F7" w:rsidRDefault="00AE76F7" w:rsidP="00614917">
            <w:pPr>
              <w:tabs>
                <w:tab w:val="left" w:pos="8718"/>
              </w:tabs>
              <w:spacing w:line="480" w:lineRule="auto"/>
              <w:rPr>
                <w:sz w:val="26"/>
                <w:szCs w:val="27"/>
                <w:rtl/>
                <w:lang w:bidi="ar-EG"/>
              </w:rPr>
            </w:pPr>
          </w:p>
        </w:tc>
        <w:tc>
          <w:tcPr>
            <w:tcW w:w="2901" w:type="dxa"/>
          </w:tcPr>
          <w:p w:rsidR="00AE76F7" w:rsidRDefault="00AE76F7" w:rsidP="00614917">
            <w:pPr>
              <w:tabs>
                <w:tab w:val="left" w:pos="8718"/>
              </w:tabs>
              <w:spacing w:line="480" w:lineRule="auto"/>
              <w:rPr>
                <w:sz w:val="26"/>
                <w:szCs w:val="27"/>
                <w:rtl/>
                <w:lang w:bidi="ar-EG"/>
              </w:rPr>
            </w:pPr>
          </w:p>
        </w:tc>
        <w:tc>
          <w:tcPr>
            <w:tcW w:w="2087" w:type="dxa"/>
          </w:tcPr>
          <w:p w:rsidR="00AE76F7" w:rsidRDefault="00AE76F7" w:rsidP="00614917">
            <w:pPr>
              <w:tabs>
                <w:tab w:val="left" w:pos="8718"/>
              </w:tabs>
              <w:spacing w:line="480" w:lineRule="auto"/>
              <w:rPr>
                <w:sz w:val="26"/>
                <w:szCs w:val="27"/>
                <w:rtl/>
                <w:lang w:bidi="ar-EG"/>
              </w:rPr>
            </w:pPr>
          </w:p>
        </w:tc>
        <w:tc>
          <w:tcPr>
            <w:tcW w:w="2087" w:type="dxa"/>
          </w:tcPr>
          <w:p w:rsidR="00AE76F7" w:rsidRDefault="00AE76F7" w:rsidP="00614917">
            <w:pPr>
              <w:tabs>
                <w:tab w:val="left" w:pos="8718"/>
              </w:tabs>
              <w:spacing w:line="480" w:lineRule="auto"/>
              <w:rPr>
                <w:sz w:val="26"/>
                <w:szCs w:val="27"/>
                <w:rtl/>
                <w:lang w:bidi="ar-EG"/>
              </w:rPr>
            </w:pPr>
          </w:p>
        </w:tc>
      </w:tr>
      <w:tr w:rsidR="00AE76F7" w:rsidTr="00614917">
        <w:trPr>
          <w:trHeight w:val="798"/>
        </w:trPr>
        <w:tc>
          <w:tcPr>
            <w:tcW w:w="956" w:type="dxa"/>
          </w:tcPr>
          <w:p w:rsidR="00AE76F7" w:rsidRPr="00356637" w:rsidRDefault="00AE76F7" w:rsidP="00614917">
            <w:pPr>
              <w:tabs>
                <w:tab w:val="left" w:pos="8718"/>
              </w:tabs>
              <w:spacing w:line="480" w:lineRule="auto"/>
              <w:jc w:val="center"/>
              <w:rPr>
                <w:b/>
                <w:bCs/>
                <w:sz w:val="26"/>
                <w:szCs w:val="27"/>
                <w:lang w:bidi="ar-EG"/>
              </w:rPr>
            </w:pPr>
            <w:r w:rsidRPr="00356637">
              <w:rPr>
                <w:b/>
                <w:bCs/>
                <w:sz w:val="26"/>
                <w:szCs w:val="27"/>
                <w:lang w:bidi="ar-EG"/>
              </w:rPr>
              <w:t>2</w:t>
            </w:r>
          </w:p>
        </w:tc>
        <w:tc>
          <w:tcPr>
            <w:tcW w:w="2403" w:type="dxa"/>
          </w:tcPr>
          <w:p w:rsidR="00AE76F7" w:rsidRDefault="00AE76F7" w:rsidP="00614917">
            <w:pPr>
              <w:tabs>
                <w:tab w:val="left" w:pos="8718"/>
              </w:tabs>
              <w:spacing w:line="480" w:lineRule="auto"/>
              <w:rPr>
                <w:sz w:val="26"/>
                <w:szCs w:val="27"/>
                <w:rtl/>
                <w:lang w:bidi="ar-EG"/>
              </w:rPr>
            </w:pPr>
          </w:p>
        </w:tc>
        <w:tc>
          <w:tcPr>
            <w:tcW w:w="2901" w:type="dxa"/>
          </w:tcPr>
          <w:p w:rsidR="00AE76F7" w:rsidRDefault="00AE76F7" w:rsidP="00614917">
            <w:pPr>
              <w:tabs>
                <w:tab w:val="left" w:pos="8718"/>
              </w:tabs>
              <w:spacing w:line="480" w:lineRule="auto"/>
              <w:rPr>
                <w:sz w:val="26"/>
                <w:szCs w:val="27"/>
                <w:rtl/>
                <w:lang w:bidi="ar-EG"/>
              </w:rPr>
            </w:pPr>
          </w:p>
        </w:tc>
        <w:tc>
          <w:tcPr>
            <w:tcW w:w="2087" w:type="dxa"/>
          </w:tcPr>
          <w:p w:rsidR="00AE76F7" w:rsidRDefault="00AE76F7" w:rsidP="00614917">
            <w:pPr>
              <w:tabs>
                <w:tab w:val="left" w:pos="8718"/>
              </w:tabs>
              <w:spacing w:line="480" w:lineRule="auto"/>
              <w:rPr>
                <w:sz w:val="26"/>
                <w:szCs w:val="27"/>
                <w:rtl/>
                <w:lang w:bidi="ar-EG"/>
              </w:rPr>
            </w:pPr>
          </w:p>
        </w:tc>
        <w:tc>
          <w:tcPr>
            <w:tcW w:w="2087" w:type="dxa"/>
          </w:tcPr>
          <w:p w:rsidR="00AE76F7" w:rsidRDefault="00AE76F7" w:rsidP="00614917">
            <w:pPr>
              <w:tabs>
                <w:tab w:val="left" w:pos="8718"/>
              </w:tabs>
              <w:spacing w:line="480" w:lineRule="auto"/>
              <w:rPr>
                <w:sz w:val="26"/>
                <w:szCs w:val="27"/>
                <w:rtl/>
                <w:lang w:bidi="ar-EG"/>
              </w:rPr>
            </w:pPr>
          </w:p>
        </w:tc>
      </w:tr>
      <w:tr w:rsidR="00AE76F7" w:rsidTr="00614917">
        <w:trPr>
          <w:trHeight w:val="798"/>
        </w:trPr>
        <w:tc>
          <w:tcPr>
            <w:tcW w:w="956" w:type="dxa"/>
          </w:tcPr>
          <w:p w:rsidR="00AE76F7" w:rsidRPr="00356637" w:rsidRDefault="00AE76F7" w:rsidP="00614917">
            <w:pPr>
              <w:tabs>
                <w:tab w:val="left" w:pos="8718"/>
              </w:tabs>
              <w:spacing w:line="480" w:lineRule="auto"/>
              <w:jc w:val="center"/>
              <w:rPr>
                <w:b/>
                <w:bCs/>
                <w:sz w:val="26"/>
                <w:szCs w:val="27"/>
                <w:lang w:bidi="ar-EG"/>
              </w:rPr>
            </w:pPr>
            <w:r w:rsidRPr="00356637">
              <w:rPr>
                <w:b/>
                <w:bCs/>
                <w:sz w:val="26"/>
                <w:szCs w:val="27"/>
                <w:lang w:bidi="ar-EG"/>
              </w:rPr>
              <w:t>3</w:t>
            </w:r>
          </w:p>
        </w:tc>
        <w:tc>
          <w:tcPr>
            <w:tcW w:w="2403" w:type="dxa"/>
          </w:tcPr>
          <w:p w:rsidR="00AE76F7" w:rsidRDefault="00AE76F7" w:rsidP="00614917">
            <w:pPr>
              <w:tabs>
                <w:tab w:val="left" w:pos="8718"/>
              </w:tabs>
              <w:spacing w:line="480" w:lineRule="auto"/>
              <w:rPr>
                <w:sz w:val="26"/>
                <w:szCs w:val="27"/>
                <w:rtl/>
                <w:lang w:bidi="ar-EG"/>
              </w:rPr>
            </w:pPr>
          </w:p>
        </w:tc>
        <w:tc>
          <w:tcPr>
            <w:tcW w:w="2901" w:type="dxa"/>
          </w:tcPr>
          <w:p w:rsidR="00AE76F7" w:rsidRDefault="00AE76F7" w:rsidP="00614917">
            <w:pPr>
              <w:tabs>
                <w:tab w:val="left" w:pos="8718"/>
              </w:tabs>
              <w:spacing w:line="480" w:lineRule="auto"/>
              <w:rPr>
                <w:sz w:val="26"/>
                <w:szCs w:val="27"/>
                <w:rtl/>
                <w:lang w:bidi="ar-EG"/>
              </w:rPr>
            </w:pPr>
          </w:p>
        </w:tc>
        <w:tc>
          <w:tcPr>
            <w:tcW w:w="2087" w:type="dxa"/>
          </w:tcPr>
          <w:p w:rsidR="00AE76F7" w:rsidRDefault="00AE76F7" w:rsidP="00614917">
            <w:pPr>
              <w:tabs>
                <w:tab w:val="left" w:pos="8718"/>
              </w:tabs>
              <w:spacing w:line="480" w:lineRule="auto"/>
              <w:rPr>
                <w:sz w:val="26"/>
                <w:szCs w:val="27"/>
                <w:rtl/>
                <w:lang w:bidi="ar-EG"/>
              </w:rPr>
            </w:pPr>
          </w:p>
        </w:tc>
        <w:tc>
          <w:tcPr>
            <w:tcW w:w="2087" w:type="dxa"/>
          </w:tcPr>
          <w:p w:rsidR="00AE76F7" w:rsidRDefault="00AE76F7" w:rsidP="00614917">
            <w:pPr>
              <w:tabs>
                <w:tab w:val="left" w:pos="8718"/>
              </w:tabs>
              <w:spacing w:line="480" w:lineRule="auto"/>
              <w:rPr>
                <w:sz w:val="26"/>
                <w:szCs w:val="27"/>
                <w:rtl/>
                <w:lang w:bidi="ar-EG"/>
              </w:rPr>
            </w:pPr>
          </w:p>
        </w:tc>
      </w:tr>
      <w:tr w:rsidR="00AE76F7" w:rsidTr="00614917">
        <w:trPr>
          <w:trHeight w:val="798"/>
        </w:trPr>
        <w:tc>
          <w:tcPr>
            <w:tcW w:w="956" w:type="dxa"/>
          </w:tcPr>
          <w:p w:rsidR="00AE76F7" w:rsidRPr="00356637" w:rsidRDefault="00AE76F7" w:rsidP="00614917">
            <w:pPr>
              <w:tabs>
                <w:tab w:val="left" w:pos="8718"/>
              </w:tabs>
              <w:spacing w:line="480" w:lineRule="auto"/>
              <w:jc w:val="center"/>
              <w:rPr>
                <w:b/>
                <w:bCs/>
                <w:sz w:val="26"/>
                <w:szCs w:val="27"/>
                <w:lang w:bidi="ar-EG"/>
              </w:rPr>
            </w:pPr>
            <w:r w:rsidRPr="00356637">
              <w:rPr>
                <w:b/>
                <w:bCs/>
                <w:sz w:val="26"/>
                <w:szCs w:val="27"/>
                <w:lang w:bidi="ar-EG"/>
              </w:rPr>
              <w:t>4</w:t>
            </w:r>
          </w:p>
        </w:tc>
        <w:tc>
          <w:tcPr>
            <w:tcW w:w="2403" w:type="dxa"/>
          </w:tcPr>
          <w:p w:rsidR="00AE76F7" w:rsidRDefault="00AE76F7" w:rsidP="00614917">
            <w:pPr>
              <w:tabs>
                <w:tab w:val="left" w:pos="8718"/>
              </w:tabs>
              <w:spacing w:line="480" w:lineRule="auto"/>
              <w:rPr>
                <w:sz w:val="26"/>
                <w:szCs w:val="27"/>
                <w:rtl/>
                <w:lang w:bidi="ar-EG"/>
              </w:rPr>
            </w:pPr>
          </w:p>
        </w:tc>
        <w:tc>
          <w:tcPr>
            <w:tcW w:w="2901" w:type="dxa"/>
          </w:tcPr>
          <w:p w:rsidR="00AE76F7" w:rsidRDefault="00AE76F7" w:rsidP="00614917">
            <w:pPr>
              <w:tabs>
                <w:tab w:val="left" w:pos="8718"/>
              </w:tabs>
              <w:spacing w:line="480" w:lineRule="auto"/>
              <w:rPr>
                <w:sz w:val="26"/>
                <w:szCs w:val="27"/>
                <w:rtl/>
                <w:lang w:bidi="ar-EG"/>
              </w:rPr>
            </w:pPr>
          </w:p>
        </w:tc>
        <w:tc>
          <w:tcPr>
            <w:tcW w:w="2087" w:type="dxa"/>
          </w:tcPr>
          <w:p w:rsidR="00AE76F7" w:rsidRDefault="00AE76F7" w:rsidP="00614917">
            <w:pPr>
              <w:tabs>
                <w:tab w:val="left" w:pos="8718"/>
              </w:tabs>
              <w:spacing w:line="480" w:lineRule="auto"/>
              <w:rPr>
                <w:sz w:val="26"/>
                <w:szCs w:val="27"/>
                <w:rtl/>
                <w:lang w:bidi="ar-EG"/>
              </w:rPr>
            </w:pPr>
          </w:p>
        </w:tc>
        <w:tc>
          <w:tcPr>
            <w:tcW w:w="2087" w:type="dxa"/>
          </w:tcPr>
          <w:p w:rsidR="00AE76F7" w:rsidRDefault="00AE76F7" w:rsidP="00614917">
            <w:pPr>
              <w:tabs>
                <w:tab w:val="left" w:pos="8718"/>
              </w:tabs>
              <w:spacing w:line="480" w:lineRule="auto"/>
              <w:rPr>
                <w:sz w:val="26"/>
                <w:szCs w:val="27"/>
                <w:rtl/>
                <w:lang w:bidi="ar-EG"/>
              </w:rPr>
            </w:pPr>
          </w:p>
        </w:tc>
      </w:tr>
      <w:tr w:rsidR="00AE76F7" w:rsidTr="00614917">
        <w:trPr>
          <w:trHeight w:val="798"/>
        </w:trPr>
        <w:tc>
          <w:tcPr>
            <w:tcW w:w="956" w:type="dxa"/>
          </w:tcPr>
          <w:p w:rsidR="00AE76F7" w:rsidRPr="00356637" w:rsidRDefault="00AE76F7" w:rsidP="00614917">
            <w:pPr>
              <w:tabs>
                <w:tab w:val="left" w:pos="8718"/>
              </w:tabs>
              <w:spacing w:line="480" w:lineRule="auto"/>
              <w:jc w:val="center"/>
              <w:rPr>
                <w:b/>
                <w:bCs/>
                <w:sz w:val="26"/>
                <w:szCs w:val="27"/>
                <w:rtl/>
                <w:lang w:bidi="ar-EG"/>
              </w:rPr>
            </w:pPr>
            <w:r w:rsidRPr="00356637">
              <w:rPr>
                <w:b/>
                <w:bCs/>
                <w:sz w:val="26"/>
                <w:szCs w:val="27"/>
                <w:lang w:bidi="ar-EG"/>
              </w:rPr>
              <w:t>5</w:t>
            </w:r>
          </w:p>
        </w:tc>
        <w:tc>
          <w:tcPr>
            <w:tcW w:w="2403" w:type="dxa"/>
          </w:tcPr>
          <w:p w:rsidR="00AE76F7" w:rsidRDefault="00AE76F7" w:rsidP="00614917">
            <w:pPr>
              <w:tabs>
                <w:tab w:val="left" w:pos="8718"/>
              </w:tabs>
              <w:spacing w:line="480" w:lineRule="auto"/>
              <w:rPr>
                <w:sz w:val="26"/>
                <w:szCs w:val="27"/>
                <w:rtl/>
                <w:lang w:bidi="ar-EG"/>
              </w:rPr>
            </w:pPr>
          </w:p>
        </w:tc>
        <w:tc>
          <w:tcPr>
            <w:tcW w:w="2901" w:type="dxa"/>
          </w:tcPr>
          <w:p w:rsidR="00AE76F7" w:rsidRDefault="00AE76F7" w:rsidP="00614917">
            <w:pPr>
              <w:tabs>
                <w:tab w:val="left" w:pos="8718"/>
              </w:tabs>
              <w:spacing w:line="480" w:lineRule="auto"/>
              <w:rPr>
                <w:sz w:val="26"/>
                <w:szCs w:val="27"/>
                <w:rtl/>
                <w:lang w:bidi="ar-EG"/>
              </w:rPr>
            </w:pPr>
          </w:p>
        </w:tc>
        <w:tc>
          <w:tcPr>
            <w:tcW w:w="2087" w:type="dxa"/>
          </w:tcPr>
          <w:p w:rsidR="00AE76F7" w:rsidRDefault="00AE76F7" w:rsidP="00614917">
            <w:pPr>
              <w:tabs>
                <w:tab w:val="left" w:pos="8718"/>
              </w:tabs>
              <w:spacing w:line="480" w:lineRule="auto"/>
              <w:rPr>
                <w:sz w:val="26"/>
                <w:szCs w:val="27"/>
                <w:rtl/>
                <w:lang w:bidi="ar-EG"/>
              </w:rPr>
            </w:pPr>
          </w:p>
        </w:tc>
        <w:tc>
          <w:tcPr>
            <w:tcW w:w="2087" w:type="dxa"/>
          </w:tcPr>
          <w:p w:rsidR="00AE76F7" w:rsidRDefault="00AE76F7" w:rsidP="00614917">
            <w:pPr>
              <w:tabs>
                <w:tab w:val="left" w:pos="8718"/>
              </w:tabs>
              <w:spacing w:line="480" w:lineRule="auto"/>
              <w:rPr>
                <w:sz w:val="26"/>
                <w:szCs w:val="27"/>
                <w:rtl/>
                <w:lang w:bidi="ar-EG"/>
              </w:rPr>
            </w:pPr>
          </w:p>
        </w:tc>
      </w:tr>
    </w:tbl>
    <w:p w:rsidR="00AE76F7" w:rsidRDefault="00AE76F7" w:rsidP="00AE76F7">
      <w:pPr>
        <w:bidi w:val="0"/>
        <w:jc w:val="center"/>
        <w:rPr>
          <w:b/>
          <w:bCs/>
          <w:sz w:val="44"/>
          <w:szCs w:val="44"/>
        </w:rPr>
      </w:pPr>
    </w:p>
    <w:p w:rsidR="00D41A98" w:rsidRDefault="00D41A98" w:rsidP="00D41A98">
      <w:pPr>
        <w:bidi w:val="0"/>
        <w:jc w:val="center"/>
        <w:rPr>
          <w:b/>
          <w:bCs/>
          <w:sz w:val="44"/>
          <w:szCs w:val="44"/>
        </w:rPr>
      </w:pPr>
    </w:p>
    <w:p w:rsidR="00C85E5E" w:rsidRDefault="00C85E5E" w:rsidP="00AE1EEF">
      <w:pPr>
        <w:bidi w:val="0"/>
        <w:rPr>
          <w:b/>
          <w:bCs/>
          <w:sz w:val="52"/>
          <w:szCs w:val="52"/>
        </w:rPr>
      </w:pPr>
    </w:p>
    <w:p w:rsidR="00AF7FF7" w:rsidRPr="00AD4383" w:rsidRDefault="00AF7FF7" w:rsidP="00AF7FF7">
      <w:pPr>
        <w:bidi w:val="0"/>
        <w:jc w:val="center"/>
        <w:rPr>
          <w:b/>
          <w:bCs/>
          <w:sz w:val="52"/>
          <w:szCs w:val="52"/>
        </w:rPr>
      </w:pPr>
      <w:r w:rsidRPr="00AD4383">
        <w:rPr>
          <w:b/>
          <w:bCs/>
          <w:sz w:val="52"/>
          <w:szCs w:val="52"/>
        </w:rPr>
        <w:t>APPENDIX</w:t>
      </w:r>
      <w:r>
        <w:rPr>
          <w:b/>
          <w:bCs/>
          <w:sz w:val="52"/>
          <w:szCs w:val="52"/>
        </w:rPr>
        <w:t xml:space="preserve"> B</w:t>
      </w:r>
    </w:p>
    <w:p w:rsidR="00AF7FF7" w:rsidRPr="00AD4383" w:rsidRDefault="00AF7FF7" w:rsidP="00AF7FF7">
      <w:pPr>
        <w:pStyle w:val="Heading3"/>
        <w:jc w:val="center"/>
        <w:rPr>
          <w:sz w:val="52"/>
          <w:szCs w:val="52"/>
          <w:rtl/>
        </w:rPr>
      </w:pPr>
      <w:r w:rsidRPr="00AD4383">
        <w:rPr>
          <w:sz w:val="52"/>
          <w:szCs w:val="52"/>
        </w:rPr>
        <w:t>Assessment forms</w:t>
      </w:r>
    </w:p>
    <w:p w:rsidR="00AF7FF7" w:rsidRDefault="00AF7FF7" w:rsidP="00AF7FF7">
      <w:pPr>
        <w:bidi w:val="0"/>
        <w:rPr>
          <w:sz w:val="28"/>
          <w:szCs w:val="28"/>
        </w:rPr>
      </w:pPr>
    </w:p>
    <w:p w:rsidR="00AF7FF7" w:rsidRDefault="00AF7FF7"/>
    <w:p w:rsidR="009F4EBF" w:rsidRDefault="009F4EBF"/>
    <w:p w:rsidR="009F4EBF" w:rsidRDefault="009F4EBF"/>
    <w:p w:rsidR="009F4EBF" w:rsidRDefault="009F4EBF"/>
    <w:p w:rsidR="009F4EBF" w:rsidRDefault="009F4EBF"/>
    <w:p w:rsidR="009F4EBF" w:rsidRDefault="009F4EBF" w:rsidP="009F4EBF">
      <w:pPr>
        <w:bidi w:val="0"/>
        <w:jc w:val="center"/>
        <w:rPr>
          <w:b/>
          <w:bCs/>
          <w:sz w:val="44"/>
          <w:szCs w:val="44"/>
        </w:rPr>
      </w:pPr>
      <w:r>
        <w:rPr>
          <w:noProof/>
          <w:lang w:val="en-GB" w:eastAsia="en-GB"/>
        </w:rPr>
        <w:lastRenderedPageBreak/>
        <w:drawing>
          <wp:inline distT="0" distB="0" distL="0" distR="0" wp14:anchorId="3D7FB70F" wp14:editId="679E9509">
            <wp:extent cx="5549900" cy="822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549900" cy="8229600"/>
                    </a:xfrm>
                    <a:prstGeom prst="rect">
                      <a:avLst/>
                    </a:prstGeom>
                  </pic:spPr>
                </pic:pic>
              </a:graphicData>
            </a:graphic>
          </wp:inline>
        </w:drawing>
      </w:r>
    </w:p>
    <w:p w:rsidR="00DF50F1" w:rsidRDefault="00DF50F1" w:rsidP="00DF50F1">
      <w:pPr>
        <w:bidi w:val="0"/>
      </w:pPr>
      <w:r>
        <w:rPr>
          <w:noProof/>
          <w:lang w:val="en-GB" w:eastAsia="en-GB"/>
        </w:rPr>
        <w:lastRenderedPageBreak/>
        <w:drawing>
          <wp:inline distT="0" distB="0" distL="0" distR="0" wp14:anchorId="68A8BC83" wp14:editId="2C54E9E6">
            <wp:extent cx="5760720" cy="8229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60720" cy="8229600"/>
                    </a:xfrm>
                    <a:prstGeom prst="rect">
                      <a:avLst/>
                    </a:prstGeom>
                  </pic:spPr>
                </pic:pic>
              </a:graphicData>
            </a:graphic>
          </wp:inline>
        </w:drawing>
      </w:r>
    </w:p>
    <w:p w:rsidR="00DF50F1" w:rsidRDefault="00DF50F1" w:rsidP="00DF50F1">
      <w:pPr>
        <w:bidi w:val="0"/>
        <w:jc w:val="center"/>
        <w:rPr>
          <w:b/>
          <w:bCs/>
          <w:sz w:val="52"/>
          <w:szCs w:val="52"/>
          <w:rtl/>
        </w:rPr>
      </w:pPr>
    </w:p>
    <w:p w:rsidR="00DF50F1" w:rsidRDefault="00DF50F1" w:rsidP="00DF50F1">
      <w:pPr>
        <w:bidi w:val="0"/>
        <w:jc w:val="center"/>
        <w:rPr>
          <w:b/>
          <w:bCs/>
          <w:sz w:val="52"/>
          <w:szCs w:val="52"/>
        </w:rPr>
      </w:pPr>
    </w:p>
    <w:p w:rsidR="00DF50F1" w:rsidRDefault="00DF50F1" w:rsidP="00DF50F1">
      <w:pPr>
        <w:bidi w:val="0"/>
        <w:jc w:val="center"/>
        <w:rPr>
          <w:b/>
          <w:bCs/>
          <w:sz w:val="52"/>
          <w:szCs w:val="52"/>
        </w:rPr>
      </w:pPr>
    </w:p>
    <w:p w:rsidR="00DF50F1" w:rsidRDefault="00DF50F1" w:rsidP="00DF50F1">
      <w:pPr>
        <w:bidi w:val="0"/>
        <w:jc w:val="center"/>
        <w:rPr>
          <w:b/>
          <w:bCs/>
          <w:sz w:val="52"/>
          <w:szCs w:val="52"/>
        </w:rPr>
      </w:pPr>
    </w:p>
    <w:p w:rsidR="00DF50F1" w:rsidRDefault="00DF50F1" w:rsidP="00DF50F1">
      <w:pPr>
        <w:bidi w:val="0"/>
        <w:jc w:val="center"/>
        <w:rPr>
          <w:b/>
          <w:bCs/>
          <w:sz w:val="52"/>
          <w:szCs w:val="52"/>
        </w:rPr>
      </w:pPr>
    </w:p>
    <w:p w:rsidR="00DF50F1" w:rsidRDefault="00DF50F1" w:rsidP="00DF50F1">
      <w:pPr>
        <w:bidi w:val="0"/>
        <w:jc w:val="center"/>
        <w:rPr>
          <w:b/>
          <w:bCs/>
          <w:sz w:val="52"/>
          <w:szCs w:val="52"/>
        </w:rPr>
      </w:pPr>
    </w:p>
    <w:p w:rsidR="00DF50F1" w:rsidRDefault="00DF50F1" w:rsidP="00DF50F1">
      <w:pPr>
        <w:bidi w:val="0"/>
        <w:jc w:val="center"/>
        <w:rPr>
          <w:b/>
          <w:bCs/>
          <w:sz w:val="52"/>
          <w:szCs w:val="52"/>
        </w:rPr>
      </w:pPr>
    </w:p>
    <w:p w:rsidR="00DF50F1" w:rsidRPr="00AD4383" w:rsidRDefault="00DF50F1" w:rsidP="00DF50F1">
      <w:pPr>
        <w:bidi w:val="0"/>
        <w:jc w:val="center"/>
        <w:rPr>
          <w:b/>
          <w:bCs/>
          <w:sz w:val="52"/>
          <w:szCs w:val="52"/>
        </w:rPr>
      </w:pPr>
      <w:r w:rsidRPr="00AD4383">
        <w:rPr>
          <w:b/>
          <w:bCs/>
          <w:sz w:val="52"/>
          <w:szCs w:val="52"/>
        </w:rPr>
        <w:t>APPENDIX</w:t>
      </w:r>
      <w:r>
        <w:rPr>
          <w:b/>
          <w:bCs/>
          <w:sz w:val="52"/>
          <w:szCs w:val="52"/>
        </w:rPr>
        <w:t xml:space="preserve"> C</w:t>
      </w:r>
    </w:p>
    <w:p w:rsidR="00DF50F1" w:rsidRPr="00AD4383" w:rsidRDefault="00432FBE" w:rsidP="00432FBE">
      <w:pPr>
        <w:pStyle w:val="Heading3"/>
        <w:jc w:val="center"/>
        <w:rPr>
          <w:sz w:val="52"/>
          <w:szCs w:val="52"/>
          <w:rtl/>
          <w:lang w:bidi="ar-EG"/>
        </w:rPr>
      </w:pPr>
      <w:r>
        <w:rPr>
          <w:sz w:val="52"/>
          <w:szCs w:val="52"/>
        </w:rPr>
        <w:t>Student satisfaction questionnaire on summer training</w:t>
      </w:r>
    </w:p>
    <w:p w:rsidR="00DF50F1" w:rsidRDefault="00DF50F1" w:rsidP="00DF50F1">
      <w:pPr>
        <w:bidi w:val="0"/>
        <w:rPr>
          <w:sz w:val="28"/>
          <w:szCs w:val="28"/>
        </w:rPr>
      </w:pPr>
    </w:p>
    <w:p w:rsidR="00DF50F1" w:rsidRDefault="00DF50F1" w:rsidP="00DF50F1"/>
    <w:p w:rsidR="009F4EBF" w:rsidRDefault="009F4EBF"/>
    <w:p w:rsidR="00DB6B1E" w:rsidRDefault="00DB6B1E"/>
    <w:p w:rsidR="00DB6B1E" w:rsidRDefault="00DB6B1E"/>
    <w:p w:rsidR="00DB6B1E" w:rsidRDefault="00DB6B1E"/>
    <w:p w:rsidR="00DB6B1E" w:rsidRDefault="00DB6B1E"/>
    <w:p w:rsidR="00DB6B1E" w:rsidRDefault="00DB6B1E"/>
    <w:p w:rsidR="00DB6B1E" w:rsidRDefault="00DB6B1E"/>
    <w:p w:rsidR="00DB6B1E" w:rsidRDefault="00DB6B1E"/>
    <w:p w:rsidR="00DB6B1E" w:rsidRDefault="00DB6B1E"/>
    <w:p w:rsidR="00DB6B1E" w:rsidRDefault="00DB6B1E"/>
    <w:p w:rsidR="00DB6B1E" w:rsidRDefault="00DB6B1E"/>
    <w:p w:rsidR="00DB6B1E" w:rsidRDefault="00DB6B1E"/>
    <w:p w:rsidR="00DB6B1E" w:rsidRDefault="00DB6B1E"/>
    <w:p w:rsidR="00DB6B1E" w:rsidRDefault="00DB6B1E"/>
    <w:p w:rsidR="00DB6B1E" w:rsidRDefault="00DB6B1E"/>
    <w:p w:rsidR="00DB6B1E" w:rsidRDefault="00DB6B1E"/>
    <w:p w:rsidR="00DB6B1E" w:rsidRDefault="00DB6B1E"/>
    <w:p w:rsidR="00DB6B1E" w:rsidRDefault="00DB6B1E"/>
    <w:p w:rsidR="00DB6B1E" w:rsidRDefault="00DB6B1E"/>
    <w:p w:rsidR="00DB6B1E" w:rsidRDefault="00DB6B1E"/>
    <w:p w:rsidR="00DB6B1E" w:rsidRDefault="00DB6B1E"/>
    <w:p w:rsidR="00DB6B1E" w:rsidRDefault="00DB6B1E">
      <w:r>
        <w:rPr>
          <w:noProof/>
          <w:lang w:val="en-GB" w:eastAsia="en-GB"/>
        </w:rPr>
        <w:lastRenderedPageBreak/>
        <w:drawing>
          <wp:inline distT="0" distB="0" distL="0" distR="0" wp14:anchorId="2D47C893" wp14:editId="67D5A513">
            <wp:extent cx="5943600" cy="64223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6422390"/>
                    </a:xfrm>
                    <a:prstGeom prst="rect">
                      <a:avLst/>
                    </a:prstGeom>
                  </pic:spPr>
                </pic:pic>
              </a:graphicData>
            </a:graphic>
          </wp:inline>
        </w:drawing>
      </w:r>
    </w:p>
    <w:sectPr w:rsidR="00DB6B1E" w:rsidSect="00AF7FF7">
      <w:footerReference w:type="default" r:id="rId16"/>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8D8" w:rsidRDefault="00DD78D8" w:rsidP="0057541E">
      <w:r>
        <w:separator/>
      </w:r>
    </w:p>
  </w:endnote>
  <w:endnote w:type="continuationSeparator" w:id="0">
    <w:p w:rsidR="00DD78D8" w:rsidRDefault="00DD78D8" w:rsidP="0057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eorgia-Bold">
    <w:altName w:val="Arial"/>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PS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40763631"/>
      <w:docPartObj>
        <w:docPartGallery w:val="Page Numbers (Bottom of Page)"/>
        <w:docPartUnique/>
      </w:docPartObj>
    </w:sdtPr>
    <w:sdtEndPr>
      <w:rPr>
        <w:noProof/>
      </w:rPr>
    </w:sdtEndPr>
    <w:sdtContent>
      <w:p w:rsidR="0057541E" w:rsidRDefault="0057541E">
        <w:pPr>
          <w:pStyle w:val="Footer"/>
          <w:jc w:val="center"/>
        </w:pPr>
        <w:r>
          <w:fldChar w:fldCharType="begin"/>
        </w:r>
        <w:r>
          <w:instrText xml:space="preserve"> PAGE   \* MERGEFORMAT </w:instrText>
        </w:r>
        <w:r>
          <w:fldChar w:fldCharType="separate"/>
        </w:r>
        <w:r w:rsidR="00A96796">
          <w:rPr>
            <w:noProof/>
            <w:rtl/>
          </w:rPr>
          <w:t>1</w:t>
        </w:r>
        <w:r>
          <w:rPr>
            <w:noProof/>
          </w:rPr>
          <w:fldChar w:fldCharType="end"/>
        </w:r>
      </w:p>
    </w:sdtContent>
  </w:sdt>
  <w:p w:rsidR="0057541E" w:rsidRDefault="005754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8D8" w:rsidRDefault="00DD78D8" w:rsidP="0057541E">
      <w:r>
        <w:separator/>
      </w:r>
    </w:p>
  </w:footnote>
  <w:footnote w:type="continuationSeparator" w:id="0">
    <w:p w:rsidR="00DD78D8" w:rsidRDefault="00DD78D8" w:rsidP="005754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3683A"/>
    <w:multiLevelType w:val="hybridMultilevel"/>
    <w:tmpl w:val="DA322CA0"/>
    <w:lvl w:ilvl="0" w:tplc="C56657A0">
      <w:start w:val="1"/>
      <w:numFmt w:val="decimal"/>
      <w:lvlText w:val="%1."/>
      <w:lvlJc w:val="left"/>
      <w:pPr>
        <w:tabs>
          <w:tab w:val="num" w:pos="720"/>
        </w:tabs>
        <w:ind w:left="720" w:hanging="360"/>
      </w:pPr>
      <w:rPr>
        <w:b w:val="0"/>
        <w:bCs w:val="0"/>
        <w:sz w:val="28"/>
        <w:szCs w:val="28"/>
      </w:rPr>
    </w:lvl>
    <w:lvl w:ilvl="1" w:tplc="7646D636">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677686F4">
      <w:start w:val="1"/>
      <w:numFmt w:val="decimal"/>
      <w:lvlText w:val="%4."/>
      <w:lvlJc w:val="left"/>
      <w:pPr>
        <w:tabs>
          <w:tab w:val="num" w:pos="720"/>
        </w:tabs>
        <w:ind w:left="720" w:hanging="360"/>
      </w:pPr>
      <w:rPr>
        <w:rFonts w:ascii="Times New Roman" w:hAnsi="Times New Roman" w:cs="Times New Roman" w:hint="default"/>
        <w:b w:val="0"/>
        <w:bCs w:val="0"/>
        <w:sz w:val="28"/>
        <w:szCs w:val="2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1401E20"/>
    <w:multiLevelType w:val="hybridMultilevel"/>
    <w:tmpl w:val="82A0CE06"/>
    <w:lvl w:ilvl="0" w:tplc="0409000F">
      <w:start w:val="1"/>
      <w:numFmt w:val="decimal"/>
      <w:lvlText w:val="%1."/>
      <w:lvlJc w:val="left"/>
      <w:pPr>
        <w:tabs>
          <w:tab w:val="num" w:pos="720"/>
        </w:tabs>
        <w:ind w:left="720" w:hanging="360"/>
      </w:pPr>
      <w:rPr>
        <w:rFonts w:hint="default"/>
      </w:rPr>
    </w:lvl>
    <w:lvl w:ilvl="1" w:tplc="D7347B0C">
      <w:start w:val="1"/>
      <w:numFmt w:val="decimal"/>
      <w:lvlText w:val="%2."/>
      <w:lvlJc w:val="left"/>
      <w:pPr>
        <w:tabs>
          <w:tab w:val="num" w:pos="720"/>
        </w:tabs>
        <w:ind w:left="720" w:hanging="360"/>
      </w:pPr>
      <w:rPr>
        <w:rFonts w:hint="default"/>
        <w:b w:val="0"/>
        <w:bCs w:val="0"/>
        <w:sz w:val="28"/>
        <w:szCs w:val="28"/>
      </w:rPr>
    </w:lvl>
    <w:lvl w:ilvl="2" w:tplc="432AF946">
      <w:start w:val="1"/>
      <w:numFmt w:val="upperLetter"/>
      <w:lvlText w:val="%3."/>
      <w:lvlJc w:val="left"/>
      <w:pPr>
        <w:tabs>
          <w:tab w:val="num" w:pos="2355"/>
        </w:tabs>
        <w:ind w:left="2355" w:hanging="37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7266AF8"/>
    <w:multiLevelType w:val="hybridMultilevel"/>
    <w:tmpl w:val="F32EC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C0E225F"/>
    <w:multiLevelType w:val="hybridMultilevel"/>
    <w:tmpl w:val="A43ABA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236478"/>
    <w:multiLevelType w:val="hybridMultilevel"/>
    <w:tmpl w:val="9F924A3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E230BB1"/>
    <w:multiLevelType w:val="hybridMultilevel"/>
    <w:tmpl w:val="595A2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7316D10"/>
    <w:multiLevelType w:val="hybridMultilevel"/>
    <w:tmpl w:val="60729218"/>
    <w:lvl w:ilvl="0" w:tplc="0409000F">
      <w:start w:val="1"/>
      <w:numFmt w:val="decimal"/>
      <w:lvlText w:val="%1."/>
      <w:lvlJc w:val="left"/>
      <w:pPr>
        <w:tabs>
          <w:tab w:val="num" w:pos="720"/>
        </w:tabs>
        <w:ind w:left="720" w:hanging="360"/>
      </w:pPr>
      <w:rPr>
        <w:rFonts w:hint="default"/>
      </w:rPr>
    </w:lvl>
    <w:lvl w:ilvl="1" w:tplc="180490F8">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6"/>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4D8"/>
    <w:rsid w:val="00061A41"/>
    <w:rsid w:val="0014500A"/>
    <w:rsid w:val="001F0FB6"/>
    <w:rsid w:val="0027681F"/>
    <w:rsid w:val="00423C8C"/>
    <w:rsid w:val="00432FBE"/>
    <w:rsid w:val="004B6C79"/>
    <w:rsid w:val="00520BA4"/>
    <w:rsid w:val="0057541E"/>
    <w:rsid w:val="005A5830"/>
    <w:rsid w:val="007058F0"/>
    <w:rsid w:val="00747A24"/>
    <w:rsid w:val="007B043C"/>
    <w:rsid w:val="007C71E0"/>
    <w:rsid w:val="008D2B5C"/>
    <w:rsid w:val="00986968"/>
    <w:rsid w:val="009F4EBF"/>
    <w:rsid w:val="00A000BF"/>
    <w:rsid w:val="00A96796"/>
    <w:rsid w:val="00AB34CB"/>
    <w:rsid w:val="00AB3562"/>
    <w:rsid w:val="00AE1EEF"/>
    <w:rsid w:val="00AE34D8"/>
    <w:rsid w:val="00AE76F7"/>
    <w:rsid w:val="00AF4548"/>
    <w:rsid w:val="00AF7FF7"/>
    <w:rsid w:val="00BD0C9B"/>
    <w:rsid w:val="00C85E5E"/>
    <w:rsid w:val="00C96DD2"/>
    <w:rsid w:val="00D41A98"/>
    <w:rsid w:val="00D77C21"/>
    <w:rsid w:val="00DB6B1E"/>
    <w:rsid w:val="00DD78D8"/>
    <w:rsid w:val="00DF50F1"/>
    <w:rsid w:val="00E671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0F1"/>
    <w:pPr>
      <w:bidi/>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AF7FF7"/>
    <w:pPr>
      <w:keepNext/>
      <w:spacing w:before="240" w:after="60"/>
      <w:outlineLvl w:val="1"/>
    </w:pPr>
    <w:rPr>
      <w:rFonts w:ascii="Cambria" w:hAnsi="Cambria"/>
      <w:b/>
      <w:bCs/>
      <w:i/>
      <w:iCs/>
      <w:sz w:val="28"/>
      <w:szCs w:val="28"/>
    </w:rPr>
  </w:style>
  <w:style w:type="paragraph" w:styleId="Heading3">
    <w:name w:val="heading 3"/>
    <w:basedOn w:val="Normal"/>
    <w:link w:val="Heading3Char"/>
    <w:qFormat/>
    <w:rsid w:val="00AF7FF7"/>
    <w:pPr>
      <w:bidi w:val="0"/>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7FF7"/>
    <w:rPr>
      <w:rFonts w:ascii="Tahoma" w:hAnsi="Tahoma" w:cs="Tahoma"/>
      <w:sz w:val="16"/>
      <w:szCs w:val="16"/>
    </w:rPr>
  </w:style>
  <w:style w:type="character" w:customStyle="1" w:styleId="BalloonTextChar">
    <w:name w:val="Balloon Text Char"/>
    <w:basedOn w:val="DefaultParagraphFont"/>
    <w:link w:val="BalloonText"/>
    <w:uiPriority w:val="99"/>
    <w:semiHidden/>
    <w:rsid w:val="00AF7FF7"/>
    <w:rPr>
      <w:rFonts w:ascii="Tahoma" w:eastAsia="Times New Roman" w:hAnsi="Tahoma" w:cs="Tahoma"/>
      <w:sz w:val="16"/>
      <w:szCs w:val="16"/>
    </w:rPr>
  </w:style>
  <w:style w:type="table" w:styleId="LightGrid-Accent2">
    <w:name w:val="Light Grid Accent 2"/>
    <w:basedOn w:val="TableNormal"/>
    <w:uiPriority w:val="62"/>
    <w:rsid w:val="00AF7FF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basedOn w:val="DefaultParagraphFont"/>
    <w:link w:val="Heading2"/>
    <w:semiHidden/>
    <w:rsid w:val="00AF7FF7"/>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AF7FF7"/>
    <w:rPr>
      <w:rFonts w:ascii="Times New Roman" w:eastAsia="Times New Roman" w:hAnsi="Times New Roman" w:cs="Times New Roman"/>
      <w:b/>
      <w:bCs/>
      <w:sz w:val="27"/>
      <w:szCs w:val="27"/>
    </w:rPr>
  </w:style>
  <w:style w:type="paragraph" w:styleId="BodyTextIndent">
    <w:name w:val="Body Text Indent"/>
    <w:basedOn w:val="Normal"/>
    <w:link w:val="BodyTextIndentChar"/>
    <w:rsid w:val="00AF7FF7"/>
    <w:pPr>
      <w:widowControl w:val="0"/>
      <w:autoSpaceDE w:val="0"/>
      <w:autoSpaceDN w:val="0"/>
      <w:bidi w:val="0"/>
      <w:adjustRightInd w:val="0"/>
    </w:pPr>
    <w:rPr>
      <w:sz w:val="28"/>
      <w:szCs w:val="28"/>
    </w:rPr>
  </w:style>
  <w:style w:type="character" w:customStyle="1" w:styleId="BodyTextIndentChar">
    <w:name w:val="Body Text Indent Char"/>
    <w:basedOn w:val="DefaultParagraphFont"/>
    <w:link w:val="BodyTextIndent"/>
    <w:rsid w:val="00AF7FF7"/>
    <w:rPr>
      <w:rFonts w:ascii="Times New Roman" w:eastAsia="Times New Roman" w:hAnsi="Times New Roman" w:cs="Times New Roman"/>
      <w:sz w:val="28"/>
      <w:szCs w:val="28"/>
    </w:rPr>
  </w:style>
  <w:style w:type="paragraph" w:customStyle="1" w:styleId="Style1">
    <w:name w:val="Style 1"/>
    <w:rsid w:val="00AF7FF7"/>
    <w:pPr>
      <w:widowControl w:val="0"/>
      <w:autoSpaceDE w:val="0"/>
      <w:autoSpaceDN w:val="0"/>
      <w:adjustRightInd w:val="0"/>
      <w:spacing w:after="0" w:line="240" w:lineRule="auto"/>
    </w:pPr>
    <w:rPr>
      <w:rFonts w:ascii="Times New Roman" w:eastAsia="Calibri" w:hAnsi="Times New Roman" w:cs="Times New Roman"/>
      <w:sz w:val="20"/>
      <w:szCs w:val="20"/>
    </w:rPr>
  </w:style>
  <w:style w:type="paragraph" w:styleId="NoSpacing">
    <w:name w:val="No Spacing"/>
    <w:link w:val="NoSpacingChar"/>
    <w:uiPriority w:val="1"/>
    <w:qFormat/>
    <w:rsid w:val="0027681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7681F"/>
    <w:rPr>
      <w:rFonts w:eastAsiaTheme="minorEastAsia"/>
      <w:lang w:eastAsia="ja-JP"/>
    </w:rPr>
  </w:style>
  <w:style w:type="paragraph" w:customStyle="1" w:styleId="Default">
    <w:name w:val="Default"/>
    <w:rsid w:val="001F0FB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4500A"/>
    <w:pPr>
      <w:ind w:left="720"/>
      <w:contextualSpacing/>
    </w:pPr>
  </w:style>
  <w:style w:type="paragraph" w:customStyle="1" w:styleId="Style">
    <w:name w:val="Style"/>
    <w:rsid w:val="00AF454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57541E"/>
    <w:pPr>
      <w:tabs>
        <w:tab w:val="center" w:pos="4680"/>
        <w:tab w:val="right" w:pos="9360"/>
      </w:tabs>
    </w:pPr>
  </w:style>
  <w:style w:type="character" w:customStyle="1" w:styleId="HeaderChar">
    <w:name w:val="Header Char"/>
    <w:basedOn w:val="DefaultParagraphFont"/>
    <w:link w:val="Header"/>
    <w:uiPriority w:val="99"/>
    <w:rsid w:val="005754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541E"/>
    <w:pPr>
      <w:tabs>
        <w:tab w:val="center" w:pos="4680"/>
        <w:tab w:val="right" w:pos="9360"/>
      </w:tabs>
    </w:pPr>
  </w:style>
  <w:style w:type="character" w:customStyle="1" w:styleId="FooterChar">
    <w:name w:val="Footer Char"/>
    <w:basedOn w:val="DefaultParagraphFont"/>
    <w:link w:val="Footer"/>
    <w:uiPriority w:val="99"/>
    <w:rsid w:val="0057541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0F1"/>
    <w:pPr>
      <w:bidi/>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AF7FF7"/>
    <w:pPr>
      <w:keepNext/>
      <w:spacing w:before="240" w:after="60"/>
      <w:outlineLvl w:val="1"/>
    </w:pPr>
    <w:rPr>
      <w:rFonts w:ascii="Cambria" w:hAnsi="Cambria"/>
      <w:b/>
      <w:bCs/>
      <w:i/>
      <w:iCs/>
      <w:sz w:val="28"/>
      <w:szCs w:val="28"/>
    </w:rPr>
  </w:style>
  <w:style w:type="paragraph" w:styleId="Heading3">
    <w:name w:val="heading 3"/>
    <w:basedOn w:val="Normal"/>
    <w:link w:val="Heading3Char"/>
    <w:qFormat/>
    <w:rsid w:val="00AF7FF7"/>
    <w:pPr>
      <w:bidi w:val="0"/>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7FF7"/>
    <w:rPr>
      <w:rFonts w:ascii="Tahoma" w:hAnsi="Tahoma" w:cs="Tahoma"/>
      <w:sz w:val="16"/>
      <w:szCs w:val="16"/>
    </w:rPr>
  </w:style>
  <w:style w:type="character" w:customStyle="1" w:styleId="BalloonTextChar">
    <w:name w:val="Balloon Text Char"/>
    <w:basedOn w:val="DefaultParagraphFont"/>
    <w:link w:val="BalloonText"/>
    <w:uiPriority w:val="99"/>
    <w:semiHidden/>
    <w:rsid w:val="00AF7FF7"/>
    <w:rPr>
      <w:rFonts w:ascii="Tahoma" w:eastAsia="Times New Roman" w:hAnsi="Tahoma" w:cs="Tahoma"/>
      <w:sz w:val="16"/>
      <w:szCs w:val="16"/>
    </w:rPr>
  </w:style>
  <w:style w:type="table" w:styleId="LightGrid-Accent2">
    <w:name w:val="Light Grid Accent 2"/>
    <w:basedOn w:val="TableNormal"/>
    <w:uiPriority w:val="62"/>
    <w:rsid w:val="00AF7FF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basedOn w:val="DefaultParagraphFont"/>
    <w:link w:val="Heading2"/>
    <w:semiHidden/>
    <w:rsid w:val="00AF7FF7"/>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AF7FF7"/>
    <w:rPr>
      <w:rFonts w:ascii="Times New Roman" w:eastAsia="Times New Roman" w:hAnsi="Times New Roman" w:cs="Times New Roman"/>
      <w:b/>
      <w:bCs/>
      <w:sz w:val="27"/>
      <w:szCs w:val="27"/>
    </w:rPr>
  </w:style>
  <w:style w:type="paragraph" w:styleId="BodyTextIndent">
    <w:name w:val="Body Text Indent"/>
    <w:basedOn w:val="Normal"/>
    <w:link w:val="BodyTextIndentChar"/>
    <w:rsid w:val="00AF7FF7"/>
    <w:pPr>
      <w:widowControl w:val="0"/>
      <w:autoSpaceDE w:val="0"/>
      <w:autoSpaceDN w:val="0"/>
      <w:bidi w:val="0"/>
      <w:adjustRightInd w:val="0"/>
    </w:pPr>
    <w:rPr>
      <w:sz w:val="28"/>
      <w:szCs w:val="28"/>
    </w:rPr>
  </w:style>
  <w:style w:type="character" w:customStyle="1" w:styleId="BodyTextIndentChar">
    <w:name w:val="Body Text Indent Char"/>
    <w:basedOn w:val="DefaultParagraphFont"/>
    <w:link w:val="BodyTextIndent"/>
    <w:rsid w:val="00AF7FF7"/>
    <w:rPr>
      <w:rFonts w:ascii="Times New Roman" w:eastAsia="Times New Roman" w:hAnsi="Times New Roman" w:cs="Times New Roman"/>
      <w:sz w:val="28"/>
      <w:szCs w:val="28"/>
    </w:rPr>
  </w:style>
  <w:style w:type="paragraph" w:customStyle="1" w:styleId="Style1">
    <w:name w:val="Style 1"/>
    <w:rsid w:val="00AF7FF7"/>
    <w:pPr>
      <w:widowControl w:val="0"/>
      <w:autoSpaceDE w:val="0"/>
      <w:autoSpaceDN w:val="0"/>
      <w:adjustRightInd w:val="0"/>
      <w:spacing w:after="0" w:line="240" w:lineRule="auto"/>
    </w:pPr>
    <w:rPr>
      <w:rFonts w:ascii="Times New Roman" w:eastAsia="Calibri" w:hAnsi="Times New Roman" w:cs="Times New Roman"/>
      <w:sz w:val="20"/>
      <w:szCs w:val="20"/>
    </w:rPr>
  </w:style>
  <w:style w:type="paragraph" w:styleId="NoSpacing">
    <w:name w:val="No Spacing"/>
    <w:link w:val="NoSpacingChar"/>
    <w:uiPriority w:val="1"/>
    <w:qFormat/>
    <w:rsid w:val="0027681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7681F"/>
    <w:rPr>
      <w:rFonts w:eastAsiaTheme="minorEastAsia"/>
      <w:lang w:eastAsia="ja-JP"/>
    </w:rPr>
  </w:style>
  <w:style w:type="paragraph" w:customStyle="1" w:styleId="Default">
    <w:name w:val="Default"/>
    <w:rsid w:val="001F0FB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4500A"/>
    <w:pPr>
      <w:ind w:left="720"/>
      <w:contextualSpacing/>
    </w:pPr>
  </w:style>
  <w:style w:type="paragraph" w:customStyle="1" w:styleId="Style">
    <w:name w:val="Style"/>
    <w:rsid w:val="00AF454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57541E"/>
    <w:pPr>
      <w:tabs>
        <w:tab w:val="center" w:pos="4680"/>
        <w:tab w:val="right" w:pos="9360"/>
      </w:tabs>
    </w:pPr>
  </w:style>
  <w:style w:type="character" w:customStyle="1" w:styleId="HeaderChar">
    <w:name w:val="Header Char"/>
    <w:basedOn w:val="DefaultParagraphFont"/>
    <w:link w:val="Header"/>
    <w:uiPriority w:val="99"/>
    <w:rsid w:val="005754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541E"/>
    <w:pPr>
      <w:tabs>
        <w:tab w:val="center" w:pos="4680"/>
        <w:tab w:val="right" w:pos="9360"/>
      </w:tabs>
    </w:pPr>
  </w:style>
  <w:style w:type="character" w:customStyle="1" w:styleId="FooterChar">
    <w:name w:val="Footer Char"/>
    <w:basedOn w:val="DefaultParagraphFont"/>
    <w:link w:val="Footer"/>
    <w:uiPriority w:val="99"/>
    <w:rsid w:val="0057541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microsoft.com/office/2007/relationships/stylesWithEffects" Target="stylesWithEffects.xml"/><Relationship Id="rId15" Type="http://schemas.openxmlformats.org/officeDocument/2006/relationships/image" Target="media/image6.png"/><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E09045276A14F5A922666F6C0A14B4B"/>
        <w:category>
          <w:name w:val="General"/>
          <w:gallery w:val="placeholder"/>
        </w:category>
        <w:types>
          <w:type w:val="bbPlcHdr"/>
        </w:types>
        <w:behaviors>
          <w:behavior w:val="content"/>
        </w:behaviors>
        <w:guid w:val="{FA99B9F4-AF7C-49C7-99E4-5C91976E813B}"/>
      </w:docPartPr>
      <w:docPartBody>
        <w:p w:rsidR="00F000DF" w:rsidRDefault="000063FE" w:rsidP="000063FE">
          <w:pPr>
            <w:pStyle w:val="BE09045276A14F5A922666F6C0A14B4B"/>
          </w:pPr>
          <w:r>
            <w:rPr>
              <w:rFonts w:asciiTheme="majorHAnsi" w:eastAsiaTheme="majorEastAsia" w:hAnsiTheme="majorHAnsi" w:cstheme="majorBidi"/>
              <w:sz w:val="80"/>
              <w:szCs w:val="80"/>
            </w:rPr>
            <w:t>[Type the document title]</w:t>
          </w:r>
        </w:p>
      </w:docPartBody>
    </w:docPart>
    <w:docPart>
      <w:docPartPr>
        <w:name w:val="3F594EC84A844CC8B62B78D5D141D3B2"/>
        <w:category>
          <w:name w:val="General"/>
          <w:gallery w:val="placeholder"/>
        </w:category>
        <w:types>
          <w:type w:val="bbPlcHdr"/>
        </w:types>
        <w:behaviors>
          <w:behavior w:val="content"/>
        </w:behaviors>
        <w:guid w:val="{FBC7C3B8-9C36-4BD3-ACE3-1B488076E90D}"/>
      </w:docPartPr>
      <w:docPartBody>
        <w:p w:rsidR="00F000DF" w:rsidRDefault="000063FE" w:rsidP="000063FE">
          <w:pPr>
            <w:pStyle w:val="3F594EC84A844CC8B62B78D5D141D3B2"/>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eorgia-Bold">
    <w:altName w:val="Arial"/>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PSMT">
    <w:altName w:val="Arial"/>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3FE"/>
    <w:rsid w:val="000063FE"/>
    <w:rsid w:val="000D6336"/>
    <w:rsid w:val="00A1026E"/>
    <w:rsid w:val="00CC2428"/>
    <w:rsid w:val="00E76D1B"/>
    <w:rsid w:val="00F000DF"/>
    <w:rsid w:val="00F32F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09045276A14F5A922666F6C0A14B4B">
    <w:name w:val="BE09045276A14F5A922666F6C0A14B4B"/>
    <w:rsid w:val="000063FE"/>
  </w:style>
  <w:style w:type="paragraph" w:customStyle="1" w:styleId="3F594EC84A844CC8B62B78D5D141D3B2">
    <w:name w:val="3F594EC84A844CC8B62B78D5D141D3B2"/>
    <w:rsid w:val="000063FE"/>
  </w:style>
  <w:style w:type="paragraph" w:customStyle="1" w:styleId="F39C57ED1C9E4EAC9219C9129CA95973">
    <w:name w:val="F39C57ED1C9E4EAC9219C9129CA95973"/>
    <w:rsid w:val="000063F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09045276A14F5A922666F6C0A14B4B">
    <w:name w:val="BE09045276A14F5A922666F6C0A14B4B"/>
    <w:rsid w:val="000063FE"/>
  </w:style>
  <w:style w:type="paragraph" w:customStyle="1" w:styleId="3F594EC84A844CC8B62B78D5D141D3B2">
    <w:name w:val="3F594EC84A844CC8B62B78D5D141D3B2"/>
    <w:rsid w:val="000063FE"/>
  </w:style>
  <w:style w:type="paragraph" w:customStyle="1" w:styleId="F39C57ED1C9E4EAC9219C9129CA95973">
    <w:name w:val="F39C57ED1C9E4EAC9219C9129CA95973"/>
    <w:rsid w:val="000063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1571C3-3950-4CBD-ACDD-B2DC78C1F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2673</Words>
  <Characters>15242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Summer Training Manual
</vt:lpstr>
    </vt:vector>
  </TitlesOfParts>
  <Company/>
  <LinksUpToDate>false</LinksUpToDate>
  <CharactersWithSpaces>17880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Training Manual</dc:title>
  <dc:subject>Bachelor of Pharmacy  </dc:subject>
  <dc:creator>nn</dc:creator>
  <cp:lastModifiedBy>bin</cp:lastModifiedBy>
  <cp:revision>4</cp:revision>
  <dcterms:created xsi:type="dcterms:W3CDTF">2019-03-15T14:56:00Z</dcterms:created>
  <dcterms:modified xsi:type="dcterms:W3CDTF">2019-03-15T15:15:00Z</dcterms:modified>
</cp:coreProperties>
</file>