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E13E" w14:textId="6C2D8664" w:rsidR="002D5637" w:rsidRDefault="002D5637"/>
    <w:p w14:paraId="29898AB0" w14:textId="4CB01447" w:rsidR="00E95970" w:rsidRDefault="00E95970" w:rsidP="00E95970">
      <w:pPr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</w:pPr>
      <w:r w:rsidRPr="00E95970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معايير تقييم القيادات </w:t>
      </w:r>
      <w:r w:rsidRPr="00E95970">
        <w:rPr>
          <w:rFonts w:ascii="Arabic Typesetting" w:hAnsi="Arabic Typesetting" w:cs="Arabic Typesetting"/>
          <w:b/>
          <w:bCs/>
          <w:sz w:val="44"/>
          <w:szCs w:val="44"/>
          <w:rtl/>
          <w:lang w:bidi="ar-EG"/>
        </w:rPr>
        <w:t>الاكاديميه</w:t>
      </w:r>
      <w:r w:rsidRPr="00E95970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EG"/>
        </w:rPr>
        <w:t xml:space="preserve"> و الاداريه بالكليه </w:t>
      </w:r>
    </w:p>
    <w:p w14:paraId="4D43EEA8" w14:textId="03ED86C8" w:rsidR="00575396" w:rsidRPr="00575396" w:rsidRDefault="00575396" w:rsidP="00575396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96975">
        <w:rPr>
          <w:rFonts w:ascii="Times New Roman" w:hAnsi="Times New Roman" w:cs="Times New Roman"/>
          <w:sz w:val="24"/>
          <w:szCs w:val="24"/>
          <w:rtl/>
        </w:rPr>
        <w:t>تأتى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مية وضع معايير حاكمة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لتقييم اداء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ونمط ال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قيادات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الاكاديمية والادارية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من الاهمية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تحت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ا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هذه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القيادات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مجا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تكوي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الفكر بمن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هجية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م وموضوعية القرارات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تصنع رجا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علم والإدارة 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كافة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نواحي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الحياة والذى يج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عل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البشر أغ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ى الموارد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التي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يمك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ترتك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ز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ليها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استراتيجيات التنمية ولذا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ينبغي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تخت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لف معايير تقييم أداء ونمط هذه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القيادات 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تقييم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القادة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المجالات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الأخرى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لانهم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ن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يصنعو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ن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المستويات التخصصية والم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ارية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مخت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لف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ل</w:t>
      </w:r>
      <w:r w:rsidRPr="00996975">
        <w:rPr>
          <w:rFonts w:ascii="Times New Roman" w:hAnsi="Times New Roman" w:cs="Times New Roman"/>
          <w:sz w:val="24"/>
          <w:szCs w:val="24"/>
          <w:rtl/>
        </w:rPr>
        <w:t>و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م </w:t>
      </w:r>
      <w:r w:rsidRPr="00996975">
        <w:rPr>
          <w:rFonts w:ascii="Times New Roman" w:hAnsi="Times New Roman" w:cs="Times New Roman"/>
          <w:sz w:val="24"/>
          <w:szCs w:val="24"/>
          <w:rtl/>
        </w:rPr>
        <w:t>الطبي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ة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والتمريضي</w:t>
      </w:r>
      <w:r w:rsidRPr="00996975">
        <w:rPr>
          <w:rFonts w:ascii="Times New Roman" w:hAnsi="Times New Roman" w:cs="Times New Roman" w:hint="eastAsia"/>
          <w:sz w:val="24"/>
          <w:szCs w:val="24"/>
          <w:rtl/>
        </w:rPr>
        <w:t>ة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وم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>نا فا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تقييم أداء ونمط القيادات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يجب أ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يخضع لضوابط حاكمة تراعى خصوصية الجامعات وتميز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ه</w:t>
      </w:r>
      <w:r w:rsidRPr="00996975">
        <w:rPr>
          <w:rFonts w:ascii="Times New Roman" w:hAnsi="Times New Roman" w:cs="Times New Roman"/>
          <w:sz w:val="24"/>
          <w:szCs w:val="24"/>
          <w:rtl/>
        </w:rPr>
        <w:t>ا ع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القطاعات ال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أ</w:t>
      </w:r>
      <w:r w:rsidRPr="00996975">
        <w:rPr>
          <w:rFonts w:ascii="Times New Roman" w:hAnsi="Times New Roman" w:cs="Times New Roman"/>
          <w:sz w:val="24"/>
          <w:szCs w:val="24"/>
          <w:rtl/>
        </w:rPr>
        <w:t>خرى ويمك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ن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الارتكاز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الى عدة معايير </w:t>
      </w:r>
      <w:r w:rsidRPr="00996975">
        <w:rPr>
          <w:rFonts w:ascii="Times New Roman" w:hAnsi="Times New Roman" w:cs="Times New Roman" w:hint="cs"/>
          <w:sz w:val="24"/>
          <w:szCs w:val="24"/>
          <w:rtl/>
        </w:rPr>
        <w:t>في</w:t>
      </w:r>
      <w:r w:rsidRPr="00996975">
        <w:rPr>
          <w:rFonts w:ascii="Times New Roman" w:hAnsi="Times New Roman" w:cs="Times New Roman"/>
          <w:sz w:val="24"/>
          <w:szCs w:val="24"/>
          <w:rtl/>
        </w:rPr>
        <w:t xml:space="preserve"> هذا الصدد</w:t>
      </w:r>
      <w:r w:rsidRPr="00996975">
        <w:rPr>
          <w:rFonts w:ascii="Times New Roman" w:hAnsi="Times New Roman" w:cs="Times New Roman"/>
          <w:sz w:val="28"/>
          <w:szCs w:val="28"/>
        </w:rPr>
        <w:t>:</w:t>
      </w:r>
    </w:p>
    <w:p w14:paraId="1A06D318" w14:textId="3595C218" w:rsidR="00E95970" w:rsidRDefault="00E95970" w:rsidP="00E95970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E9597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اولا : معايير تقييم أداء القيادات الكاديمية</w:t>
      </w:r>
    </w:p>
    <w:p w14:paraId="302B88CF" w14:textId="6C212680" w:rsidR="00E95970" w:rsidRPr="00807B02" w:rsidRDefault="00E95970" w:rsidP="00E959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07B02">
        <w:rPr>
          <w:rFonts w:asciiTheme="majorBidi" w:hAnsiTheme="majorBidi" w:cstheme="majorBidi"/>
          <w:b/>
          <w:bCs/>
          <w:sz w:val="28"/>
          <w:szCs w:val="28"/>
          <w:rtl/>
        </w:rPr>
        <w:t>تمث</w:t>
      </w:r>
      <w:r w:rsidRPr="00807B02">
        <w:rPr>
          <w:rFonts w:asciiTheme="majorBidi" w:hAnsiTheme="majorBidi" w:cstheme="majorBidi" w:hint="cs"/>
          <w:b/>
          <w:bCs/>
          <w:sz w:val="28"/>
          <w:szCs w:val="28"/>
          <w:rtl/>
        </w:rPr>
        <w:t>ل</w:t>
      </w:r>
      <w:r w:rsidRPr="00807B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 العناصر التى يتم </w:t>
      </w:r>
      <w:r w:rsidRPr="00807B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علي </w:t>
      </w:r>
      <w:r w:rsidRPr="00807B0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أساسها تقييم أداء القيادات الكاديمية </w:t>
      </w:r>
      <w:r w:rsidRPr="00807B02">
        <w:rPr>
          <w:rFonts w:asciiTheme="majorBidi" w:hAnsiTheme="majorBidi" w:cstheme="majorBidi" w:hint="cs"/>
          <w:b/>
          <w:bCs/>
          <w:sz w:val="28"/>
          <w:szCs w:val="28"/>
          <w:rtl/>
        </w:rPr>
        <w:t>في</w:t>
      </w:r>
    </w:p>
    <w:p w14:paraId="2FA95235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يحترم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أراء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الاخرين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0DC376C0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يتخذ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قراراته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بعيدا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الدكتاتورية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 </w:t>
      </w:r>
    </w:p>
    <w:p w14:paraId="1EAF5FC5" w14:textId="77E66425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رؤية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وسياسة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واضحة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ومعلنة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تحقق رساله و رؤيه الكليه </w:t>
      </w:r>
    </w:p>
    <w:p w14:paraId="0088F6DA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يكون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إقامة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علاقات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المؤسسات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4AB41909" w14:textId="013CA895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علي درايه باللوائح و القوانين المنظمه للمؤسسه</w:t>
      </w:r>
    </w:p>
    <w:p w14:paraId="4FF17895" w14:textId="38902020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يحرص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الاستفاده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المتاحة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بموضوعية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يحقق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النفع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theme="majorBidi" w:hint="cs"/>
          <w:sz w:val="28"/>
          <w:szCs w:val="28"/>
          <w:rtl/>
        </w:rPr>
        <w:t xml:space="preserve">و تنميتها </w:t>
      </w:r>
    </w:p>
    <w:p w14:paraId="43D07601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يراعى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اختيار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ذوى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الكفاءة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لأداء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المهام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  </w:t>
      </w:r>
    </w:p>
    <w:p w14:paraId="2E3AFB8A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يحرص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تدعيم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البنية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الاساسية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للكلية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7D0A763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ينشط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الوحدات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الطابع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519D8300" w14:textId="45959CF1" w:rsidR="00575396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بالتنسيق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الاقسام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العلميه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والادارية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بالكلية</w:t>
      </w:r>
    </w:p>
    <w:p w14:paraId="0E3C52A0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يتبنى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وتحسين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البرامج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التعليمية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ومتابعة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تنفيذها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2058DB32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يشارك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تهيئة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أفضل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للبحث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14:paraId="0BDDD639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يوثق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البحثي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محليا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وإقليميا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ودوليا</w:t>
      </w:r>
    </w:p>
    <w:p w14:paraId="17B298AE" w14:textId="26F8C78F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يساهم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بفاعلية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خدمة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/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المجتمع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الخارجي</w:t>
      </w:r>
    </w:p>
    <w:p w14:paraId="5E6E0C69" w14:textId="77777777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يدعم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الأقسام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الأكاديمية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والإدارية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نظم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الجودة</w:t>
      </w:r>
      <w:r w:rsidRPr="0090074C">
        <w:rPr>
          <w:rFonts w:asciiTheme="majorBidi" w:hAnsiTheme="majorBidi" w:cs="Times New Roman"/>
          <w:sz w:val="28"/>
          <w:szCs w:val="28"/>
          <w:rtl/>
        </w:rPr>
        <w:t>.</w:t>
      </w:r>
    </w:p>
    <w:p w14:paraId="310C768B" w14:textId="3EDF04F1" w:rsidR="0090074C" w:rsidRPr="0090074C" w:rsidRDefault="0090074C" w:rsidP="0090074C">
      <w:pPr>
        <w:pStyle w:val="ListParagraph"/>
        <w:numPr>
          <w:ilvl w:val="0"/>
          <w:numId w:val="3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90074C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المعايير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الأكاديمية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والحصول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مخرج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تعليمي</w:t>
      </w:r>
      <w:r w:rsidRPr="0090074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90074C">
        <w:rPr>
          <w:rFonts w:asciiTheme="majorBidi" w:hAnsiTheme="majorBidi" w:cs="Times New Roman" w:hint="cs"/>
          <w:sz w:val="28"/>
          <w:szCs w:val="28"/>
          <w:rtl/>
        </w:rPr>
        <w:t>متميز</w:t>
      </w:r>
    </w:p>
    <w:p w14:paraId="60F92B1B" w14:textId="77777777" w:rsidR="0090074C" w:rsidRDefault="0090074C" w:rsidP="0090074C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367A4CE2" w14:textId="77777777" w:rsidR="0090074C" w:rsidRDefault="0090074C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</w:p>
    <w:p w14:paraId="612EEF3A" w14:textId="28FAC347" w:rsidR="0090074C" w:rsidRDefault="0090074C" w:rsidP="0090074C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وقد استخدمت الاستبانات التاليه لقياس مدي تحقيق هذه المعايير </w:t>
      </w:r>
    </w:p>
    <w:p w14:paraId="388919E2" w14:textId="77777777" w:rsidR="006C6DD1" w:rsidRPr="00C022DB" w:rsidRDefault="006C6DD1" w:rsidP="004073EA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022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اعضاء هيئه التدريس و معاونيهم 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022DB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الدكتور/  عميد الكليه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022DB" w14:paraId="2F45175B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EB2B4E3" w14:textId="77777777" w:rsidR="006C6DD1" w:rsidRPr="00C022DB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28D254BD" w14:textId="77777777" w:rsidR="006C6DD1" w:rsidRPr="00C022DB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28099C45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13BCD318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4DFAF2E5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022DB" w14:paraId="1F53DAD1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89DC193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2717CAC4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يطبق قانون تنظيم الجامعات بموضوعية</w:t>
            </w:r>
          </w:p>
        </w:tc>
        <w:tc>
          <w:tcPr>
            <w:tcW w:w="1134" w:type="dxa"/>
          </w:tcPr>
          <w:p w14:paraId="56CA9B0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5AAC6A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394678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466C3174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EFE4FAD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D439231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يستثمر الموارد المتاحة للكلية بشكل مثالي</w:t>
            </w:r>
          </w:p>
        </w:tc>
        <w:tc>
          <w:tcPr>
            <w:tcW w:w="1134" w:type="dxa"/>
          </w:tcPr>
          <w:p w14:paraId="144C1C79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6ED0A0D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EA7622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4A08DFB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FB20216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B06E2C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إجراءات تنفيذ القرارات المتخذة من قبل مجلس الكلية</w:t>
            </w:r>
          </w:p>
        </w:tc>
        <w:tc>
          <w:tcPr>
            <w:tcW w:w="1134" w:type="dxa"/>
          </w:tcPr>
          <w:p w14:paraId="4235DB0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71FADD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55D3AA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B3C972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E73CA8B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B2E3A12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يشرك الأطراف المعنية في صناعة واتخاذ القرارات بالكلية</w:t>
            </w:r>
          </w:p>
        </w:tc>
        <w:tc>
          <w:tcPr>
            <w:tcW w:w="1134" w:type="dxa"/>
          </w:tcPr>
          <w:p w14:paraId="77769CE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C6D438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6C33E5F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9F1A260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E80A34A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805371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يتخذ القرارات السليمة في الوقت المناسب</w:t>
            </w:r>
          </w:p>
        </w:tc>
        <w:tc>
          <w:tcPr>
            <w:tcW w:w="1134" w:type="dxa"/>
          </w:tcPr>
          <w:p w14:paraId="3B1EFB5E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E9E1DB7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2E6C3C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8E07759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5EF2B18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3552FFA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يوضح رؤية الكلية ورسالتها للعاملين</w:t>
            </w:r>
          </w:p>
        </w:tc>
        <w:tc>
          <w:tcPr>
            <w:tcW w:w="1134" w:type="dxa"/>
          </w:tcPr>
          <w:p w14:paraId="261E7831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9F5B8B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62BBC77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7C21641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64F7DFB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2A0C833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يمتلك مهارات العمل الإداري</w:t>
            </w:r>
          </w:p>
        </w:tc>
        <w:tc>
          <w:tcPr>
            <w:tcW w:w="1134" w:type="dxa"/>
          </w:tcPr>
          <w:p w14:paraId="0D2D00F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28B565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67CAB3E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4589F8C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BDCA64F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AE517B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11CB9A6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AF0245C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9AFB25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15D4E0E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6ED9AB2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54547A86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يحث اعضاء هيئه التدريس  بالكلية على الالتزام بالأعراف والتقاليد الجامعية</w:t>
            </w:r>
          </w:p>
        </w:tc>
        <w:tc>
          <w:tcPr>
            <w:tcW w:w="1134" w:type="dxa"/>
          </w:tcPr>
          <w:p w14:paraId="47ED5B0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7CA9234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157D39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02C24E12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3882EC6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5A774AE7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يوازن بين أسلوبي الثواب والعقاب في إدارة الكلية</w:t>
            </w:r>
          </w:p>
        </w:tc>
        <w:tc>
          <w:tcPr>
            <w:tcW w:w="1134" w:type="dxa"/>
          </w:tcPr>
          <w:p w14:paraId="2D816C1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91D797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AC99768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8473720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339C17B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9C08DB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يتعامل مع الجميع بحيادية وموضوعية</w:t>
            </w:r>
          </w:p>
        </w:tc>
        <w:tc>
          <w:tcPr>
            <w:tcW w:w="1134" w:type="dxa"/>
          </w:tcPr>
          <w:p w14:paraId="3B08690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CB25EC7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1EAD05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1A6A1B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F1AB658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ED22123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5E4E2D61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82FD13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D79B877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00A1023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097E12D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DA62516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يسعى لإيجاد حلول للمشكلات التي تعاني منها الكلية</w:t>
            </w:r>
          </w:p>
        </w:tc>
        <w:tc>
          <w:tcPr>
            <w:tcW w:w="1134" w:type="dxa"/>
          </w:tcPr>
          <w:p w14:paraId="59E97723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C8C51C1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E29435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E6E7847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D1A0840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ABB4AB3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يقيم علاقات اجتماعية جيدة مع مرؤوسيه</w:t>
            </w:r>
          </w:p>
        </w:tc>
        <w:tc>
          <w:tcPr>
            <w:tcW w:w="1134" w:type="dxa"/>
          </w:tcPr>
          <w:p w14:paraId="7E2DB1D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A0D101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22E89F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B9B38FA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F092F8F" w14:textId="77777777" w:rsidR="006C6DD1" w:rsidRPr="00557B5A" w:rsidRDefault="006C6DD1" w:rsidP="006C6DD1">
            <w:pPr>
              <w:pStyle w:val="ListParagraph"/>
              <w:numPr>
                <w:ilvl w:val="0"/>
                <w:numId w:val="8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E724CDA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لقاء أعضاء هيئة التدريس ومعاونيهم بصفة دورية لمناقشة كافة أمورهم</w:t>
            </w:r>
          </w:p>
        </w:tc>
        <w:tc>
          <w:tcPr>
            <w:tcW w:w="1134" w:type="dxa"/>
          </w:tcPr>
          <w:p w14:paraId="41FB211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A3207D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C628BD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0CE5BD6B" w14:textId="77777777" w:rsidR="006C6DD1" w:rsidRPr="00C022DB" w:rsidRDefault="006C6DD1" w:rsidP="006C6DD1">
      <w:pPr>
        <w:shd w:val="clear" w:color="auto" w:fill="FFFFFF" w:themeFill="background1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64A0693E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78F25247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034B5712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C022D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7C5808F4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C022D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</w:p>
    <w:p w14:paraId="585C7A6B" w14:textId="208911BC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457A0E6C" w14:textId="77777777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D438E25" w14:textId="77777777" w:rsidR="004073EA" w:rsidRDefault="004073EA">
      <w:pPr>
        <w:bidi w:val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14:paraId="6ED13C80" w14:textId="1E88B2E4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022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تقييم اعضاء هيئه التدريس و معاونيهم 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022DB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لل</w:t>
      </w:r>
      <w:r w:rsidRPr="00C022DB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سيد الأستاذ الدكتور / وكيل الكلية للدراسات العلياوالبحوث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022DB" w14:paraId="62E586EA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C0AEE56" w14:textId="77777777" w:rsidR="006C6DD1" w:rsidRPr="00C022DB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7A66528C" w14:textId="77777777" w:rsidR="006C6DD1" w:rsidRPr="00C022DB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4279C80F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54FCC363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7FE081EE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022DB" w14:paraId="3F602936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A7597CD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2C4D505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له رؤية وسياسة واضحة ومعلنة فى إدارة قطاع الدراسات العليا</w:t>
            </w:r>
          </w:p>
        </w:tc>
        <w:tc>
          <w:tcPr>
            <w:tcW w:w="1134" w:type="dxa"/>
          </w:tcPr>
          <w:p w14:paraId="2D0EF9C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2915D0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DA99FB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C088359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719C346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6265394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يسهم في وضع خطة بحثية للكلية</w:t>
            </w:r>
          </w:p>
        </w:tc>
        <w:tc>
          <w:tcPr>
            <w:tcW w:w="1134" w:type="dxa"/>
          </w:tcPr>
          <w:p w14:paraId="60536BB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B589FF9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1FE18C2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0C9A801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DA3C200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E565D9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يتخذ قرارات تسهم في رفع كفاءة الأداء البحثي للكلية</w:t>
            </w:r>
          </w:p>
        </w:tc>
        <w:tc>
          <w:tcPr>
            <w:tcW w:w="1134" w:type="dxa"/>
          </w:tcPr>
          <w:p w14:paraId="7250DFF6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3ACE17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A52913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B71627B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E2FDAC7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CE8CC86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يحث اعضاء هيئة التدريس ومعاونيهم على تجويد الأداء البحثي للكلية</w:t>
            </w:r>
          </w:p>
        </w:tc>
        <w:tc>
          <w:tcPr>
            <w:tcW w:w="1134" w:type="dxa"/>
          </w:tcPr>
          <w:p w14:paraId="79FB0E69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F64DB4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B3C82C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91A79C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7DBFB3F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D4295C0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يشجع الهيئة المعاونة على البعثات الخارجية للاستفادة من الخبرات العالمية</w:t>
            </w:r>
          </w:p>
        </w:tc>
        <w:tc>
          <w:tcPr>
            <w:tcW w:w="1134" w:type="dxa"/>
          </w:tcPr>
          <w:p w14:paraId="0E77B5F4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18C04E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3A481F6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4BC85AA4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7BDD493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8910815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يهتم بالعلاقات الاجتماعية الجيدة مع كل العاملين بالكلية</w:t>
            </w:r>
          </w:p>
        </w:tc>
        <w:tc>
          <w:tcPr>
            <w:tcW w:w="1134" w:type="dxa"/>
          </w:tcPr>
          <w:p w14:paraId="7EEFF10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5FFA7B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BD1D43F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2E4F0B5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04A12AD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4BB7388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التزام الباحثين بأخلاقيات البحث العلمي</w:t>
            </w:r>
          </w:p>
        </w:tc>
        <w:tc>
          <w:tcPr>
            <w:tcW w:w="1134" w:type="dxa"/>
          </w:tcPr>
          <w:p w14:paraId="764BE57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8AF2E3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38CFD7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DF278BA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3F34339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66691AA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يمتلك مهارات العمل الإداري</w:t>
            </w:r>
          </w:p>
        </w:tc>
        <w:tc>
          <w:tcPr>
            <w:tcW w:w="1134" w:type="dxa"/>
          </w:tcPr>
          <w:p w14:paraId="47EEE3D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2A6F0E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97523FD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6CCC0D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A0E4CEA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1A98294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يساهم فى حل مشكلات طلاب الدراسات العليا بسرعة وكفاءة</w:t>
            </w:r>
          </w:p>
        </w:tc>
        <w:tc>
          <w:tcPr>
            <w:tcW w:w="1134" w:type="dxa"/>
          </w:tcPr>
          <w:p w14:paraId="7F032BD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7B70E7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4B38A4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2359ADD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80E423C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60FBAB5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يشرف بحكمة وفاعلية على المجلة العلمية بالكلية</w:t>
            </w:r>
          </w:p>
        </w:tc>
        <w:tc>
          <w:tcPr>
            <w:tcW w:w="1134" w:type="dxa"/>
          </w:tcPr>
          <w:p w14:paraId="647A937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D77EA5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C64CDB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F859BD0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D82C38A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C9441E7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يوثق العلاقات البحثية مع الكليات الأخرى</w:t>
            </w:r>
          </w:p>
        </w:tc>
        <w:tc>
          <w:tcPr>
            <w:tcW w:w="1134" w:type="dxa"/>
          </w:tcPr>
          <w:p w14:paraId="2EB0FA4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67F75CD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2D70FC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D0FF67E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3B755E7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B674281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التحديث الدورى لإمكانات مكتبة الكلي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>ه</w:t>
            </w:r>
          </w:p>
        </w:tc>
        <w:tc>
          <w:tcPr>
            <w:tcW w:w="1134" w:type="dxa"/>
          </w:tcPr>
          <w:p w14:paraId="336F228F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98D9DA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8E67B2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9E49596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86FF966" w14:textId="77777777" w:rsidR="006C6DD1" w:rsidRPr="00C022DB" w:rsidRDefault="006C6DD1" w:rsidP="006C6DD1">
            <w:pPr>
              <w:numPr>
                <w:ilvl w:val="0"/>
                <w:numId w:val="5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ABF655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يعمل على توفير قواعد بيانات بحثية بالكلية ويشرف على تحديثها</w:t>
            </w:r>
          </w:p>
        </w:tc>
        <w:tc>
          <w:tcPr>
            <w:tcW w:w="1134" w:type="dxa"/>
          </w:tcPr>
          <w:p w14:paraId="2B9EB52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298AC7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61DA23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414B6D2A" w14:textId="77777777" w:rsidR="006C6DD1" w:rsidRPr="00C022DB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05A7BDA7" w14:textId="77777777" w:rsidR="006C6DD1" w:rsidRPr="00C022DB" w:rsidRDefault="006C6DD1" w:rsidP="006C6DD1">
      <w:pPr>
        <w:shd w:val="clear" w:color="auto" w:fill="FFFFFF" w:themeFill="background1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C022DB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0F235788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59E1C828" w14:textId="77777777" w:rsidR="006C6DD1" w:rsidRPr="00C022DB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45C898DF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C022D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3B9D83E5" w14:textId="77777777" w:rsidR="006C6DD1" w:rsidRDefault="006C6DD1" w:rsidP="006C6DD1">
      <w:pPr>
        <w:numPr>
          <w:ilvl w:val="0"/>
          <w:numId w:val="4"/>
        </w:numPr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C022DB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C022D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14:paraId="5DDDDBEE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11B1C857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2111FB2F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65CBDF68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EDBCD1A" w14:textId="77777777" w:rsidR="006C6DD1" w:rsidRDefault="006C6DD1" w:rsidP="006C6DD1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14:paraId="7F9E2D10" w14:textId="77777777" w:rsidR="006C6DD1" w:rsidRDefault="006C6DD1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</w:p>
    <w:p w14:paraId="24D9BCB6" w14:textId="1DDE98F2" w:rsidR="006C6DD1" w:rsidRPr="002F0804" w:rsidRDefault="006C6DD1" w:rsidP="006C6DD1">
      <w:pPr>
        <w:contextualSpacing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2F0804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lastRenderedPageBreak/>
        <w:t xml:space="preserve">تقييم اعضاء هيئه التدريس و معاونيهم </w:t>
      </w:r>
      <w:r w:rsidRPr="002F0804">
        <w:rPr>
          <w:rFonts w:asciiTheme="majorBidi" w:hAnsiTheme="majorBidi" w:cstheme="majorBidi"/>
          <w:b/>
          <w:bCs/>
          <w:color w:val="202124"/>
          <w:spacing w:val="2"/>
          <w:sz w:val="28"/>
          <w:szCs w:val="28"/>
          <w:shd w:val="clear" w:color="auto" w:fill="FFFFFF"/>
          <w:rtl/>
        </w:rPr>
        <w:t> </w:t>
      </w:r>
      <w:r w:rsidRPr="002F0804">
        <w:rPr>
          <w:rFonts w:asciiTheme="majorBidi" w:hAnsiTheme="majorBidi" w:cstheme="majorBidi" w:hint="cs"/>
          <w:b/>
          <w:bCs/>
          <w:sz w:val="28"/>
          <w:szCs w:val="28"/>
          <w:rtl/>
        </w:rPr>
        <w:t>لل</w:t>
      </w:r>
      <w:r w:rsidRPr="002F0804">
        <w:rPr>
          <w:rFonts w:asciiTheme="majorBidi" w:hAnsiTheme="majorBidi" w:cstheme="majorBidi"/>
          <w:b/>
          <w:bCs/>
          <w:sz w:val="28"/>
          <w:szCs w:val="28"/>
          <w:rtl/>
        </w:rPr>
        <w:t>سيد الأستاذ الدكتور / وكيل الكلية لشئون البيئة وخدمة المجتمع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14:paraId="3E243010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02967C2" w14:textId="77777777" w:rsidR="006C6DD1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62" w:type="dxa"/>
            <w:hideMark/>
          </w:tcPr>
          <w:p w14:paraId="5F7E6EEB" w14:textId="77777777" w:rsidR="006C6DD1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  <w:hideMark/>
          </w:tcPr>
          <w:p w14:paraId="1072075D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  <w:hideMark/>
          </w:tcPr>
          <w:p w14:paraId="01913409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  <w:hideMark/>
          </w:tcPr>
          <w:p w14:paraId="3A85E80E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14:paraId="34BB7FAE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54A5FD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709C07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يهتم ببيئة الكلية الداخلية (مباني – مرافق)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21E661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33FB7B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776070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B3EF18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1E0BA2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3B0FC06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يشرك الكلية في إيجاد حلول لمشكلات المجتمع المحلي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C15888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6E37E4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63018B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5FCDA03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C5E067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3EA702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يضع خطة تدريبية معلنة لرفع كفاءة أداء 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99DE88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FAC2F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16B3C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9CCBAB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448411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8B293D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يقيم أداء 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بالكلية في ضوء معايير واضحة ومعلنة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B9D15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B9FE73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7529AE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3050155F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25169D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E16E1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حل المشكلات التى تواجه العاملين بالكلية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490ECC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C962A1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D98F02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60365A4B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50A898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6082D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يطبق أساليب العقاب المناسبة للمقصرين في أداء واجباتهم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88781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B736869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79797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00DA25CC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32DDB1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6F9F19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نظافة الكلية والاهتمام بمظهرها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376D1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6080C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39AE22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0541AF31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E8B59C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8C0BD9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يحرص على نظافة الكلية والاهتمام بمظهرها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AF5188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D7B61B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7212A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6524CFB4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EA924A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FAF029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يتابع إجراءات تنفيذ القرارات المتعلقة ببيئة الكلية الداخلية والخارجية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DC0F1D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3CAA8C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677C9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B6AFF9C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411477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BBAFE8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يشجع </w:t>
            </w:r>
            <w:r w:rsidRPr="006C6DD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بالكلية على إقامة علاقات جيدة بالمجتمع المحلي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C3976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94F95B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2ED9E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02DD97B3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2DCEB72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416435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ينظم لقاءات وندوات علمية متعلقة بالأنشطة البيئية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AE1F64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F72CD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81566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C054BD0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116A6C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92C7425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يضع سجلًا بيئيًا للكلية ويسعى لتنفيذه بمشاركة الزملاء والطلاب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70A82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1EF4F89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CB082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27CAE0F8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23A3D83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5680FC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يضع خطة لخدمة المجتمع وتنمية البيئة بمشاركة جميع الأطراف المعنية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9F3EC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C3936F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FE31D6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B7E37F0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D25583F" w14:textId="77777777" w:rsidR="006C6DD1" w:rsidRDefault="006C6DD1" w:rsidP="006C6DD1">
            <w:pPr>
              <w:numPr>
                <w:ilvl w:val="0"/>
                <w:numId w:val="6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B72DAD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sz w:val="24"/>
                <w:szCs w:val="24"/>
                <w:rtl/>
              </w:rPr>
              <w:t>يهتم بأمن وسلامة الموارد البشرية والمادية بالكلية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5FEF9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7707A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6CD04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5434C25C" w14:textId="77777777" w:rsidR="006C6DD1" w:rsidRPr="002F0804" w:rsidRDefault="006C6DD1" w:rsidP="006C6DD1">
      <w:pPr>
        <w:shd w:val="clear" w:color="auto" w:fill="FFFFFF" w:themeFill="background1"/>
        <w:spacing w:after="0"/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lang w:bidi="ar-EG"/>
        </w:rPr>
      </w:pPr>
      <w:r w:rsidRPr="002F0804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rtl/>
        </w:rPr>
        <w:t>من وجهة نظرك: نمط القيادة المتبع من قبل أمين عام الكلية </w:t>
      </w:r>
      <w:r w:rsidRPr="002F0804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lang w:bidi="ar-EG"/>
        </w:rPr>
        <w:t>*</w:t>
      </w:r>
    </w:p>
    <w:p w14:paraId="07112AE7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ديمقراطي/ تشاركي/ تعاوني</w:t>
      </w:r>
    </w:p>
    <w:p w14:paraId="38A78D7A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‌أوتوقراطي / استبدادي / تسلطي</w:t>
      </w:r>
    </w:p>
    <w:p w14:paraId="0EEB4595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‌تراسلي / فوضوي / متسيب</w:t>
      </w:r>
      <w:r w:rsidRPr="002F0804">
        <w:rPr>
          <w:rFonts w:asciiTheme="majorBidi" w:hAnsiTheme="majorBidi" w:cstheme="majorBidi"/>
          <w:sz w:val="24"/>
          <w:szCs w:val="24"/>
          <w:lang w:bidi="ar-EG"/>
        </w:rPr>
        <w:t>.</w:t>
      </w:r>
    </w:p>
    <w:p w14:paraId="72D92ACF" w14:textId="77777777" w:rsidR="006C6DD1" w:rsidRPr="002F0804" w:rsidRDefault="006C6DD1" w:rsidP="006C6DD1">
      <w:pPr>
        <w:numPr>
          <w:ilvl w:val="0"/>
          <w:numId w:val="4"/>
        </w:num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bidi="ar-EG"/>
        </w:rPr>
      </w:pPr>
      <w:r w:rsidRPr="002F0804">
        <w:rPr>
          <w:rFonts w:asciiTheme="majorBidi" w:hAnsiTheme="majorBidi" w:cstheme="majorBidi"/>
          <w:sz w:val="24"/>
          <w:szCs w:val="24"/>
          <w:rtl/>
        </w:rPr>
        <w:t>يجمع بين الأنماط الثلاثة السابقة حسب الموقف</w:t>
      </w:r>
      <w:r w:rsidRPr="002F0804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 </w:t>
      </w:r>
    </w:p>
    <w:p w14:paraId="4684546E" w14:textId="77777777" w:rsidR="006C6DD1" w:rsidRDefault="006C6DD1">
      <w:pPr>
        <w:bidi w:val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14:paraId="104C448F" w14:textId="515860BF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lastRenderedPageBreak/>
        <w:t xml:space="preserve">تقييم اعضاء هيئه التدريس و معاونيهم </w:t>
      </w:r>
      <w:r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 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لل</w:t>
      </w:r>
      <w:r w:rsidRPr="002D6017">
        <w:rPr>
          <w:rFonts w:asciiTheme="majorBidi" w:hAnsiTheme="majorBidi" w:cstheme="majorBidi"/>
          <w:b/>
          <w:bCs/>
          <w:sz w:val="32"/>
          <w:szCs w:val="32"/>
          <w:rtl/>
        </w:rPr>
        <w:t>سيد الأستاذ الدكتور/ وكيل الكلية لشئون التعليم والطلاب</w:t>
      </w:r>
    </w:p>
    <w:tbl>
      <w:tblPr>
        <w:tblStyle w:val="GridTable4-Accent111"/>
        <w:bidiVisual/>
        <w:tblW w:w="8654" w:type="dxa"/>
        <w:jc w:val="center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14:paraId="6D1E6E6A" w14:textId="77777777" w:rsidTr="00407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8EED114" w14:textId="77777777" w:rsidR="006C6DD1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262" w:type="dxa"/>
            <w:hideMark/>
          </w:tcPr>
          <w:p w14:paraId="5CD7CFC5" w14:textId="77777777" w:rsidR="006C6DD1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  <w:hideMark/>
          </w:tcPr>
          <w:p w14:paraId="5E4A9ACC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  <w:hideMark/>
          </w:tcPr>
          <w:p w14:paraId="6F2162F7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  <w:hideMark/>
          </w:tcPr>
          <w:p w14:paraId="6EDE9C48" w14:textId="77777777" w:rsidR="006C6DD1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14:paraId="3A32E12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7EC6E1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A06EA4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قانون تنظيم الجامعات ومواده الخاصة بالطلاب بحيادية تامة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C17FAB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B80C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988BAB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11F6706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F3B02A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BA1ACB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يمتلك مهارات العمل الإداري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A2A7E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11023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B8DFC9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58BB66E2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C01FED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195C3A1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معايير الجودة في قطاع شئون التعليم والطلاب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7ECD23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905C6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D36C1F4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76DBB024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866E39D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36CD03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يهتم بكافة الأنشطة الطلابية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63B0CC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82719A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54D0594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3DD94E7F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0149D1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79B0C3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اتخاذ القرارات الخاصة بهم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7F20E0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1D0AEA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388F2C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770A2D3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A52ADD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6A3A1F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يلتقي بالطلاب بشكل مستمر للتعرف على مشكلاتهم وحلها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44AF4D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05D000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095E3A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376181F6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72344A1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0CB55E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يهتم بالعلاقات الاجتماعية الجيدة مع كل </w:t>
            </w:r>
            <w:r w:rsidRPr="006C6D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اعضاء هيئه التدريس </w:t>
            </w: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بالكلية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96D208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604528D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DFB64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750B35DD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C399FA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F6DCF8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يحث أعضاء هيئة التدريس على أن يكونوا قدوة صالحة لطلابهم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87E51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6BA840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226861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473C422E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1E5D50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EEB3FC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سير الامتحانات بالكلية بجدية تامة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7B8FEF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4D7EF2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0BC975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1080A36F" w14:textId="77777777" w:rsidTr="004073E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C3ACC9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C87F34" w14:textId="77777777" w:rsidR="006C6DD1" w:rsidRPr="006C6DD1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أعضاء هيئة التدريس على الاهتمام بالطالب معرفيًا ووجدانيًا ومهارياً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C49BD2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59AAE65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2109C4" w14:textId="77777777" w:rsidR="006C6DD1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14:paraId="57F1D465" w14:textId="77777777" w:rsidTr="00407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0A9D23" w14:textId="77777777" w:rsidR="006C6DD1" w:rsidRDefault="006C6DD1" w:rsidP="006C6DD1">
            <w:pPr>
              <w:numPr>
                <w:ilvl w:val="0"/>
                <w:numId w:val="7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3B09F3" w14:textId="77777777" w:rsidR="006C6DD1" w:rsidRPr="006C6DD1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يتبنى معايير مرجعية لتصميم البرامج وتحسين المقررات الدراسية</w:t>
            </w: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F99EFE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556FD0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AF2381" w14:textId="77777777" w:rsidR="006C6DD1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736DF9EF" w14:textId="77777777" w:rsid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D1A3E75" w14:textId="77777777" w:rsidR="006C6DD1" w:rsidRDefault="006C6DD1" w:rsidP="006C6DD1">
      <w:pPr>
        <w:shd w:val="clear" w:color="auto" w:fill="FFFFFF" w:themeFill="background1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52DAF96D" w14:textId="77777777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359FAC28" w14:textId="77777777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05FB9B7F" w14:textId="77777777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372243A0" w14:textId="5DA7E004" w:rsidR="006C6DD1" w:rsidRDefault="006C6DD1" w:rsidP="006C6DD1">
      <w:pPr>
        <w:numPr>
          <w:ilvl w:val="0"/>
          <w:numId w:val="4"/>
        </w:num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>ف</w:t>
      </w:r>
    </w:p>
    <w:p w14:paraId="0C49F46A" w14:textId="1D446DB1" w:rsid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530D52C" w14:textId="1D6EE9D4" w:rsid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30D329F" w14:textId="6C5BD7F9" w:rsidR="006C6DD1" w:rsidRDefault="006C6DD1">
      <w:pPr>
        <w:bidi w:val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  <w:rtl/>
          <w:lang w:bidi="ar-EG"/>
        </w:rPr>
        <w:br w:type="page"/>
      </w:r>
    </w:p>
    <w:p w14:paraId="5AA4BF28" w14:textId="02FC410B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lastRenderedPageBreak/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عميد الكليه</w:t>
      </w:r>
    </w:p>
    <w:p w14:paraId="7D464F39" w14:textId="77777777" w:rsidR="006C6DD1" w:rsidRPr="006C6DD1" w:rsidRDefault="006C6DD1" w:rsidP="006C6DD1">
      <w:pPr>
        <w:spacing w:after="0" w:line="256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EG"/>
        </w:rPr>
      </w:pPr>
    </w:p>
    <w:tbl>
      <w:tblPr>
        <w:tblStyle w:val="GridTable4-Accent1111"/>
        <w:bidiVisual/>
        <w:tblW w:w="9954" w:type="dxa"/>
        <w:jc w:val="center"/>
        <w:tblLook w:val="04A0" w:firstRow="1" w:lastRow="0" w:firstColumn="1" w:lastColumn="0" w:noHBand="0" w:noVBand="1"/>
      </w:tblPr>
      <w:tblGrid>
        <w:gridCol w:w="857"/>
        <w:gridCol w:w="5283"/>
        <w:gridCol w:w="993"/>
        <w:gridCol w:w="1417"/>
        <w:gridCol w:w="1404"/>
      </w:tblGrid>
      <w:tr w:rsidR="006C6DD1" w:rsidRPr="006C6DD1" w14:paraId="7365A4C4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D5A3AEA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83" w:type="dxa"/>
            <w:hideMark/>
          </w:tcPr>
          <w:p w14:paraId="5992EA90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743D820E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76B35AEE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404" w:type="dxa"/>
            <w:hideMark/>
          </w:tcPr>
          <w:p w14:paraId="59B44270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48FA926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D6EEA7E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269DD8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يوضح رؤية الكلية ورسالتها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82388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BFF48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13C1B2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0B28C93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CFFB05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DDDB16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يتحمل مسئولياته نحو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2AC6E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E1CE1E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1278D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5C07CA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CC7AD48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4F80B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يؤدى عمله الإداري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0ACDD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587A29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76A5B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81F5E33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479FED5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32231F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7A2BC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EDA6F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2B245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CCD62B7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66DB6F3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105BB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9C959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2293C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38CD4D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29E5B6B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50EBEF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78076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يشرك الطلاب في صناعة القرارات الخاصة بهم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C1545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CC3CA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3ED5D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2FA114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25E832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9499536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6EE2AA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9E75A6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84067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900A889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74994B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29B24E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يحث الطلاب على الالتزام بالأخلاق الحميدة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AA45E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49B55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BFC54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362B33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4E64E4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813F7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يشجع الطلاب على الانجاز الأكاديمي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6D953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036ED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5C14AE2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A0DD4D5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8138A4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466BD41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يرفع الروح 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7719A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81F76C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1D889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BD9EF0E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AAD043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046ED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يشجع الطلاب على استخدام طرق التعلم الحديثة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1DC39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E45CC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C7321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441E8B4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2B4BD3D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CC75C5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يُشرك الطلاب في تطوير البرامج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CEF1A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E1900B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3D21A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A5D577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8908BA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208670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يشجع الطلاب على المشاركة في الأنشطة الطلابية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5D2395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EFE4A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24A1B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26EACB2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9F0D2C8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D3341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يسهم فى حل مشكلات الطلاب بالكلية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F827D1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04FB2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623B1F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D75FB43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E3CDFA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61DB3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يتيح آليات متعددة لاستقبال شكاوى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522E2D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663EA4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21F7FC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EABB4C7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23530D9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D9FEA3F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يقدم التسهيلات المادية والمعنوية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EA3E9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6F05B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39EFA7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9FCC9F0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4331B4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8D68029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يوفر المواد والأجهزة التكنولوجية المساندة للتعلم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FF8075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EFE0F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975DF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CF51548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1DBC3AC" w14:textId="77777777" w:rsidR="006C6DD1" w:rsidRPr="006C6DD1" w:rsidRDefault="006C6DD1" w:rsidP="006C6DD1">
            <w:pPr>
              <w:numPr>
                <w:ilvl w:val="0"/>
                <w:numId w:val="9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8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6EE5BE7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يتابع إجراءات حل مشكلات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486C2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26A201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0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C5CBE1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713E39FA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B432F51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5B7B2E3C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1FA99EB9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493ADA66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71D967EC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  <w:sectPr w:rsidR="006C6DD1" w:rsidRPr="006C6DD1" w:rsidSect="002F0804">
          <w:headerReference w:type="default" r:id="rId7"/>
          <w:footerReference w:type="default" r:id="rId8"/>
          <w:pgSz w:w="11906" w:h="16838"/>
          <w:pgMar w:top="1985" w:right="567" w:bottom="567" w:left="567" w:header="709" w:footer="709" w:gutter="0"/>
          <w:pgNumType w:start="1"/>
          <w:cols w:space="708"/>
          <w:bidi/>
          <w:rtlGutter/>
          <w:docGrid w:linePitch="360"/>
        </w:sect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</w:p>
    <w:p w14:paraId="3C74C604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66DD55E7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وكيل الكلية لشئون التعليم والطلاب</w:t>
      </w:r>
    </w:p>
    <w:tbl>
      <w:tblPr>
        <w:tblStyle w:val="GridTable4-Accent1111"/>
        <w:bidiVisual/>
        <w:tblW w:w="9684" w:type="dxa"/>
        <w:tblLook w:val="04A0" w:firstRow="1" w:lastRow="0" w:firstColumn="1" w:lastColumn="0" w:noHBand="0" w:noVBand="1"/>
      </w:tblPr>
      <w:tblGrid>
        <w:gridCol w:w="909"/>
        <w:gridCol w:w="5231"/>
        <w:gridCol w:w="993"/>
        <w:gridCol w:w="1417"/>
        <w:gridCol w:w="1134"/>
      </w:tblGrid>
      <w:tr w:rsidR="006C6DD1" w:rsidRPr="006C6DD1" w14:paraId="52236117" w14:textId="77777777" w:rsidTr="006C6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54355F93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31" w:type="dxa"/>
            <w:hideMark/>
          </w:tcPr>
          <w:p w14:paraId="1EA07062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0C041B3F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149609D8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34" w:type="dxa"/>
            <w:hideMark/>
          </w:tcPr>
          <w:p w14:paraId="5B0461A8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50E19543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50A13F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46CB5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يؤدى مسئولياته الإدارية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F2F60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D58AA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A357BF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C9DC4B2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27FFB5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89B0D4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351620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2B469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3F0B3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952E836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8FD5B4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0629B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7C1F3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C6358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FF7C5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AB60B2D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A30CBA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62BFC62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صناعة القرارات الخاصة بهم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7E1A0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B8B9D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BE0AE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9F45180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D79876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00BBE8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تنفيذ قراراته بآليات مناسبة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35B9B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122032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DF19F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F495C33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E798DB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DFDEF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يناقش الطلاب للاستعانة بآرائهم في تطوير العملية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79F95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5FFE6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AFE0A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EAE89B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C62F6F3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A8D417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DD747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8C9A15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3E811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5C3EBE5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EA6464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1A2141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يرسخ القيم الأخلاقية بين الطلاب وأعضاء هيئة التدريس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47A74A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DB2EA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B995E4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E0F07BD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3D78F2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55C411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الحوار والتواصل الهادف</w:t>
            </w:r>
            <w:r w:rsidRPr="006C6DD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</w:t>
            </w: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الابتكار والإبداع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4F861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D7BF8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ADB671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3D9498A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A8DFCF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9EF5AB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الطلاب على الإنجاز الأكاديمي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43896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8FBC81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378AE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D4B92FA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E709C1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6DE3B1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استخدام طرق التعلم الحديثة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C4C81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13CA2C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3C606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BC626CF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528453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AB0F3D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تطوير البرامج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745BA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ECA38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4A630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A08CED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CBCB89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C15D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المشاركة في الأنشطة الطلابية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EDE4F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275C31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ACAA172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930EA37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4B29E8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93598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يحث الطلاب على تطبيق ما درسوه في التدريب الميداني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DEB5B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EDD1E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9A22A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64EE949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960FA0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E2708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معايير الجودة في العملية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049BC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D8F0D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9D4AE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409BDF" w14:textId="77777777" w:rsidTr="006C6D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589B44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496261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إبداء آرائهم في المقررات التي يدرسونها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502BE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B1491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4E8B3D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EC409A1" w14:textId="77777777" w:rsidTr="006C6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A88577" w14:textId="77777777" w:rsidR="006C6DD1" w:rsidRPr="006C6DD1" w:rsidRDefault="006C6DD1" w:rsidP="006C6DD1">
            <w:pPr>
              <w:numPr>
                <w:ilvl w:val="0"/>
                <w:numId w:val="10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14FCB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إجراءات حل مشكلات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F2F2A0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6C480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81312C5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11B214EC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7D95462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67872BB6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47A4C58D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173B834C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6128C29D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</w:p>
    <w:p w14:paraId="73BEF03A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F12D02F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D744CCF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51B37BB6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وكيل الكلية لشئون البيئة وخدمة المجتمع</w:t>
      </w:r>
    </w:p>
    <w:tbl>
      <w:tblPr>
        <w:tblStyle w:val="GridTable4-Accent1111"/>
        <w:bidiVisual/>
        <w:tblW w:w="9684" w:type="dxa"/>
        <w:jc w:val="center"/>
        <w:tblLook w:val="04A0" w:firstRow="1" w:lastRow="0" w:firstColumn="1" w:lastColumn="0" w:noHBand="0" w:noVBand="1"/>
      </w:tblPr>
      <w:tblGrid>
        <w:gridCol w:w="909"/>
        <w:gridCol w:w="5231"/>
        <w:gridCol w:w="993"/>
        <w:gridCol w:w="1417"/>
        <w:gridCol w:w="1134"/>
      </w:tblGrid>
      <w:tr w:rsidR="006C6DD1" w:rsidRPr="006C6DD1" w14:paraId="38D78E05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6D9DDF23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31" w:type="dxa"/>
            <w:hideMark/>
          </w:tcPr>
          <w:p w14:paraId="5C8642BD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25BB44C6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1C4A19ED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34" w:type="dxa"/>
            <w:hideMark/>
          </w:tcPr>
          <w:p w14:paraId="61D16333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57BAD13E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701E46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8462FB5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يهتم ببيئة الكلية الداخلية (مباني – مرافق)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7A1092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E8BAD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654A13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88E46DC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FA0BD2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A43806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الكلية في إيجاد حلول لمشكلات المجتمع المحلي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063BF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380B7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1D854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346CED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54158DE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6FAE257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يحرص على نظافة الكلية والاهتمام بمظهرها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C9E51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669A1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03346E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A37B5AD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843ABD8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7246D56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ينظم لقاءات وندوات علمية متعلقة بالأنشطة البيئية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835D5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A108C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D9C3C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E4B4F0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641A3A3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2F6C5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يهتم بأمن وسلامة الموارد البشرية والمادية بالكلية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5D4F4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BB73DA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C5B20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2BF3B22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24420C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06932A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يؤدى مسئولياته الإدارية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486CB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7F02F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FA0B151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58A75B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D4C3E80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106825B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C385F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F75BA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84E67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6DF63FA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D2CB70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0D37F5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CC9565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014B3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3AFB5D5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7C19D2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30B3F1E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1813EC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صناعة واتخاذ القرارات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6536E0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B0F2C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5EE69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F10DD80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B5C625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7F3408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تنفيذ قراراته بآليات مناسبة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FC18C2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4E9C1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7C6575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4A62B59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0E42E1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28813C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يحث الطلاب على الالتزام بالأخلاق الحميدة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F2D049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12D532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DC598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AF40BB2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DDCBEE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E55463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الابتكار والإبداع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E3152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AF8C6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AA225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60141D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F7165F5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C614DFB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الحوار والتواصل الهادف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F9783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C84B9C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AD705A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0C5A76D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946E0D1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2B8F5C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27A9AB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DA4D88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13202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D2E3A7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B4D4F7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5AF5CD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يرفع من الروح 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1948CC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EA20F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3004A46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2069254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85DBAB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49134C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يسهم فى حل مشكلات الطلاب بالجامعة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76453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4948E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B7FD477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5E7218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12863BA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586ADCA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الطلاب على معرفة مشكلات المجتمع المحلى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AC5E25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891A2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ABCBE8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BA825B1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EFD3C7D" w14:textId="77777777" w:rsidR="006C6DD1" w:rsidRPr="006C6DD1" w:rsidRDefault="006C6DD1" w:rsidP="006C6DD1">
            <w:pPr>
              <w:numPr>
                <w:ilvl w:val="0"/>
                <w:numId w:val="11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064D18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التواصل مع أفراد المجتمع المحلى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0C868B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365E38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D6DB4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4CBAAF6C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30E89DF3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67003357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0DBE7610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5EC3F50A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1E9C6770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14:paraId="7138EF41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303F79F7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0E36BB32" w14:textId="77777777" w:rsidR="006C6DD1" w:rsidRPr="006C6DD1" w:rsidRDefault="006C6DD1" w:rsidP="006C6DD1">
      <w:pPr>
        <w:spacing w:after="0" w:line="256" w:lineRule="auto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64B8250F" w14:textId="77777777" w:rsidR="006C6DD1" w:rsidRPr="006C6DD1" w:rsidRDefault="006C6DD1" w:rsidP="006C6DD1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C6DD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الطلاب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 w:rsidRPr="006C6DD1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 xml:space="preserve"> الدكتور/  </w:t>
      </w:r>
      <w:r w:rsidRPr="006C6DD1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وكيل الكلية للدراسات العلياوالبحوث</w:t>
      </w:r>
    </w:p>
    <w:tbl>
      <w:tblPr>
        <w:tblStyle w:val="GridTable4-Accent1111"/>
        <w:bidiVisual/>
        <w:tblW w:w="9684" w:type="dxa"/>
        <w:jc w:val="center"/>
        <w:tblLook w:val="04A0" w:firstRow="1" w:lastRow="0" w:firstColumn="1" w:lastColumn="0" w:noHBand="0" w:noVBand="1"/>
      </w:tblPr>
      <w:tblGrid>
        <w:gridCol w:w="909"/>
        <w:gridCol w:w="5231"/>
        <w:gridCol w:w="993"/>
        <w:gridCol w:w="1417"/>
        <w:gridCol w:w="1134"/>
      </w:tblGrid>
      <w:tr w:rsidR="006C6DD1" w:rsidRPr="006C6DD1" w14:paraId="1F4FCCD7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</w:tcPr>
          <w:p w14:paraId="07729DA0" w14:textId="77777777" w:rsidR="006C6DD1" w:rsidRPr="006C6DD1" w:rsidRDefault="006C6DD1" w:rsidP="006C6DD1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5231" w:type="dxa"/>
            <w:hideMark/>
          </w:tcPr>
          <w:p w14:paraId="5315A930" w14:textId="77777777" w:rsidR="006C6DD1" w:rsidRPr="006C6DD1" w:rsidRDefault="006C6DD1" w:rsidP="006C6D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993" w:type="dxa"/>
            <w:hideMark/>
          </w:tcPr>
          <w:p w14:paraId="01087AC5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417" w:type="dxa"/>
            <w:hideMark/>
          </w:tcPr>
          <w:p w14:paraId="3D5A935C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34" w:type="dxa"/>
            <w:hideMark/>
          </w:tcPr>
          <w:p w14:paraId="56D40850" w14:textId="77777777" w:rsidR="006C6DD1" w:rsidRPr="006C6DD1" w:rsidRDefault="006C6DD1" w:rsidP="006C6D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C6DD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6C6DD1" w14:paraId="34CEF98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3721D89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BE3EAE8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يؤدى مسئولياته الإدارية بكفاءة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B7B3D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7A94E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CAFF175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9153C2F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47C322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31591F7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يدير الوقت بشكل فعال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D8DADC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F50EEE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EEB046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738A95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EB2C393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B05927A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يراعى مصلحة الطلاب في اتخاذ قراراته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FD13560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7F982A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165E9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B2A3545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3C5558E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4701873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يشرك الطلاب في صناعة القرارات الخاصة بهم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B66FB5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8C4694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06D51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5CC98E02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D4A3E0D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43B7C72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تنفيذ قراراته بآليات مناسبة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92207D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93A88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0B64D8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64F5F38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B59CBA0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EE59E5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يناقش الطلاب للاستعانة بآرائهم في تطوير العملية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F8CBBF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AD2B56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66470FC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E2BABAD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04C1DC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8DD894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يتحقق من صحة المعلومات الواردة إليه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BAA6C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E9D8B57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CF7816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64E947DE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65D73B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9FE9B92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يرسخ القيم الأخلاقية بين الطلاب وأعضاء هيئة التدريس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A2FF2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323C0E7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DAC453E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84B347B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4770283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A846E3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الحوار والتواصل الهادف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6B4508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8116C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95335FE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27AB0B47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829190B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BB283F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الابتكار والإبداع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7DE48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AB4559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343B608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9752407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7DC6960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DC365C3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يرفع من الروح المعنوية للطلاب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C23B42C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0C3B6A8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F43072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203DA3B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F3EC5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1BFCB75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الطلاب على الإنجاز الأكاديمي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5ED244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951999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03D4B4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1DF80356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8D7BEE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7C4A4D3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استخدام طرق التعلم الحديثة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F40FD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11699F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20DFEE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7CFF2CE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EA4CEFC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3A58419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يشجع الطلاب على تطوير البرامج التعليمية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FC971CD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E1F7A3A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A0B1C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F764761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FA2C3CA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3E1F6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يسهم فى حل مشكلات الطلاب بالكلية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8B35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14545D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AF54C21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FB790A5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79D59A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A867BBE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يربط الخطة البحثية باحتياجات المجتمع المحلى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44461AE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8261C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ED53E0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0D6C3C60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034BC5F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22B455A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يطبق معايير الجودة في أداء الدراسات العليا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107A6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03523DA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1AD38E4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379A8273" w14:textId="77777777" w:rsidTr="00980C4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C54F589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25C4743" w14:textId="77777777" w:rsidR="006C6DD1" w:rsidRPr="006C6DD1" w:rsidRDefault="006C6DD1" w:rsidP="006C6DD1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يتابع إجراءات حل مشكلات الطلاب</w:t>
            </w: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19269B8D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792A2B4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1CAAEA3" w14:textId="77777777" w:rsidR="006C6DD1" w:rsidRPr="006C6DD1" w:rsidRDefault="006C6DD1" w:rsidP="006C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6C6DD1" w14:paraId="779C640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8B4A72" w14:textId="77777777" w:rsidR="006C6DD1" w:rsidRPr="006C6DD1" w:rsidRDefault="006C6DD1" w:rsidP="006C6DD1">
            <w:pPr>
              <w:numPr>
                <w:ilvl w:val="0"/>
                <w:numId w:val="12"/>
              </w:numPr>
              <w:contextualSpacing/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5231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3B3DAFF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6DD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يوفر الكتب والمراجع في التخصصات المختلفة للطلاب</w:t>
            </w:r>
          </w:p>
          <w:p w14:paraId="45E52B79" w14:textId="77777777" w:rsidR="006C6DD1" w:rsidRPr="006C6DD1" w:rsidRDefault="006C6DD1" w:rsidP="006C6DD1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03C19BB3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17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57ED43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DA0A9BB" w14:textId="77777777" w:rsidR="006C6DD1" w:rsidRPr="006C6DD1" w:rsidRDefault="006C6DD1" w:rsidP="006C6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45B5DBAC" w14:textId="77777777" w:rsidR="006C6DD1" w:rsidRPr="006C6DD1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6CB936D0" w14:textId="77777777" w:rsidR="006C6DD1" w:rsidRPr="006C6DD1" w:rsidRDefault="006C6DD1" w:rsidP="006C6DD1">
      <w:pPr>
        <w:shd w:val="clear" w:color="auto" w:fill="FFFFFF" w:themeFill="background1"/>
        <w:ind w:left="720"/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</w:pP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rtl/>
        </w:rPr>
        <w:t>من وجهة نظرك: نمط القيادة المتبع من قبل أمين عام الكلية </w:t>
      </w:r>
      <w:r w:rsidRPr="006C6DD1">
        <w:rPr>
          <w:rFonts w:asciiTheme="majorBidi" w:hAnsiTheme="majorBidi" w:cstheme="majorBidi"/>
          <w:b/>
          <w:bCs/>
          <w:color w:val="4472C4" w:themeColor="accent1"/>
          <w:sz w:val="32"/>
          <w:szCs w:val="32"/>
          <w:lang w:bidi="ar-EG"/>
        </w:rPr>
        <w:t>*</w:t>
      </w:r>
    </w:p>
    <w:p w14:paraId="1878C7E5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6C995941" w14:textId="77777777" w:rsidR="006C6DD1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772CA91D" w14:textId="77777777" w:rsid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6C6DD1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7450A465" w14:textId="219BF5AD" w:rsidR="0090074C" w:rsidRPr="006C6DD1" w:rsidRDefault="006C6DD1" w:rsidP="006C6DD1">
      <w:pPr>
        <w:numPr>
          <w:ilvl w:val="0"/>
          <w:numId w:val="4"/>
        </w:numPr>
        <w:spacing w:after="0" w:line="256" w:lineRule="auto"/>
        <w:ind w:left="1440"/>
        <w:contextualSpacing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C6DD1">
        <w:rPr>
          <w:rFonts w:asciiTheme="majorBidi" w:hAnsiTheme="majorBidi" w:cstheme="majorBidi"/>
          <w:sz w:val="28"/>
          <w:szCs w:val="28"/>
          <w:rtl/>
        </w:rPr>
        <w:lastRenderedPageBreak/>
        <w:t>يجمع بين الأنماط الثلاثة السابقة حسب الموقف</w:t>
      </w:r>
      <w:r w:rsidRPr="006C6DD1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 </w:t>
      </w:r>
      <w:r w:rsidRPr="006C6D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14:paraId="585CD202" w14:textId="77777777" w:rsidR="0090074C" w:rsidRPr="0090074C" w:rsidRDefault="0090074C" w:rsidP="0090074C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14:paraId="4D6DCFEB" w14:textId="33410A25" w:rsidR="00575396" w:rsidRDefault="00575396" w:rsidP="00575396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ثانيا: </w:t>
      </w:r>
      <w:r w:rsidRPr="0057539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معايير تقييم أداء ونمط القيادات</w:t>
      </w:r>
      <w:r w:rsidRPr="0057539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الإدارية</w:t>
      </w:r>
    </w:p>
    <w:p w14:paraId="4A496087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يتسم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بالمرونة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في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العمل</w:t>
      </w:r>
    </w:p>
    <w:p w14:paraId="7C08F3AE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يتميز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بقدرات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اتصال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عالية</w:t>
      </w:r>
    </w:p>
    <w:p w14:paraId="7E7955D7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يكون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لدية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قدره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إبداعية</w:t>
      </w:r>
    </w:p>
    <w:p w14:paraId="0FDF0E39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يؤمن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بروح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الفريق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في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العمل</w:t>
      </w:r>
    </w:p>
    <w:p w14:paraId="2DED66F5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يكون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له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القدرة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على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اتخاذ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القرار</w:t>
      </w:r>
    </w:p>
    <w:p w14:paraId="22977A3A" w14:textId="270924E9" w:rsid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575396">
        <w:rPr>
          <w:rFonts w:asciiTheme="majorBidi" w:hAnsiTheme="majorBidi" w:cstheme="majorBidi" w:hint="cs"/>
          <w:sz w:val="28"/>
          <w:szCs w:val="28"/>
          <w:rtl/>
        </w:rPr>
        <w:t>لدية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القدرة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على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التعامل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مع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المشكلات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بكفاءة</w:t>
      </w:r>
      <w:r w:rsidRPr="00575396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75396">
        <w:rPr>
          <w:rFonts w:asciiTheme="majorBidi" w:hAnsiTheme="majorBidi" w:cstheme="majorBidi" w:hint="cs"/>
          <w:sz w:val="28"/>
          <w:szCs w:val="28"/>
          <w:rtl/>
        </w:rPr>
        <w:t>عالية</w:t>
      </w:r>
    </w:p>
    <w:p w14:paraId="15383C8A" w14:textId="77777777" w:rsidR="00575396" w:rsidRPr="00575396" w:rsidRDefault="00575396" w:rsidP="0057539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دراية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تامة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باللوائح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الداخلية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للكلية</w:t>
      </w:r>
    </w:p>
    <w:p w14:paraId="29773374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الإدارية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والقيادة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الرشيدة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بعيداً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التعسف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والتحيز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والتسيب</w:t>
      </w:r>
    </w:p>
    <w:p w14:paraId="5CFDC141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يتحمل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مسؤولية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الاداريين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الطلاب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والقدرة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اتخاذ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القرار</w:t>
      </w:r>
    </w:p>
    <w:p w14:paraId="0DEBCBD5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الموضوعية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والحسم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والجرأة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مواجهة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مشكلات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الاداريين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والطلاب</w:t>
      </w:r>
    </w:p>
    <w:p w14:paraId="29F76F77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ينظم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التنسيق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وأقسامها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المختلفة</w:t>
      </w:r>
    </w:p>
    <w:p w14:paraId="0F34D96B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والتقويم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المستمر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لهم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يتابع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كفاءة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العاملين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بالجهاز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الإداري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 </w:t>
      </w:r>
    </w:p>
    <w:p w14:paraId="79859624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يشجع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المناقشة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وقبول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الاختلاف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الرأي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والأخذ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بأفضل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الآراء</w:t>
      </w:r>
    </w:p>
    <w:p w14:paraId="1C03D9E8" w14:textId="77777777" w:rsidR="00575396" w:rsidRP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  <w:rtl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يعمل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ترسيخ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القيم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الأخلاقية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الكلية</w:t>
      </w:r>
    </w:p>
    <w:p w14:paraId="2A166366" w14:textId="0760B161" w:rsidR="00575396" w:rsidRDefault="00575396" w:rsidP="00575396">
      <w:pPr>
        <w:pStyle w:val="ListParagraph"/>
        <w:numPr>
          <w:ilvl w:val="0"/>
          <w:numId w:val="2"/>
        </w:numPr>
        <w:ind w:left="657"/>
        <w:rPr>
          <w:rFonts w:asciiTheme="majorBidi" w:hAnsiTheme="majorBidi" w:cstheme="majorBidi"/>
          <w:sz w:val="28"/>
          <w:szCs w:val="28"/>
        </w:rPr>
      </w:pPr>
      <w:r w:rsidRPr="00575396">
        <w:rPr>
          <w:rFonts w:asciiTheme="majorBidi" w:hAnsiTheme="majorBidi" w:cs="Times New Roman" w:hint="cs"/>
          <w:sz w:val="28"/>
          <w:szCs w:val="28"/>
          <w:rtl/>
        </w:rPr>
        <w:t>تذليل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العقبات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تواجه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بالكلية،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وسبل</w:t>
      </w:r>
      <w:r w:rsidRPr="0057539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5396">
        <w:rPr>
          <w:rFonts w:asciiTheme="majorBidi" w:hAnsiTheme="majorBidi" w:cs="Times New Roman" w:hint="cs"/>
          <w:sz w:val="28"/>
          <w:szCs w:val="28"/>
          <w:rtl/>
        </w:rPr>
        <w:t>حلها</w:t>
      </w:r>
    </w:p>
    <w:p w14:paraId="238182D3" w14:textId="401DEBCF" w:rsidR="006C6DD1" w:rsidRDefault="006C6DD1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br w:type="page"/>
      </w:r>
    </w:p>
    <w:p w14:paraId="410EEC0E" w14:textId="77777777" w:rsidR="006C6DD1" w:rsidRPr="00C51A44" w:rsidRDefault="006C6DD1" w:rsidP="006C6DD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C51A4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lastRenderedPageBreak/>
        <w:t xml:space="preserve">تقييم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العاملين ب</w:t>
      </w:r>
      <w:r w:rsidRPr="00C51A4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الجهاز الاداراي 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>لل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الأستاذ/ مدير عام / أمين الكلية</w:t>
      </w:r>
    </w:p>
    <w:tbl>
      <w:tblPr>
        <w:tblStyle w:val="GridTable4-Accent1"/>
        <w:bidiVisual/>
        <w:tblW w:w="8654" w:type="dxa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51A44" w14:paraId="07166EBE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482A136" w14:textId="77777777" w:rsidR="006C6DD1" w:rsidRPr="00C51A44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526F836F" w14:textId="77777777" w:rsidR="006C6DD1" w:rsidRPr="00C51A44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1B122C0B" w14:textId="77777777" w:rsidR="006C6DD1" w:rsidRPr="00C51A44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233058FF" w14:textId="77777777" w:rsidR="006C6DD1" w:rsidRPr="00C51A44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10D2EE8E" w14:textId="77777777" w:rsidR="006C6DD1" w:rsidRPr="00C51A44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51A44" w14:paraId="6D1ECA73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2A3287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48554FD3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يُطور أساليب العمل داخل الكلية</w:t>
            </w:r>
          </w:p>
        </w:tc>
        <w:tc>
          <w:tcPr>
            <w:tcW w:w="1134" w:type="dxa"/>
          </w:tcPr>
          <w:p w14:paraId="0BE43AA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DAA0F53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01ABF05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041B4D2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149A15A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0BFD20A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يلتزم الشفافية فى تقييم أداء العاملين معه</w:t>
            </w:r>
          </w:p>
        </w:tc>
        <w:tc>
          <w:tcPr>
            <w:tcW w:w="1134" w:type="dxa"/>
          </w:tcPr>
          <w:p w14:paraId="29E98308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7E5482A0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B24213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497124E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66C2CB6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EFBFD8A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يقوم بالتنسيق مع إدارت الكلية المختلفة</w:t>
            </w:r>
            <w:r w:rsidRPr="00C51A4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443A4C2F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B8971A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2D8FD10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719D28D4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4A1A6C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8891477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يُشارك فى وضع خطط مستقبلية لتنمية مهارات العاملين معه</w:t>
            </w:r>
          </w:p>
        </w:tc>
        <w:tc>
          <w:tcPr>
            <w:tcW w:w="1134" w:type="dxa"/>
          </w:tcPr>
          <w:p w14:paraId="5DE2D4B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2079F96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9822A4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5A0EE6A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53445F3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316C5BB6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يُشرك العاملين في صناعة واتخاذ القرارات الخاصة بهم</w:t>
            </w:r>
          </w:p>
        </w:tc>
        <w:tc>
          <w:tcPr>
            <w:tcW w:w="1134" w:type="dxa"/>
          </w:tcPr>
          <w:p w14:paraId="25072631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E50EDCF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1BFE708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6C54522D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8B3C98C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447C5C4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يتعامل مع مرؤوسيه بعدالة ومساواة</w:t>
            </w:r>
          </w:p>
        </w:tc>
        <w:tc>
          <w:tcPr>
            <w:tcW w:w="1134" w:type="dxa"/>
          </w:tcPr>
          <w:p w14:paraId="007ADC1B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45A9A81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2E5FE2A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6BF77DAA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9E17CB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5A7B9F4D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يُتابع تنفيذ القرارات الصادرة من مجلس الكلية</w:t>
            </w:r>
          </w:p>
        </w:tc>
        <w:tc>
          <w:tcPr>
            <w:tcW w:w="1134" w:type="dxa"/>
          </w:tcPr>
          <w:p w14:paraId="539B26D0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22CCB3D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B7D9631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4B36A883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09CC582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6951C000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يحث العاملين على الالتزام بأخلاقيات العمل الجامعي</w:t>
            </w:r>
          </w:p>
        </w:tc>
        <w:tc>
          <w:tcPr>
            <w:tcW w:w="1134" w:type="dxa"/>
          </w:tcPr>
          <w:p w14:paraId="003FAD8D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25F19CC4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117DAEE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1360497F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AEB9172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A376C74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يُعد تقارير عن نشاط الإدارة ويرفعها الى المسئولين</w:t>
            </w:r>
          </w:p>
        </w:tc>
        <w:tc>
          <w:tcPr>
            <w:tcW w:w="1134" w:type="dxa"/>
          </w:tcPr>
          <w:p w14:paraId="0B484DCC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FDD52AA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18B92F8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4A207CF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FF05A9C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2D10BD4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يُحيط العاملين علماً بما يستجد من قرارات تتعلق بالعمل</w:t>
            </w:r>
          </w:p>
        </w:tc>
        <w:tc>
          <w:tcPr>
            <w:tcW w:w="1134" w:type="dxa"/>
          </w:tcPr>
          <w:p w14:paraId="58BFB947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E33BCF9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1E570AD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15ACAC6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B6784BF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D5C6BE1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يمتلك مهارات التواصل مع الآخرين</w:t>
            </w:r>
          </w:p>
        </w:tc>
        <w:tc>
          <w:tcPr>
            <w:tcW w:w="1134" w:type="dxa"/>
          </w:tcPr>
          <w:p w14:paraId="4DA35E1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F5CAF62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1C10A15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0DE69EB9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C5EF776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2483001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يتخذ القرارات السليمة للتغلب على مشكلات العمل داخل الكلية</w:t>
            </w:r>
          </w:p>
        </w:tc>
        <w:tc>
          <w:tcPr>
            <w:tcW w:w="1134" w:type="dxa"/>
          </w:tcPr>
          <w:p w14:paraId="26664A71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D428DBF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D44A7D0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390FCDDA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363CF9C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07207A8D" w14:textId="77777777" w:rsidR="006C6DD1" w:rsidRPr="00C51A44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يمتلك مهارات التوجيه الفني والاداري</w:t>
            </w:r>
          </w:p>
        </w:tc>
        <w:tc>
          <w:tcPr>
            <w:tcW w:w="1134" w:type="dxa"/>
          </w:tcPr>
          <w:p w14:paraId="040A35C3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6BD38B5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4353A70" w14:textId="77777777" w:rsidR="006C6DD1" w:rsidRPr="00C51A44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51A44" w14:paraId="28F8508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E590514" w14:textId="77777777" w:rsidR="006C6DD1" w:rsidRPr="00C51A44" w:rsidRDefault="006C6DD1" w:rsidP="006C6DD1">
            <w:pPr>
              <w:pStyle w:val="ListParagraph"/>
              <w:numPr>
                <w:ilvl w:val="0"/>
                <w:numId w:val="13"/>
              </w:numPr>
              <w:jc w:val="lowKashida"/>
              <w:rPr>
                <w:rFonts w:asciiTheme="majorBidi" w:hAnsiTheme="majorBidi" w:cstheme="majorBidi"/>
                <w:b w:val="0"/>
                <w:bCs w:val="0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2824A4C9" w14:textId="77777777" w:rsidR="006C6DD1" w:rsidRPr="00C51A44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1A44">
              <w:rPr>
                <w:rFonts w:asciiTheme="majorBidi" w:hAnsiTheme="majorBidi" w:cstheme="majorBidi"/>
                <w:sz w:val="28"/>
                <w:szCs w:val="28"/>
                <w:rtl/>
              </w:rPr>
              <w:t>يُلم باللوائح المنظمة للعمل الإداري بالكلية</w:t>
            </w:r>
          </w:p>
        </w:tc>
        <w:tc>
          <w:tcPr>
            <w:tcW w:w="1134" w:type="dxa"/>
          </w:tcPr>
          <w:p w14:paraId="20D288AA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7D1ACD6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1E067BB" w14:textId="77777777" w:rsidR="006C6DD1" w:rsidRPr="00C51A44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5936B5A4" w14:textId="77777777" w:rsidR="006C6DD1" w:rsidRDefault="006C6DD1" w:rsidP="006C6DD1">
      <w:pPr>
        <w:rPr>
          <w:rtl/>
          <w:lang w:bidi="ar-EG"/>
        </w:rPr>
      </w:pPr>
    </w:p>
    <w:p w14:paraId="22E349EB" w14:textId="77777777" w:rsidR="006C6DD1" w:rsidRPr="00B571D7" w:rsidRDefault="006C6DD1" w:rsidP="006C6DD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b/>
          <w:bCs/>
          <w:sz w:val="28"/>
          <w:szCs w:val="28"/>
          <w:rtl/>
        </w:rPr>
        <w:t>من وجهة نظرك: نمط القيادة المتبع من قبل أمين عام الكلية </w:t>
      </w:r>
      <w:r w:rsidRPr="00B571D7">
        <w:rPr>
          <w:rFonts w:asciiTheme="majorBidi" w:hAnsiTheme="majorBidi" w:cstheme="majorBidi"/>
          <w:b/>
          <w:bCs/>
          <w:sz w:val="28"/>
          <w:szCs w:val="28"/>
          <w:lang w:bidi="ar-EG"/>
        </w:rPr>
        <w:t>*</w:t>
      </w:r>
    </w:p>
    <w:p w14:paraId="04978116" w14:textId="77777777" w:rsidR="006C6DD1" w:rsidRPr="00B571D7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ديمقراطي/ تشاركي/ تعاوني</w:t>
      </w:r>
    </w:p>
    <w:p w14:paraId="433FCBC2" w14:textId="77777777" w:rsidR="006C6DD1" w:rsidRPr="00B571D7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‌أوتوقراطي / استبدادي / تسلطي</w:t>
      </w:r>
    </w:p>
    <w:p w14:paraId="0178B61C" w14:textId="77777777" w:rsidR="006C6DD1" w:rsidRPr="00B571D7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‌تراسلي / فوضوي / متسيب</w:t>
      </w:r>
      <w:r w:rsidRPr="00B571D7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0EEF017A" w14:textId="77777777" w:rsidR="006C6DD1" w:rsidRDefault="006C6DD1" w:rsidP="006C6DD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B571D7">
        <w:rPr>
          <w:rFonts w:asciiTheme="majorBidi" w:hAnsiTheme="majorBidi" w:cstheme="majorBidi"/>
          <w:sz w:val="28"/>
          <w:szCs w:val="28"/>
          <w:rtl/>
        </w:rPr>
        <w:t>‌يجمع بين الأنماط الثلاثة السابقة حسب الموقف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14:paraId="02186CBB" w14:textId="77777777" w:rsidR="006C6DD1" w:rsidRDefault="006C6DD1" w:rsidP="006C6DD1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7E1004E1" w14:textId="77777777" w:rsidR="006C6DD1" w:rsidRDefault="006C6DD1" w:rsidP="006C6DD1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14:paraId="4798241D" w14:textId="77777777" w:rsidR="006C6DD1" w:rsidRPr="00C022DB" w:rsidRDefault="006C6DD1" w:rsidP="006C6DD1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Pr="00C022DB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تقييم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العامليين ب</w:t>
      </w:r>
      <w:r w:rsidRPr="00C51A44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الجهاز الاداراي </w:t>
      </w:r>
      <w:r w:rsidRPr="00C51A44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</w:rPr>
        <w:t> </w:t>
      </w:r>
      <w:r w:rsidRPr="00C022DB"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  <w:lang w:bidi="ar-EG"/>
        </w:rPr>
        <w:t xml:space="preserve"> لل</w:t>
      </w:r>
      <w:r w:rsidRPr="00C022DB">
        <w:rPr>
          <w:rFonts w:asciiTheme="majorBidi" w:hAnsiTheme="majorBidi" w:cstheme="majorBidi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سيد الأستاذ</w:t>
      </w:r>
      <w:r>
        <w:rPr>
          <w:rFonts w:asciiTheme="majorBidi" w:hAnsiTheme="majorBidi" w:cstheme="majorBidi" w:hint="cs"/>
          <w:b/>
          <w:bCs/>
          <w:color w:val="202124"/>
          <w:spacing w:val="2"/>
          <w:sz w:val="32"/>
          <w:szCs w:val="32"/>
          <w:shd w:val="clear" w:color="auto" w:fill="FFFFFF"/>
          <w:rtl/>
        </w:rPr>
        <w:t>الدكتور/  عميد الكليه</w:t>
      </w:r>
    </w:p>
    <w:tbl>
      <w:tblPr>
        <w:tblStyle w:val="GridTable4-Accent111"/>
        <w:bidiVisual/>
        <w:tblW w:w="8654" w:type="dxa"/>
        <w:tblLook w:val="04A0" w:firstRow="1" w:lastRow="0" w:firstColumn="1" w:lastColumn="0" w:noHBand="0" w:noVBand="1"/>
      </w:tblPr>
      <w:tblGrid>
        <w:gridCol w:w="857"/>
        <w:gridCol w:w="4262"/>
        <w:gridCol w:w="1134"/>
        <w:gridCol w:w="1280"/>
        <w:gridCol w:w="1121"/>
      </w:tblGrid>
      <w:tr w:rsidR="006C6DD1" w:rsidRPr="00C022DB" w14:paraId="6675105E" w14:textId="77777777" w:rsidTr="00980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2AE42C7" w14:textId="77777777" w:rsidR="006C6DD1" w:rsidRPr="00C022DB" w:rsidRDefault="006C6DD1" w:rsidP="00980C42">
            <w:pPr>
              <w:ind w:left="360"/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6244A8C1" w14:textId="77777777" w:rsidR="006C6DD1" w:rsidRPr="00C022DB" w:rsidRDefault="006C6DD1" w:rsidP="0098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</w:rPr>
              <w:t>عنصر التقييم</w:t>
            </w:r>
          </w:p>
        </w:tc>
        <w:tc>
          <w:tcPr>
            <w:tcW w:w="1134" w:type="dxa"/>
          </w:tcPr>
          <w:p w14:paraId="7F0AD37E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موافق </w:t>
            </w:r>
          </w:p>
        </w:tc>
        <w:tc>
          <w:tcPr>
            <w:tcW w:w="1280" w:type="dxa"/>
          </w:tcPr>
          <w:p w14:paraId="5D6091BE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غير موافق </w:t>
            </w:r>
          </w:p>
        </w:tc>
        <w:tc>
          <w:tcPr>
            <w:tcW w:w="1121" w:type="dxa"/>
          </w:tcPr>
          <w:p w14:paraId="5CC4015C" w14:textId="77777777" w:rsidR="006C6DD1" w:rsidRPr="00C022DB" w:rsidRDefault="006C6DD1" w:rsidP="00980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C022D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ادري </w:t>
            </w:r>
          </w:p>
        </w:tc>
      </w:tr>
      <w:tr w:rsidR="006C6DD1" w:rsidRPr="00C022DB" w14:paraId="22B2E000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401E035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262" w:type="dxa"/>
          </w:tcPr>
          <w:p w14:paraId="470326F9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يطبق قانون تنظيم الجامعات بموضوعية</w:t>
            </w:r>
          </w:p>
        </w:tc>
        <w:tc>
          <w:tcPr>
            <w:tcW w:w="1134" w:type="dxa"/>
          </w:tcPr>
          <w:p w14:paraId="5EFAF08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BE95AB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24A97E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10FA06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3481A5F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0287518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يستثمر الموارد المتاحة للكلية بشكل مثالي</w:t>
            </w:r>
          </w:p>
        </w:tc>
        <w:tc>
          <w:tcPr>
            <w:tcW w:w="1134" w:type="dxa"/>
          </w:tcPr>
          <w:p w14:paraId="6B20F79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6AC7BFA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C0FB14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12A90B5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F89FD3D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BC4FB3B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يتابع إجراءات تنفيذ القرارات المتخذة من قبل مجلس الكلية</w:t>
            </w:r>
          </w:p>
        </w:tc>
        <w:tc>
          <w:tcPr>
            <w:tcW w:w="1134" w:type="dxa"/>
          </w:tcPr>
          <w:p w14:paraId="5EE6D9C1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93C9A5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4FA555A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B24F970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A2460BE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60A040F3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يشرك الأطراف المعنية في صناعة واتخاذ القرارات بالكلية</w:t>
            </w:r>
          </w:p>
        </w:tc>
        <w:tc>
          <w:tcPr>
            <w:tcW w:w="1134" w:type="dxa"/>
          </w:tcPr>
          <w:p w14:paraId="7EE881B7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8C548B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383321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ECEDBD9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482252A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FD8902D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يتخذ القرارات السليمة في الوقت المناسب</w:t>
            </w:r>
          </w:p>
        </w:tc>
        <w:tc>
          <w:tcPr>
            <w:tcW w:w="1134" w:type="dxa"/>
          </w:tcPr>
          <w:p w14:paraId="321FF8F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F9F2E3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68BCD1F0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04F0467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0D4F0BE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4248BDB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يوضح رؤية الكلية ورسالتها للعاملين</w:t>
            </w:r>
          </w:p>
        </w:tc>
        <w:tc>
          <w:tcPr>
            <w:tcW w:w="1134" w:type="dxa"/>
          </w:tcPr>
          <w:p w14:paraId="59161A70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40011846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050D0A41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561E7738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268C460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842725D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يمتلك مهارات العمل الإداري</w:t>
            </w:r>
          </w:p>
        </w:tc>
        <w:tc>
          <w:tcPr>
            <w:tcW w:w="1134" w:type="dxa"/>
          </w:tcPr>
          <w:p w14:paraId="482A2B4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4CC4128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AEC4BA2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39F8DD4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9D07270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CC31D62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644B2B9D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32D51F58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5204FBB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2B2DB364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0B10D024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F0DAB8E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يحث العاملين بالكلية على الالتزام بالأعراف والتقاليد الجامعية</w:t>
            </w:r>
          </w:p>
        </w:tc>
        <w:tc>
          <w:tcPr>
            <w:tcW w:w="1134" w:type="dxa"/>
          </w:tcPr>
          <w:p w14:paraId="6A7B1C1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FF145F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616FE7C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46921F53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347BCBA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21FE44B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يوازن بين أسلوبي الثواب والعقاب في إدارة الكلية</w:t>
            </w:r>
          </w:p>
        </w:tc>
        <w:tc>
          <w:tcPr>
            <w:tcW w:w="1134" w:type="dxa"/>
          </w:tcPr>
          <w:p w14:paraId="5C85D7FA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5BB7DA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4CFE507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7AE4D163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6EC88E90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F121B3B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يتعامل مع الجميع بحيادية وموضوعية</w:t>
            </w:r>
          </w:p>
        </w:tc>
        <w:tc>
          <w:tcPr>
            <w:tcW w:w="1134" w:type="dxa"/>
          </w:tcPr>
          <w:p w14:paraId="14AB7616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10DDE0B1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2B01B0B5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DF0915A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741C7AA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7195929B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يوفر المناخ التنظيمي الجيد لتحقيق أهداف الكلية</w:t>
            </w:r>
          </w:p>
        </w:tc>
        <w:tc>
          <w:tcPr>
            <w:tcW w:w="1134" w:type="dxa"/>
          </w:tcPr>
          <w:p w14:paraId="122639F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5F89D9A5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466F7BE3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3306BD35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104F406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6126B36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يسعى لإيجاد حلول للمشكلات التي تعاني منها الكلية</w:t>
            </w:r>
          </w:p>
        </w:tc>
        <w:tc>
          <w:tcPr>
            <w:tcW w:w="1134" w:type="dxa"/>
          </w:tcPr>
          <w:p w14:paraId="4BA7D913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13F7B4F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7B6A2B29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0E43015B" w14:textId="77777777" w:rsidTr="00980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24955C45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11017785" w14:textId="77777777" w:rsidR="006C6DD1" w:rsidRPr="00C022DB" w:rsidRDefault="006C6DD1" w:rsidP="00980C42">
            <w:pPr>
              <w:jc w:val="high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يقيم علاقات اجتماعية جيدة مع مرؤوسيه</w:t>
            </w:r>
          </w:p>
        </w:tc>
        <w:tc>
          <w:tcPr>
            <w:tcW w:w="1134" w:type="dxa"/>
          </w:tcPr>
          <w:p w14:paraId="0052E27E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6C79F98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334236F4" w14:textId="77777777" w:rsidR="006C6DD1" w:rsidRPr="00C022DB" w:rsidRDefault="006C6DD1" w:rsidP="0098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6C6DD1" w:rsidRPr="00C022DB" w14:paraId="61C6D607" w14:textId="77777777" w:rsidTr="00980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B97B8AB" w14:textId="77777777" w:rsidR="006C6DD1" w:rsidRPr="00C022DB" w:rsidRDefault="006C6DD1" w:rsidP="006C6DD1">
            <w:pPr>
              <w:numPr>
                <w:ilvl w:val="0"/>
                <w:numId w:val="14"/>
              </w:numPr>
              <w:jc w:val="lowKashida"/>
              <w:rPr>
                <w:rFonts w:asciiTheme="majorBidi" w:hAnsiTheme="majorBidi" w:cstheme="majorBidi"/>
                <w:color w:val="202124"/>
                <w:spacing w:val="3"/>
                <w:sz w:val="36"/>
                <w:szCs w:val="36"/>
                <w:shd w:val="clear" w:color="auto" w:fill="F8F9FA"/>
                <w:rtl/>
              </w:rPr>
            </w:pPr>
          </w:p>
        </w:tc>
        <w:tc>
          <w:tcPr>
            <w:tcW w:w="4262" w:type="dxa"/>
          </w:tcPr>
          <w:p w14:paraId="46944795" w14:textId="77777777" w:rsidR="006C6DD1" w:rsidRPr="00C022DB" w:rsidRDefault="006C6DD1" w:rsidP="00980C42">
            <w:pPr>
              <w:jc w:val="high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يحرص على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العامليين </w:t>
            </w:r>
            <w:r w:rsidRPr="00C022DB">
              <w:rPr>
                <w:rFonts w:asciiTheme="majorBidi" w:hAnsiTheme="majorBidi" w:cstheme="majorBidi"/>
                <w:sz w:val="28"/>
                <w:szCs w:val="28"/>
                <w:rtl/>
              </w:rPr>
              <w:t>بصفة دورية لمناقشة كافة أمورهم</w:t>
            </w:r>
          </w:p>
        </w:tc>
        <w:tc>
          <w:tcPr>
            <w:tcW w:w="1134" w:type="dxa"/>
          </w:tcPr>
          <w:p w14:paraId="418AFDFD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280" w:type="dxa"/>
          </w:tcPr>
          <w:p w14:paraId="0C3EAB1B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1121" w:type="dxa"/>
          </w:tcPr>
          <w:p w14:paraId="5B36D644" w14:textId="77777777" w:rsidR="006C6DD1" w:rsidRPr="00C022DB" w:rsidRDefault="006C6DD1" w:rsidP="0098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14:paraId="240DB6E4" w14:textId="77777777" w:rsidR="006C6DD1" w:rsidRPr="00C022DB" w:rsidRDefault="006C6DD1" w:rsidP="006C6DD1">
      <w:pPr>
        <w:rPr>
          <w:rtl/>
          <w:lang w:bidi="ar-EG"/>
        </w:rPr>
      </w:pPr>
    </w:p>
    <w:p w14:paraId="7EA86C46" w14:textId="77777777" w:rsidR="00E2306D" w:rsidRDefault="00E2306D" w:rsidP="00FC017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4B236565" w14:textId="77777777" w:rsidR="00E2306D" w:rsidRDefault="00E2306D" w:rsidP="00FC017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14:paraId="67733BD8" w14:textId="1E4EABD9" w:rsidR="00FC017E" w:rsidRPr="00996975" w:rsidRDefault="00FC017E" w:rsidP="00FC017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9697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مسئول المعيار                                                                                             عميد الكلية </w:t>
      </w:r>
    </w:p>
    <w:p w14:paraId="4ACBBE16" w14:textId="77777777" w:rsidR="00FC017E" w:rsidRPr="00996975" w:rsidRDefault="00FC017E" w:rsidP="00FC017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99697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د/ جيهان حافظ                                                                                           ا.د/ نادية طه </w:t>
      </w:r>
    </w:p>
    <w:p w14:paraId="56EC448E" w14:textId="77777777" w:rsidR="006C6DD1" w:rsidRPr="00FC017E" w:rsidRDefault="006C6DD1" w:rsidP="006C6DD1">
      <w:pPr>
        <w:rPr>
          <w:rFonts w:asciiTheme="majorBidi" w:hAnsiTheme="majorBidi" w:cstheme="majorBidi"/>
          <w:sz w:val="28"/>
          <w:szCs w:val="28"/>
          <w:rtl/>
        </w:rPr>
      </w:pPr>
    </w:p>
    <w:sectPr w:rsidR="006C6DD1" w:rsidRPr="00FC017E" w:rsidSect="00E95970">
      <w:headerReference w:type="default" r:id="rId9"/>
      <w:footerReference w:type="default" r:id="rId10"/>
      <w:pgSz w:w="11906" w:h="16838"/>
      <w:pgMar w:top="2268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52F9" w14:textId="77777777" w:rsidR="00FC6C7E" w:rsidRDefault="00FC6C7E" w:rsidP="00D4528C">
      <w:pPr>
        <w:spacing w:after="0" w:line="240" w:lineRule="auto"/>
      </w:pPr>
      <w:r>
        <w:separator/>
      </w:r>
    </w:p>
  </w:endnote>
  <w:endnote w:type="continuationSeparator" w:id="0">
    <w:p w14:paraId="194DE8CE" w14:textId="77777777" w:rsidR="00FC6C7E" w:rsidRDefault="00FC6C7E" w:rsidP="00D4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35638735"/>
      <w:docPartObj>
        <w:docPartGallery w:val="Page Numbers (Bottom of Page)"/>
        <w:docPartUnique/>
      </w:docPartObj>
    </w:sdtPr>
    <w:sdtEndPr/>
    <w:sdtContent>
      <w:p w14:paraId="7FE659DE" w14:textId="77777777" w:rsidR="006C6DD1" w:rsidRDefault="006C6D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2955B" w14:textId="77777777" w:rsidR="006C6DD1" w:rsidRDefault="006C6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38710831"/>
      <w:docPartObj>
        <w:docPartGallery w:val="Page Numbers (Bottom of Page)"/>
        <w:docPartUnique/>
      </w:docPartObj>
    </w:sdtPr>
    <w:sdtContent>
      <w:p w14:paraId="6A42F37F" w14:textId="77777777" w:rsidR="00E2306D" w:rsidRDefault="00E23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43292" w14:textId="513F5132" w:rsidR="00E2306D" w:rsidRPr="00E2306D" w:rsidRDefault="00E2306D" w:rsidP="00E2306D">
    <w:pPr>
      <w:pStyle w:val="ListParagraph"/>
      <w:ind w:left="501"/>
      <w:rPr>
        <w:rFonts w:ascii="Times New Roman" w:hAnsi="Times New Roman" w:cs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40A9" w14:textId="77777777" w:rsidR="00FC6C7E" w:rsidRDefault="00FC6C7E" w:rsidP="00D4528C">
      <w:pPr>
        <w:spacing w:after="0" w:line="240" w:lineRule="auto"/>
      </w:pPr>
      <w:r>
        <w:separator/>
      </w:r>
    </w:p>
  </w:footnote>
  <w:footnote w:type="continuationSeparator" w:id="0">
    <w:p w14:paraId="70078695" w14:textId="77777777" w:rsidR="00FC6C7E" w:rsidRDefault="00FC6C7E" w:rsidP="00D4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7767" w14:textId="2026485C" w:rsidR="006C6DD1" w:rsidRPr="004073EA" w:rsidRDefault="006C6DD1" w:rsidP="004073EA">
    <w:pPr>
      <w:pStyle w:val="Header"/>
      <w:tabs>
        <w:tab w:val="clear" w:pos="4153"/>
        <w:tab w:val="clear" w:pos="8306"/>
        <w:tab w:val="center" w:pos="4072"/>
      </w:tabs>
      <w:rPr>
        <w:b/>
        <w:bCs/>
        <w:rtl/>
        <w:lang w:bidi="ar-EG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2D5977" wp14:editId="5CCE2A95">
              <wp:simplePos x="0" y="0"/>
              <wp:positionH relativeFrom="column">
                <wp:posOffset>-354965</wp:posOffset>
              </wp:positionH>
              <wp:positionV relativeFrom="paragraph">
                <wp:posOffset>85090</wp:posOffset>
              </wp:positionV>
              <wp:extent cx="1781175" cy="504825"/>
              <wp:effectExtent l="0" t="0" r="28575" b="2857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504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0F883BA4" w14:textId="77777777" w:rsidR="006C6DD1" w:rsidRDefault="006C6DD1" w:rsidP="002F080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 xml:space="preserve">كلية التمريض </w:t>
                          </w:r>
                        </w:p>
                        <w:p w14:paraId="7864A950" w14:textId="77777777" w:rsidR="006C6DD1" w:rsidRDefault="006C6DD1" w:rsidP="002F080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>المعيار الثاني : القياده و الحوكمه</w:t>
                          </w:r>
                        </w:p>
                        <w:p w14:paraId="48C05EBE" w14:textId="77777777" w:rsidR="006C6DD1" w:rsidRDefault="006C6DD1" w:rsidP="002F0804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D597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27.95pt;margin-top:6.7pt;width:140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" filled="f" strokecolor="window" strokeweight=".5pt">
              <v:textbox>
                <w:txbxContent>
                  <w:p w14:paraId="0F883BA4" w14:textId="77777777" w:rsidR="006C6DD1" w:rsidRDefault="006C6DD1" w:rsidP="002F0804">
                    <w:pPr>
                      <w:spacing w:after="0" w:line="240" w:lineRule="auto"/>
                      <w:jc w:val="center"/>
                      <w:rPr>
                        <w:b/>
                        <w:bCs/>
                        <w:lang w:bidi="ar-EG"/>
                      </w:rPr>
                    </w:pPr>
                    <w:r>
                      <w:rPr>
                        <w:b/>
                        <w:bCs/>
                        <w:rtl/>
                        <w:lang w:bidi="ar-EG"/>
                      </w:rPr>
                      <w:t xml:space="preserve">كلية التمريض </w:t>
                    </w:r>
                  </w:p>
                  <w:p w14:paraId="7864A950" w14:textId="77777777" w:rsidR="006C6DD1" w:rsidRDefault="006C6DD1" w:rsidP="002F0804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>
                      <w:rPr>
                        <w:b/>
                        <w:bCs/>
                        <w:rtl/>
                        <w:lang w:bidi="ar-EG"/>
                      </w:rPr>
                      <w:t>المعيار الثاني : القياده و الحوكمه</w:t>
                    </w:r>
                  </w:p>
                  <w:p w14:paraId="48C05EBE" w14:textId="77777777" w:rsidR="006C6DD1" w:rsidRDefault="006C6DD1" w:rsidP="002F0804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4475CF" wp14:editId="196884AE">
              <wp:simplePos x="0" y="0"/>
              <wp:positionH relativeFrom="column">
                <wp:posOffset>5588635</wp:posOffset>
              </wp:positionH>
              <wp:positionV relativeFrom="paragraph">
                <wp:posOffset>360680</wp:posOffset>
              </wp:positionV>
              <wp:extent cx="1781175" cy="304800"/>
              <wp:effectExtent l="0" t="0" r="28575" b="1905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04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6FF8275" w14:textId="77777777" w:rsidR="006C6DD1" w:rsidRDefault="006C6DD1" w:rsidP="002F0804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bidi="ar-EG"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>جامعه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rtl/>
                              <w:lang w:bidi="ar-EG"/>
                            </w:rPr>
                            <w:t xml:space="preserve">الزقازيق 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4475CF" id="Text Box 13" o:spid="_x0000_s1027" type="#_x0000_t202" style="position:absolute;left:0;text-align:left;margin-left:440.05pt;margin-top:28.4pt;width:140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" filled="f" strokecolor="window" strokeweight=".5pt">
              <v:textbox>
                <w:txbxContent>
                  <w:p w14:paraId="16FF8275" w14:textId="77777777" w:rsidR="006C6DD1" w:rsidRDefault="006C6DD1" w:rsidP="002F0804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bidi="ar-EG"/>
                      </w:rPr>
                    </w:pPr>
                    <w:r>
                      <w:rPr>
                        <w:b/>
                        <w:bCs/>
                        <w:rtl/>
                        <w:lang w:bidi="ar-EG"/>
                      </w:rPr>
                      <w:t>جامعه</w:t>
                    </w:r>
                    <w:r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>
                      <w:rPr>
                        <w:b/>
                        <w:bCs/>
                        <w:rtl/>
                        <w:lang w:bidi="ar-EG"/>
                      </w:rPr>
                      <w:t xml:space="preserve">الزقازيق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9B6D210" wp14:editId="55A59B42">
          <wp:simplePos x="0" y="0"/>
          <wp:positionH relativeFrom="column">
            <wp:posOffset>6076950</wp:posOffset>
          </wp:positionH>
          <wp:positionV relativeFrom="paragraph">
            <wp:posOffset>-297180</wp:posOffset>
          </wp:positionV>
          <wp:extent cx="723900" cy="609600"/>
          <wp:effectExtent l="0" t="0" r="0" b="0"/>
          <wp:wrapThrough wrapText="bothSides">
            <wp:wrapPolygon edited="0">
              <wp:start x="0" y="0"/>
              <wp:lineTo x="0" y="20925"/>
              <wp:lineTo x="21032" y="20925"/>
              <wp:lineTo x="21032" y="0"/>
              <wp:lineTo x="0" y="0"/>
            </wp:wrapPolygon>
          </wp:wrapThrough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4D421EF3" wp14:editId="7CAA204C">
          <wp:simplePos x="0" y="0"/>
          <wp:positionH relativeFrom="column">
            <wp:posOffset>9525</wp:posOffset>
          </wp:positionH>
          <wp:positionV relativeFrom="paragraph">
            <wp:posOffset>-383540</wp:posOffset>
          </wp:positionV>
          <wp:extent cx="685800" cy="571500"/>
          <wp:effectExtent l="0" t="0" r="0" b="0"/>
          <wp:wrapThrough wrapText="bothSides">
            <wp:wrapPolygon edited="0">
              <wp:start x="0" y="0"/>
              <wp:lineTo x="0" y="20880"/>
              <wp:lineTo x="21000" y="20880"/>
              <wp:lineTo x="21000" y="0"/>
              <wp:lineTo x="0" y="0"/>
            </wp:wrapPolygon>
          </wp:wrapThrough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3EA">
      <w:tab/>
    </w:r>
    <w:r w:rsidR="004073EA">
      <w:tab/>
    </w:r>
    <w:r w:rsidR="004073EA">
      <w:tab/>
    </w:r>
    <w:r w:rsidR="004073EA" w:rsidRPr="004073EA">
      <w:rPr>
        <w:rFonts w:hint="cs"/>
        <w:b/>
        <w:bCs/>
        <w:sz w:val="28"/>
        <w:szCs w:val="28"/>
        <w:rtl/>
        <w:lang w:bidi="ar-EG"/>
      </w:rPr>
      <w:t>2019-2020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DA30" w14:textId="20126FE0" w:rsidR="00D4528C" w:rsidRDefault="00E95970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E2F44C" wp14:editId="5BB85243">
              <wp:simplePos x="0" y="0"/>
              <wp:positionH relativeFrom="column">
                <wp:posOffset>4686300</wp:posOffset>
              </wp:positionH>
              <wp:positionV relativeFrom="paragraph">
                <wp:posOffset>702945</wp:posOffset>
              </wp:positionV>
              <wp:extent cx="1781175" cy="304800"/>
              <wp:effectExtent l="0" t="0" r="28575" b="190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304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6EE65DF" w14:textId="343F10E4" w:rsidR="00D4528C" w:rsidRDefault="00D4528C" w:rsidP="00D4528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D4528C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جامعه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 </w:t>
                          </w:r>
                          <w:r w:rsidRPr="00D4528C"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الزقازيق </w:t>
                          </w:r>
                          <w:r w:rsidRPr="00D4528C">
                            <w:rPr>
                              <w:b/>
                              <w:bCs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2F4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69pt;margin-top:55.35pt;width:14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" filled="f" strokecolor="white [3212]" strokeweight=".5pt">
              <v:textbox>
                <w:txbxContent>
                  <w:p w14:paraId="06EE65DF" w14:textId="343F10E4" w:rsidR="00D4528C" w:rsidRDefault="00D4528C" w:rsidP="00D4528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  <w:r w:rsidRPr="00D4528C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جامعه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  <w:t xml:space="preserve"> </w:t>
                    </w:r>
                    <w:r w:rsidRPr="00D4528C"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الزقازيق </w:t>
                    </w:r>
                    <w:r w:rsidRPr="00D4528C">
                      <w:rPr>
                        <w:b/>
                        <w:bCs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88E50EF" wp14:editId="38432570">
          <wp:simplePos x="0" y="0"/>
          <wp:positionH relativeFrom="column">
            <wp:posOffset>5029200</wp:posOffset>
          </wp:positionH>
          <wp:positionV relativeFrom="paragraph">
            <wp:posOffset>-230505</wp:posOffset>
          </wp:positionV>
          <wp:extent cx="981075" cy="838200"/>
          <wp:effectExtent l="0" t="0" r="9525" b="0"/>
          <wp:wrapThrough wrapText="bothSides">
            <wp:wrapPolygon edited="0">
              <wp:start x="0" y="0"/>
              <wp:lineTo x="0" y="21109"/>
              <wp:lineTo x="21390" y="21109"/>
              <wp:lineTo x="2139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375BEA" wp14:editId="3A93CEF9">
              <wp:simplePos x="0" y="0"/>
              <wp:positionH relativeFrom="column">
                <wp:posOffset>-876300</wp:posOffset>
              </wp:positionH>
              <wp:positionV relativeFrom="paragraph">
                <wp:posOffset>607695</wp:posOffset>
              </wp:positionV>
              <wp:extent cx="1781175" cy="50482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5048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3145E13" w14:textId="3BA5EC27" w:rsidR="00D4528C" w:rsidRDefault="00D4528C" w:rsidP="00D4528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 xml:space="preserve">كلية التمريض </w:t>
                          </w:r>
                        </w:p>
                        <w:p w14:paraId="3972D7D4" w14:textId="5B31F993" w:rsidR="00D4528C" w:rsidRDefault="00D4528C" w:rsidP="00D4528C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rtl/>
                              <w:lang w:bidi="ar-EG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  <w:lang w:bidi="ar-EG"/>
                            </w:rPr>
                            <w:t>المعيار الثاني : القياده و الحوكمه</w:t>
                          </w:r>
                        </w:p>
                        <w:p w14:paraId="67617546" w14:textId="09E70889" w:rsidR="00D4528C" w:rsidRDefault="00D4528C" w:rsidP="00D4528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75BEA" id="Text Box 5" o:spid="_x0000_s1029" type="#_x0000_t202" style="position:absolute;left:0;text-align:left;margin-left:-69pt;margin-top:47.85pt;width:140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" filled="f" strokecolor="white [3212]" strokeweight=".5pt">
              <v:textbox>
                <w:txbxContent>
                  <w:p w14:paraId="73145E13" w14:textId="3BA5EC27" w:rsidR="00D4528C" w:rsidRDefault="00D4528C" w:rsidP="00D4528C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 xml:space="preserve">كلية التمريض </w:t>
                    </w:r>
                  </w:p>
                  <w:p w14:paraId="3972D7D4" w14:textId="5B31F993" w:rsidR="00D4528C" w:rsidRDefault="00D4528C" w:rsidP="00D4528C">
                    <w:pPr>
                      <w:spacing w:after="0" w:line="240" w:lineRule="auto"/>
                      <w:jc w:val="center"/>
                      <w:rPr>
                        <w:b/>
                        <w:bCs/>
                        <w:rtl/>
                        <w:lang w:bidi="ar-EG"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  <w:lang w:bidi="ar-EG"/>
                      </w:rPr>
                      <w:t>المعيار الثاني : القياده و الحوكمه</w:t>
                    </w:r>
                  </w:p>
                  <w:p w14:paraId="67617546" w14:textId="09E70889" w:rsidR="00D4528C" w:rsidRDefault="00D4528C" w:rsidP="00D4528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5D189AD" wp14:editId="4FDFCE87">
          <wp:simplePos x="0" y="0"/>
          <wp:positionH relativeFrom="column">
            <wp:posOffset>-609600</wp:posOffset>
          </wp:positionH>
          <wp:positionV relativeFrom="paragraph">
            <wp:posOffset>-230505</wp:posOffset>
          </wp:positionV>
          <wp:extent cx="1095375" cy="857250"/>
          <wp:effectExtent l="0" t="0" r="9525" b="0"/>
          <wp:wrapThrough wrapText="bothSides">
            <wp:wrapPolygon edited="0">
              <wp:start x="0" y="0"/>
              <wp:lineTo x="0" y="21120"/>
              <wp:lineTo x="21412" y="21120"/>
              <wp:lineTo x="2141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508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AD2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7B1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32DD"/>
    <w:multiLevelType w:val="hybridMultilevel"/>
    <w:tmpl w:val="8D8A5A72"/>
    <w:lvl w:ilvl="0" w:tplc="271487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B2685"/>
    <w:multiLevelType w:val="hybridMultilevel"/>
    <w:tmpl w:val="E39EDE6C"/>
    <w:lvl w:ilvl="0" w:tplc="EC4CA5C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CDB"/>
    <w:multiLevelType w:val="hybridMultilevel"/>
    <w:tmpl w:val="23F26F28"/>
    <w:lvl w:ilvl="0" w:tplc="24A63B8E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56C5"/>
    <w:multiLevelType w:val="hybridMultilevel"/>
    <w:tmpl w:val="C1F68808"/>
    <w:lvl w:ilvl="0" w:tplc="EC4CA5C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F2BC9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240C"/>
    <w:multiLevelType w:val="hybridMultilevel"/>
    <w:tmpl w:val="448C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2612D"/>
    <w:multiLevelType w:val="hybridMultilevel"/>
    <w:tmpl w:val="68C6F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6758E"/>
    <w:multiLevelType w:val="hybridMultilevel"/>
    <w:tmpl w:val="23F26F2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D7833"/>
    <w:multiLevelType w:val="hybridMultilevel"/>
    <w:tmpl w:val="1B90AD76"/>
    <w:lvl w:ilvl="0" w:tplc="EC4CA5C6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B75CF"/>
    <w:multiLevelType w:val="hybridMultilevel"/>
    <w:tmpl w:val="914A6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8C"/>
    <w:rsid w:val="00041D18"/>
    <w:rsid w:val="002D5637"/>
    <w:rsid w:val="004073EA"/>
    <w:rsid w:val="00575396"/>
    <w:rsid w:val="006C6DD1"/>
    <w:rsid w:val="006E39EC"/>
    <w:rsid w:val="00807B02"/>
    <w:rsid w:val="0090074C"/>
    <w:rsid w:val="00AB215E"/>
    <w:rsid w:val="00D4528C"/>
    <w:rsid w:val="00E2306D"/>
    <w:rsid w:val="00E95970"/>
    <w:rsid w:val="00F025C2"/>
    <w:rsid w:val="00FC017E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B51E04"/>
  <w15:chartTrackingRefBased/>
  <w15:docId w15:val="{9947BA81-25DF-4107-98D9-6349EF4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8C"/>
  </w:style>
  <w:style w:type="paragraph" w:styleId="Footer">
    <w:name w:val="footer"/>
    <w:basedOn w:val="Normal"/>
    <w:link w:val="FooterChar"/>
    <w:uiPriority w:val="99"/>
    <w:unhideWhenUsed/>
    <w:rsid w:val="00D452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8C"/>
  </w:style>
  <w:style w:type="paragraph" w:styleId="ListParagraph">
    <w:name w:val="List Paragraph"/>
    <w:basedOn w:val="Normal"/>
    <w:uiPriority w:val="34"/>
    <w:qFormat/>
    <w:rsid w:val="00807B02"/>
    <w:pPr>
      <w:ind w:left="720"/>
      <w:contextualSpacing/>
    </w:pPr>
  </w:style>
  <w:style w:type="table" w:customStyle="1" w:styleId="GridTable4-Accent111">
    <w:name w:val="Grid Table 4 - Accent 111"/>
    <w:basedOn w:val="TableNormal"/>
    <w:next w:val="GridTable4-Accent1"/>
    <w:uiPriority w:val="49"/>
    <w:rsid w:val="006C6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6C6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1111">
    <w:name w:val="Grid Table 4 - Accent 1111"/>
    <w:basedOn w:val="TableNormal"/>
    <w:next w:val="GridTable4-Accent1"/>
    <w:uiPriority w:val="49"/>
    <w:rsid w:val="006C6DD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OSAwad</dc:creator>
  <cp:keywords/>
  <dc:description/>
  <cp:lastModifiedBy>OSAwad</cp:lastModifiedBy>
  <cp:revision>3</cp:revision>
  <dcterms:created xsi:type="dcterms:W3CDTF">2022-03-02T08:56:00Z</dcterms:created>
  <dcterms:modified xsi:type="dcterms:W3CDTF">2022-03-02T10:17:00Z</dcterms:modified>
</cp:coreProperties>
</file>