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297" w:rsidRDefault="00EA1297" w:rsidP="00EA1297">
      <w:pPr>
        <w:jc w:val="center"/>
        <w:rPr>
          <w:rFonts w:cs="Arial" w:hint="cs"/>
          <w:rtl/>
        </w:rPr>
      </w:pPr>
      <w:r w:rsidRPr="00EA1297">
        <w:rPr>
          <w:rFonts w:cs="Arial"/>
          <w:rtl/>
        </w:rPr>
        <w:t>جامعة الزقازيق توجه قافلة بيطرية لقرية العلوية مركز الزقازيق بمحافظة الشرقية</w:t>
      </w:r>
      <w:r w:rsidR="00B5092F">
        <w:rPr>
          <w:rFonts w:cs="Arial" w:hint="cs"/>
          <w:rtl/>
        </w:rPr>
        <w:t xml:space="preserve"> </w:t>
      </w:r>
      <w:r w:rsidRPr="00EA1297">
        <w:rPr>
          <w:rFonts w:cs="Arial"/>
          <w:rtl/>
        </w:rPr>
        <w:t>ضمن فعاليات الخطة السنوية للمشاركة المجتمعية بكلية الطب البيطرى وفعاليات جامعة الزقازيق لخدمة المجتمع</w:t>
      </w:r>
    </w:p>
    <w:p w:rsidR="008052F1" w:rsidRDefault="008052F1" w:rsidP="008052F1">
      <w:pPr>
        <w:jc w:val="right"/>
      </w:pPr>
      <w:r w:rsidRPr="008052F1">
        <w:rPr>
          <w:rFonts w:cs="Arial"/>
          <w:rtl/>
        </w:rPr>
        <w:t>يوم الإثنين الموافق ٢٠ يونيه ٢٠٢٢</w:t>
      </w:r>
      <w:r>
        <w:rPr>
          <w:rFonts w:cs="Arial" w:hint="cs"/>
          <w:rtl/>
        </w:rPr>
        <w:t xml:space="preserve"> </w:t>
      </w:r>
      <w:r w:rsidRPr="008052F1">
        <w:rPr>
          <w:rFonts w:cs="Arial"/>
          <w:rtl/>
        </w:rPr>
        <w:t>نظمت جامعة الزقازيق قافلة بيطرية لقرية العلوية ضمن فعاليات الخطة السنوية للمشار</w:t>
      </w:r>
      <w:r>
        <w:rPr>
          <w:rFonts w:cs="Arial"/>
          <w:rtl/>
        </w:rPr>
        <w:t>كة المجتمعية بكلية الطب البيطرى</w:t>
      </w:r>
      <w:r w:rsidRPr="008052F1">
        <w:rPr>
          <w:rFonts w:cs="Arial"/>
          <w:rtl/>
        </w:rPr>
        <w:t xml:space="preserve"> وفعاليات جامعة الزقازيق لخدمة المجتمع والبرنامج الرئاسى لتنمية الريف المصرى برعاية أ.د. عثمان شعلان رئيس الجامعة وأ.د. جيهان يسرى نائب رئيس الجامعة لشئون خدمة المجتمع وتنمية البيئة وبإشراف أ.د. نصر عبد الوهاب محمد عميد الكلية وتوجيهات أ.د. أحمد السيد بحيرى وكيل الكلية لشئون خدمة المجتمع وتنمية البيئة وتنظيم أ.د. لماح عبد السميع أمين الكلية ومدير إدارة خدمة المجتمع وتنمية البيئة ، حيث تقوم الكلية بتوجيه قافلة أسبوعياً لإحدى القري الأكثر احتياجاً مدعمةً بأهم التخصصات والمستلزمات الطبية البيطرية وكذلك الأدوية اللازمة والتى تصرف جميعها مجاناً لخدمة أهالي القرى والحفاظ على الثروة الحيوانية والتي تعد مصدر للدخل والغذاء وضمن الحياة الكريمة للمربين</w:t>
      </w:r>
    </w:p>
    <w:p w:rsidR="008052F1" w:rsidRDefault="008052F1" w:rsidP="008052F1">
      <w:pPr>
        <w:jc w:val="right"/>
        <w:rPr>
          <w:rFonts w:cs="Arial" w:hint="cs"/>
          <w:rtl/>
        </w:rPr>
      </w:pPr>
      <w:r w:rsidRPr="008052F1">
        <w:rPr>
          <w:rFonts w:cs="Arial"/>
          <w:rtl/>
        </w:rPr>
        <w:t>وتعد القافلة التاسعة والثلاثون للعام ٢٠٢٢/٢٠٢١ ، حيث شارك فيها زملاء وأطباء المستشفى البيطرى التعليمى برئاسه د. محمد عبد الله غنيمى د. هانى عطيه ط.ب. احمد  الدين</w:t>
      </w:r>
    </w:p>
    <w:p w:rsidR="008052F1" w:rsidRPr="008052F1" w:rsidRDefault="008052F1" w:rsidP="00EA1297">
      <w:pPr>
        <w:jc w:val="right"/>
      </w:pPr>
      <w:r w:rsidRPr="008052F1">
        <w:rPr>
          <w:rFonts w:cs="Arial"/>
          <w:rtl/>
        </w:rPr>
        <w:t>وقد تم الكشف على ١٨٩ حالة حيوانات، ٢٣٤٠ حالة طيور وأرانب وتشخيصها وعلاجها وصرف الأدوية والتطعيمات اللازمة ورش الحيوانات ضد الطفيليات الخارجية والمسببة لأمراض مجاناً فى إطار مساهمة الجامعة فى البرنامج الرئاسى لتنمية الريف المصرى والتخفيف عن المواطن الشرقاوى والنهوض بمستواه المعيشى تحت مظلة المبادرة الرئاسية "حياة كريمة</w:t>
      </w:r>
      <w:r w:rsidRPr="008052F1">
        <w:t xml:space="preserve">" </w:t>
      </w:r>
    </w:p>
    <w:sectPr w:rsidR="008052F1" w:rsidRPr="008052F1" w:rsidSect="00CA65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8052F1"/>
    <w:rsid w:val="008052F1"/>
    <w:rsid w:val="00B17E22"/>
    <w:rsid w:val="00B5092F"/>
    <w:rsid w:val="00CA6575"/>
    <w:rsid w:val="00EA1297"/>
    <w:rsid w:val="00F039F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5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2022-06-21T14:03:00Z</dcterms:created>
  <dcterms:modified xsi:type="dcterms:W3CDTF">2022-06-21T14:18:00Z</dcterms:modified>
</cp:coreProperties>
</file>