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C620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الباثولوجيا الاكلينيكيه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926ED" w:rsidRPr="00F50038" w:rsidRDefault="007926ED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D968AF" w:rsidRDefault="00D968AF" w:rsidP="00705B20">
      <w:pPr>
        <w:jc w:val="center"/>
        <w:rPr>
          <w:b/>
          <w:bCs/>
          <w:sz w:val="32"/>
          <w:szCs w:val="32"/>
          <w:rtl/>
          <w:lang w:bidi="ar-EG"/>
        </w:rPr>
      </w:pPr>
    </w:p>
    <w:p w:rsidR="00AA0F23" w:rsidRPr="00F50038" w:rsidRDefault="007926ED" w:rsidP="00705B20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</w:t>
      </w:r>
      <w:r w:rsidR="00705B20" w:rsidRPr="00F50038">
        <w:rPr>
          <w:rFonts w:hint="cs"/>
          <w:b/>
          <w:bCs/>
          <w:sz w:val="32"/>
          <w:szCs w:val="32"/>
          <w:rtl/>
          <w:lang w:bidi="ar-EG"/>
        </w:rPr>
        <w:t xml:space="preserve"> بعدد ونسبة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الابحاث العلمية المحلية والاقليمية والدولية الى مجمل الابحاث المنشورة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551"/>
        <w:gridCol w:w="3260"/>
        <w:gridCol w:w="1986"/>
      </w:tblGrid>
      <w:tr w:rsidR="007926ED" w:rsidRPr="00AA0F23" w:rsidTr="00F50038">
        <w:tc>
          <w:tcPr>
            <w:tcW w:w="1701" w:type="dxa"/>
          </w:tcPr>
          <w:p w:rsidR="007926ED" w:rsidRPr="00AA0F23" w:rsidRDefault="007926ED" w:rsidP="00D600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العام </w:t>
            </w:r>
          </w:p>
        </w:tc>
        <w:tc>
          <w:tcPr>
            <w:tcW w:w="2551" w:type="dxa"/>
          </w:tcPr>
          <w:p w:rsidR="007926ED" w:rsidRPr="00AA0F23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3260" w:type="dxa"/>
          </w:tcPr>
          <w:p w:rsidR="007926ED" w:rsidRPr="00AA0F23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  <w:r w:rsidR="00F500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(عدد/نسبة)</w:t>
            </w:r>
          </w:p>
        </w:tc>
        <w:tc>
          <w:tcPr>
            <w:tcW w:w="1986" w:type="dxa"/>
          </w:tcPr>
          <w:p w:rsidR="007926ED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7926ED" w:rsidRPr="00AA0F23" w:rsidTr="00F50038">
        <w:tc>
          <w:tcPr>
            <w:tcW w:w="1701" w:type="dxa"/>
          </w:tcPr>
          <w:p w:rsidR="007926ED" w:rsidRPr="00A355A2" w:rsidRDefault="00D6002B" w:rsidP="00AA0F23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="007926ED"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551" w:type="dxa"/>
          </w:tcPr>
          <w:p w:rsidR="007926ED" w:rsidRPr="00AE5BAD" w:rsidRDefault="002721DD" w:rsidP="00AA0F23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24</w:t>
            </w:r>
          </w:p>
        </w:tc>
        <w:tc>
          <w:tcPr>
            <w:tcW w:w="3260" w:type="dxa"/>
          </w:tcPr>
          <w:p w:rsidR="007926ED" w:rsidRPr="00AE5BAD" w:rsidRDefault="002721DD" w:rsidP="002721DD">
            <w:pPr>
              <w:spacing w:line="48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  (16.7 %)</w:t>
            </w:r>
          </w:p>
        </w:tc>
        <w:tc>
          <w:tcPr>
            <w:tcW w:w="1986" w:type="dxa"/>
          </w:tcPr>
          <w:p w:rsidR="007926ED" w:rsidRPr="00AE5BAD" w:rsidRDefault="002721DD" w:rsidP="0089013D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20 (83.4 %)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551" w:type="dxa"/>
          </w:tcPr>
          <w:p w:rsidR="00D6002B" w:rsidRPr="00AE5BAD" w:rsidRDefault="002721DD" w:rsidP="00AA0F23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43</w:t>
            </w:r>
          </w:p>
        </w:tc>
        <w:tc>
          <w:tcPr>
            <w:tcW w:w="3260" w:type="dxa"/>
          </w:tcPr>
          <w:p w:rsidR="00D6002B" w:rsidRPr="00AE5BAD" w:rsidRDefault="002721DD" w:rsidP="007926ED">
            <w:pPr>
              <w:spacing w:line="48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 (2.3 %)</w:t>
            </w:r>
          </w:p>
        </w:tc>
        <w:tc>
          <w:tcPr>
            <w:tcW w:w="1986" w:type="dxa"/>
          </w:tcPr>
          <w:p w:rsidR="00D6002B" w:rsidRPr="00AE5BAD" w:rsidRDefault="002721DD" w:rsidP="0089013D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42 (97.7 %)</w:t>
            </w:r>
          </w:p>
        </w:tc>
      </w:tr>
    </w:tbl>
    <w:p w:rsidR="00AA0F23" w:rsidRPr="00AA0F23" w:rsidRDefault="00AA0F23" w:rsidP="00AA0F23">
      <w:pPr>
        <w:ind w:left="-625"/>
        <w:rPr>
          <w:b/>
          <w:bCs/>
          <w:sz w:val="28"/>
          <w:szCs w:val="28"/>
          <w:rtl/>
          <w:lang w:bidi="ar-EG"/>
        </w:rPr>
      </w:pPr>
    </w:p>
    <w:p w:rsidR="00D968AF" w:rsidRDefault="00D968AF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</w:p>
    <w:p w:rsidR="00AB35BE" w:rsidRPr="00F50038" w:rsidRDefault="00AB35BE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 بعدد ونسبة الابحاث المشتركة والتطبيقية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559"/>
        <w:gridCol w:w="1864"/>
        <w:gridCol w:w="2139"/>
        <w:gridCol w:w="2235"/>
      </w:tblGrid>
      <w:tr w:rsidR="00AB35BE" w:rsidRPr="00AA0F23" w:rsidTr="00F50038">
        <w:tc>
          <w:tcPr>
            <w:tcW w:w="1701" w:type="dxa"/>
          </w:tcPr>
          <w:p w:rsidR="00AB35BE" w:rsidRPr="00AA0F23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155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1864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13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235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  <w:p w:rsidR="00F50038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2721DD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64" w:type="dxa"/>
          </w:tcPr>
          <w:p w:rsidR="00D6002B" w:rsidRPr="00705B20" w:rsidRDefault="00D6002B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39" w:type="dxa"/>
          </w:tcPr>
          <w:p w:rsidR="00D6002B" w:rsidRPr="00705B20" w:rsidRDefault="00D6002B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35" w:type="dxa"/>
          </w:tcPr>
          <w:p w:rsidR="00D6002B" w:rsidRPr="00705B20" w:rsidRDefault="002721DD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2721DD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64" w:type="dxa"/>
          </w:tcPr>
          <w:p w:rsidR="00D6002B" w:rsidRPr="00705B20" w:rsidRDefault="00D6002B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39" w:type="dxa"/>
          </w:tcPr>
          <w:p w:rsidR="00D6002B" w:rsidRPr="00705B20" w:rsidRDefault="00D6002B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35" w:type="dxa"/>
          </w:tcPr>
          <w:p w:rsidR="00D6002B" w:rsidRPr="00705B20" w:rsidRDefault="002721DD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</w:tr>
    </w:tbl>
    <w:p w:rsidR="00AB35BE" w:rsidRDefault="00AB35BE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020DD" w:rsidRDefault="00D020DD" w:rsidP="00D020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رئيس القســـم</w:t>
      </w:r>
    </w:p>
    <w:p w:rsidR="0049539E" w:rsidRDefault="0049539E" w:rsidP="0049539E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أ.د/ </w:t>
      </w:r>
      <w:r>
        <w:rPr>
          <w:rFonts w:hint="cs"/>
          <w:b/>
          <w:bCs/>
          <w:sz w:val="32"/>
          <w:szCs w:val="32"/>
          <w:rtl/>
          <w:lang w:bidi="ar-EG"/>
        </w:rPr>
        <w:t>محمدعبدالعظيم هاشم</w:t>
      </w: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E427D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E427D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الباثولوجيا الاكلينيكيه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Pr="00F50038" w:rsidRDefault="00D968AF" w:rsidP="00B92C54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 w:rsidR="00630ADE"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خلال 2019</w:t>
      </w:r>
      <w:r w:rsidR="00B92C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D968AF" w:rsidRPr="00D968AF" w:rsidRDefault="00D968AF" w:rsidP="00D968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محمدعبدالعظيم</w:t>
            </w:r>
            <w:r w:rsidR="00396F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هاشم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396F7B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عصام عبده محمود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شيماء عبدالفتاح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رشا ثابت متولى علام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1C4F" w:rsidTr="008B5F4C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وفاء العجمي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A81C4F" w:rsidTr="008B5F4C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نعمت الله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A81C4F" w:rsidTr="00F76656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شفاء علي مصطفى المندراوي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4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هاجر طارق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1C4F" w:rsidTr="008B5F4C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غادة ابراهيم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A81C4F" w:rsidTr="00D968AF">
        <w:tc>
          <w:tcPr>
            <w:tcW w:w="617" w:type="dxa"/>
          </w:tcPr>
          <w:p w:rsidR="00A81C4F" w:rsidRPr="00396F7B" w:rsidRDefault="00A81C4F" w:rsidP="00396F7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فرج محمد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3838A8" w:rsidRPr="00AA0F23" w:rsidRDefault="003838A8" w:rsidP="003838A8">
      <w:pPr>
        <w:ind w:left="-625"/>
        <w:rPr>
          <w:b/>
          <w:bCs/>
          <w:sz w:val="28"/>
          <w:szCs w:val="28"/>
          <w:rtl/>
          <w:lang w:bidi="ar-EG"/>
        </w:rPr>
      </w:pPr>
    </w:p>
    <w:p w:rsidR="003838A8" w:rsidRDefault="003838A8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رئيس القســـم</w:t>
      </w:r>
    </w:p>
    <w:p w:rsidR="0049539E" w:rsidRDefault="0049539E" w:rsidP="0049539E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أ.د/ </w:t>
      </w:r>
      <w:r>
        <w:rPr>
          <w:rFonts w:hint="cs"/>
          <w:b/>
          <w:bCs/>
          <w:sz w:val="32"/>
          <w:szCs w:val="32"/>
          <w:rtl/>
          <w:lang w:bidi="ar-EG"/>
        </w:rPr>
        <w:t>محمدعبدالعظيم هاشم</w:t>
      </w: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187FF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187FF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الباثولوجيا الاكلينيكيه</w:t>
      </w:r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92C54" w:rsidRDefault="00B92C54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p w:rsidR="00B92C54" w:rsidRPr="00F50038" w:rsidRDefault="00B92C54" w:rsidP="00B92C54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خلال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2020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B92C54" w:rsidTr="00383182">
        <w:tc>
          <w:tcPr>
            <w:tcW w:w="617" w:type="dxa"/>
          </w:tcPr>
          <w:p w:rsidR="00B92C54" w:rsidRDefault="00B92C5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A81C4F" w:rsidTr="008B5F4C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محمدعبدالعظيم</w:t>
            </w:r>
            <w:r w:rsidR="00396F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هاشم</w:t>
            </w:r>
          </w:p>
        </w:tc>
        <w:tc>
          <w:tcPr>
            <w:tcW w:w="1560" w:type="dxa"/>
          </w:tcPr>
          <w:p w:rsidR="00A81C4F" w:rsidRDefault="00A81C4F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استاذ</w:t>
            </w:r>
          </w:p>
        </w:tc>
        <w:tc>
          <w:tcPr>
            <w:tcW w:w="1134" w:type="dxa"/>
          </w:tcPr>
          <w:p w:rsidR="00A81C4F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A81C4F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A81C4F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96F7B" w:rsidTr="008B5F4C">
        <w:tc>
          <w:tcPr>
            <w:tcW w:w="617" w:type="dxa"/>
          </w:tcPr>
          <w:p w:rsidR="00396F7B" w:rsidRPr="00CF64C7" w:rsidRDefault="00396F7B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396F7B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نصر عبدالوهاب محمد</w:t>
            </w:r>
          </w:p>
        </w:tc>
        <w:tc>
          <w:tcPr>
            <w:tcW w:w="1560" w:type="dxa"/>
          </w:tcPr>
          <w:p w:rsidR="00396F7B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استاذ</w:t>
            </w:r>
          </w:p>
        </w:tc>
        <w:tc>
          <w:tcPr>
            <w:tcW w:w="1134" w:type="dxa"/>
          </w:tcPr>
          <w:p w:rsidR="00396F7B" w:rsidRDefault="0049539E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396F7B" w:rsidRDefault="00396F7B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396F7B" w:rsidRDefault="0049539E" w:rsidP="008B5F4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1C4F" w:rsidTr="008B5F4C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عصام عبده محمود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</w:tr>
      <w:tr w:rsidR="00A81C4F" w:rsidTr="00383182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شيماء عبدالفتاح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1C4F" w:rsidTr="00383182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رشا ثابت متولى علام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1C4F" w:rsidTr="00383182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وفاء العجمي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6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A81C4F" w:rsidTr="008B5F4C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نعمت الله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أستاذ مساعد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</w:tr>
      <w:tr w:rsidR="00A81C4F" w:rsidTr="008B5F4C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غادة ابراهيم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A81C4F" w:rsidTr="00383182">
        <w:tc>
          <w:tcPr>
            <w:tcW w:w="617" w:type="dxa"/>
          </w:tcPr>
          <w:p w:rsidR="00A81C4F" w:rsidRPr="00CF64C7" w:rsidRDefault="00A81C4F" w:rsidP="00CF64C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فرج محمد</w:t>
            </w:r>
          </w:p>
        </w:tc>
        <w:tc>
          <w:tcPr>
            <w:tcW w:w="1560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A81C4F" w:rsidRDefault="00A81C4F" w:rsidP="00A81C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B92C54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رئيس القســـم</w:t>
      </w:r>
    </w:p>
    <w:p w:rsidR="00B92C54" w:rsidRDefault="0049539E" w:rsidP="007926E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أ.د/ </w:t>
      </w:r>
      <w:r>
        <w:rPr>
          <w:rFonts w:hint="cs"/>
          <w:b/>
          <w:bCs/>
          <w:sz w:val="32"/>
          <w:szCs w:val="32"/>
          <w:rtl/>
          <w:lang w:bidi="ar-EG"/>
        </w:rPr>
        <w:t>محمدعبدالعظيم هاشم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187FF8" w:rsidRPr="00F50038" w:rsidRDefault="00187FF8" w:rsidP="00187FF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187FF8" w:rsidRPr="00F50038" w:rsidRDefault="00187FF8" w:rsidP="00187FF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315BE5" w:rsidRDefault="00187FF8" w:rsidP="00187FF8">
      <w:pPr>
        <w:rPr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الباثولوجيا الاكلينيكيه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F50038" w:rsidRDefault="00315BE5" w:rsidP="00315BE5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باجمالى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>لجميع اعضاء هيئة التدريس والهيئة المعاونة بالقسم مجمعة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خلال 2019-2020 للابحاث المحلية والدولية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63"/>
        <w:gridCol w:w="2256"/>
        <w:gridCol w:w="2268"/>
        <w:gridCol w:w="2411"/>
      </w:tblGrid>
      <w:tr w:rsidR="00315BE5" w:rsidRPr="00AA0F23" w:rsidTr="008E374E">
        <w:tc>
          <w:tcPr>
            <w:tcW w:w="2563" w:type="dxa"/>
          </w:tcPr>
          <w:p w:rsidR="00315BE5" w:rsidRPr="00AA0F23" w:rsidRDefault="00315BE5" w:rsidP="00315B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256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 بالقسم</w:t>
            </w:r>
          </w:p>
        </w:tc>
        <w:tc>
          <w:tcPr>
            <w:tcW w:w="2268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411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Pr="00A355A2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2019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256" w:type="dxa"/>
          </w:tcPr>
          <w:p w:rsidR="00315BE5" w:rsidRPr="00AE5BAD" w:rsidRDefault="00396F7B" w:rsidP="0049539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</w:t>
            </w:r>
            <w:r w:rsidR="0049539E">
              <w:rPr>
                <w:rFonts w:hint="cs"/>
                <w:sz w:val="26"/>
                <w:szCs w:val="26"/>
                <w:rtl/>
                <w:lang w:bidi="ar-EG"/>
              </w:rPr>
              <w:t>0</w:t>
            </w:r>
          </w:p>
        </w:tc>
        <w:tc>
          <w:tcPr>
            <w:tcW w:w="2268" w:type="dxa"/>
          </w:tcPr>
          <w:p w:rsidR="00315BE5" w:rsidRPr="00AE5BAD" w:rsidRDefault="00396F7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411" w:type="dxa"/>
          </w:tcPr>
          <w:p w:rsidR="00315BE5" w:rsidRPr="00AE5BAD" w:rsidRDefault="00396F7B" w:rsidP="0049539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49539E">
              <w:rPr>
                <w:rFonts w:hint="cs"/>
                <w:sz w:val="26"/>
                <w:szCs w:val="26"/>
                <w:rtl/>
                <w:lang w:bidi="ar-EG"/>
              </w:rPr>
              <w:t>0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256" w:type="dxa"/>
          </w:tcPr>
          <w:p w:rsidR="00315BE5" w:rsidRPr="00AE5BAD" w:rsidRDefault="0049539E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2268" w:type="dxa"/>
          </w:tcPr>
          <w:p w:rsidR="00315BE5" w:rsidRPr="00AE5BAD" w:rsidRDefault="00396F7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:rsidR="00315BE5" w:rsidRPr="00AE5BAD" w:rsidRDefault="00396F7B" w:rsidP="0049539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</w:t>
            </w:r>
            <w:r w:rsidR="0049539E"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</w:p>
        </w:tc>
      </w:tr>
    </w:tbl>
    <w:p w:rsidR="00315BE5" w:rsidRPr="00AA0F23" w:rsidRDefault="00315BE5" w:rsidP="00315BE5">
      <w:pPr>
        <w:ind w:left="-625"/>
        <w:rPr>
          <w:b/>
          <w:bCs/>
          <w:sz w:val="28"/>
          <w:szCs w:val="28"/>
          <w:rtl/>
          <w:lang w:bidi="ar-EG"/>
        </w:rPr>
      </w:pPr>
    </w:p>
    <w:p w:rsidR="00315BE5" w:rsidRDefault="00315BE5" w:rsidP="00315BE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رئيس القســـم</w:t>
      </w:r>
    </w:p>
    <w:p w:rsidR="00315BE5" w:rsidRDefault="0049539E" w:rsidP="002721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أ.د/ </w:t>
      </w:r>
      <w:r>
        <w:rPr>
          <w:rFonts w:hint="cs"/>
          <w:b/>
          <w:bCs/>
          <w:sz w:val="32"/>
          <w:szCs w:val="32"/>
          <w:rtl/>
          <w:lang w:bidi="ar-EG"/>
        </w:rPr>
        <w:t>محمدعبدالعظيم هاشم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315BE5" w:rsidRDefault="00315BE5" w:rsidP="00315BE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 العلم ان جميع اعضاء الهيئة التدريسية بالقسم المذكورين على بحث واحد (يعد  هذا البحث مره واحدة ولا يتم تكراره)</w:t>
      </w:r>
    </w:p>
    <w:sectPr w:rsidR="00315BE5" w:rsidRPr="00315BE5" w:rsidSect="00555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061"/>
    <w:multiLevelType w:val="hybridMultilevel"/>
    <w:tmpl w:val="FB4C4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59A"/>
    <w:multiLevelType w:val="hybridMultilevel"/>
    <w:tmpl w:val="5FB8A590"/>
    <w:lvl w:ilvl="0" w:tplc="434C08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15EB"/>
    <w:multiLevelType w:val="hybridMultilevel"/>
    <w:tmpl w:val="26A86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F23"/>
    <w:rsid w:val="00141385"/>
    <w:rsid w:val="00187FF8"/>
    <w:rsid w:val="001D5D2E"/>
    <w:rsid w:val="002721DD"/>
    <w:rsid w:val="00315BE5"/>
    <w:rsid w:val="00345855"/>
    <w:rsid w:val="003838A8"/>
    <w:rsid w:val="00396F7B"/>
    <w:rsid w:val="0049539E"/>
    <w:rsid w:val="004C231F"/>
    <w:rsid w:val="004D7724"/>
    <w:rsid w:val="004F71C5"/>
    <w:rsid w:val="00540106"/>
    <w:rsid w:val="0055505B"/>
    <w:rsid w:val="005925B5"/>
    <w:rsid w:val="005D410D"/>
    <w:rsid w:val="00630ADE"/>
    <w:rsid w:val="006A15C7"/>
    <w:rsid w:val="00705B20"/>
    <w:rsid w:val="007926ED"/>
    <w:rsid w:val="00807929"/>
    <w:rsid w:val="0089013D"/>
    <w:rsid w:val="00927954"/>
    <w:rsid w:val="00943750"/>
    <w:rsid w:val="009F1A1C"/>
    <w:rsid w:val="00A355A2"/>
    <w:rsid w:val="00A81C4F"/>
    <w:rsid w:val="00AA0F23"/>
    <w:rsid w:val="00AB35BE"/>
    <w:rsid w:val="00AE5BAD"/>
    <w:rsid w:val="00B638D2"/>
    <w:rsid w:val="00B92C54"/>
    <w:rsid w:val="00C3009B"/>
    <w:rsid w:val="00C620EF"/>
    <w:rsid w:val="00CF64C7"/>
    <w:rsid w:val="00D020DD"/>
    <w:rsid w:val="00D6002B"/>
    <w:rsid w:val="00D86B10"/>
    <w:rsid w:val="00D968AF"/>
    <w:rsid w:val="00DD7053"/>
    <w:rsid w:val="00E2223E"/>
    <w:rsid w:val="00E427DE"/>
    <w:rsid w:val="00F50038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59641-C6AB-4E55-A480-D45A446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Under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</dc:creator>
  <cp:lastModifiedBy>ASUS</cp:lastModifiedBy>
  <cp:revision>8</cp:revision>
  <cp:lastPrinted>2020-01-19T08:43:00Z</cp:lastPrinted>
  <dcterms:created xsi:type="dcterms:W3CDTF">2006-01-01T00:06:00Z</dcterms:created>
  <dcterms:modified xsi:type="dcterms:W3CDTF">2020-12-15T14:47:00Z</dcterms:modified>
</cp:coreProperties>
</file>