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817C" w14:textId="77777777" w:rsidR="00241C7F" w:rsidRDefault="00241C7F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62CF3388" w14:textId="77777777" w:rsidR="00A2060C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1F8DF2B" w14:textId="77777777" w:rsidR="00A2060C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3964AA5" w14:textId="77777777" w:rsidR="00A2060C" w:rsidRPr="00BD6559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</w:p>
    <w:p w14:paraId="37BA3D23" w14:textId="77777777" w:rsidR="008455B6" w:rsidRPr="00A2060C" w:rsidRDefault="008455B6" w:rsidP="00A2060C">
      <w:pPr>
        <w:jc w:val="center"/>
        <w:rPr>
          <w:rFonts w:cs="Monotype Koufi"/>
          <w:b/>
          <w:bCs/>
          <w:sz w:val="2"/>
          <w:szCs w:val="2"/>
          <w:u w:val="single"/>
          <w:rtl/>
          <w:lang w:bidi="ar-EG"/>
        </w:rPr>
      </w:pPr>
    </w:p>
    <w:p w14:paraId="7EC82D18" w14:textId="77777777" w:rsidR="00DA549A" w:rsidRPr="00A2060C" w:rsidRDefault="00A2060C" w:rsidP="00A2060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خطة الكلية لتجميل و نظافة البيئة</w:t>
      </w:r>
    </w:p>
    <w:p w14:paraId="6076F990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F50EF4A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كلية الحاسبات و المعلومات</w:t>
      </w:r>
    </w:p>
    <w:p w14:paraId="6EF8CBE3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جامعة الزقازيق</w:t>
      </w:r>
    </w:p>
    <w:p w14:paraId="59B2B3C8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14:paraId="37A7E449" w14:textId="273EEA9C" w:rsidR="00A2060C" w:rsidRDefault="00A2060C" w:rsidP="00BA767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العام </w:t>
      </w:r>
      <w:r w:rsidR="00EB7240"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الجامعي</w:t>
      </w: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20</w:t>
      </w:r>
      <w:r w:rsidR="00BA7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2</w:t>
      </w:r>
      <w:r w:rsidR="00EB72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</w:t>
      </w: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-20</w:t>
      </w:r>
      <w:r w:rsidR="009F19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2</w:t>
      </w:r>
      <w:r w:rsidR="00EB72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2</w:t>
      </w:r>
    </w:p>
    <w:p w14:paraId="3EED9C30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3C8DA4D8" w14:textId="77777777" w:rsidR="00E17E7C" w:rsidRDefault="00E17E7C">
      <w:pPr>
        <w:bidi w:val="0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br w:type="page"/>
      </w:r>
    </w:p>
    <w:p w14:paraId="20F9D048" w14:textId="77777777" w:rsidR="00E17E7C" w:rsidRPr="009F47C4" w:rsidRDefault="00E17E7C" w:rsidP="00E17E7C">
      <w:pPr>
        <w:jc w:val="center"/>
        <w:rPr>
          <w:b/>
          <w:bCs/>
          <w:color w:val="000000" w:themeColor="text1"/>
          <w:sz w:val="40"/>
          <w:szCs w:val="40"/>
          <w:u w:val="single"/>
          <w:lang w:bidi="ar-EG"/>
        </w:rPr>
      </w:pPr>
      <w:r w:rsidRPr="009F47C4"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  <w:lastRenderedPageBreak/>
        <w:t>خطة الكلية لتجميل ونظافة البيئة</w:t>
      </w:r>
    </w:p>
    <w:p w14:paraId="2AB81D85" w14:textId="77777777" w:rsidR="00E17E7C" w:rsidRPr="009F47C4" w:rsidRDefault="009F19CC" w:rsidP="009F19CC">
      <w:pPr>
        <w:jc w:val="mediumKashida"/>
        <w:rPr>
          <w:color w:val="000000" w:themeColor="text1"/>
          <w:sz w:val="40"/>
          <w:szCs w:val="40"/>
          <w:lang w:bidi="ar-EG"/>
        </w:rPr>
      </w:pPr>
      <w:r w:rsidRPr="009F47C4">
        <w:rPr>
          <w:b/>
          <w:bCs/>
          <w:color w:val="000000" w:themeColor="text1"/>
          <w:sz w:val="28"/>
          <w:szCs w:val="28"/>
          <w:lang w:bidi="ar-EG"/>
        </w:rPr>
        <w:t xml:space="preserve">          </w:t>
      </w:r>
      <w:r w:rsidR="00E17E7C" w:rsidRPr="009F47C4">
        <w:rPr>
          <w:b/>
          <w:bCs/>
          <w:color w:val="000000" w:themeColor="text1"/>
          <w:sz w:val="28"/>
          <w:szCs w:val="28"/>
          <w:rtl/>
          <w:lang w:bidi="ar-EG"/>
        </w:rPr>
        <w:t>أولا : خطة تجميل ونظافة الكلية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08"/>
        <w:gridCol w:w="1097"/>
        <w:gridCol w:w="1515"/>
        <w:gridCol w:w="895"/>
        <w:gridCol w:w="1375"/>
        <w:gridCol w:w="1375"/>
        <w:gridCol w:w="979"/>
      </w:tblGrid>
      <w:tr w:rsidR="00E17E7C" w14:paraId="1E8CE17E" w14:textId="77777777" w:rsidTr="009F47C4">
        <w:trPr>
          <w:trHeight w:val="657"/>
        </w:trPr>
        <w:tc>
          <w:tcPr>
            <w:tcW w:w="908" w:type="dxa"/>
          </w:tcPr>
          <w:p w14:paraId="7451361A" w14:textId="77777777" w:rsidR="00E17E7C" w:rsidRPr="005572E4" w:rsidRDefault="00E17E7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14:paraId="6A958BE3" w14:textId="77777777" w:rsidR="00E17E7C" w:rsidRPr="005572E4" w:rsidRDefault="00E17E7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ar-EG"/>
              </w:rPr>
            </w:pPr>
            <w:r w:rsidRPr="005572E4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097" w:type="dxa"/>
          </w:tcPr>
          <w:p w14:paraId="06247AD4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4088D80E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5572E4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1515" w:type="dxa"/>
          </w:tcPr>
          <w:p w14:paraId="5CD55E0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00856E0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895" w:type="dxa"/>
          </w:tcPr>
          <w:p w14:paraId="19DA54C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F297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2750" w:type="dxa"/>
            <w:gridSpan w:val="2"/>
          </w:tcPr>
          <w:p w14:paraId="60A54D3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09046B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79F4DCF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14:paraId="41CE33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9F47C4" w14:paraId="0B52AB47" w14:textId="77777777" w:rsidTr="009F47C4">
        <w:tc>
          <w:tcPr>
            <w:tcW w:w="908" w:type="dxa"/>
            <w:vMerge w:val="restart"/>
          </w:tcPr>
          <w:p w14:paraId="1DB36A7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707A92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F0FBCF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6F9085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AC1F122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D4C853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9E422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15BAE9A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5460FC8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BD82A38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ED899E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اكساب الشكل الجمالى للكلية</w:t>
            </w:r>
          </w:p>
        </w:tc>
        <w:tc>
          <w:tcPr>
            <w:tcW w:w="1097" w:type="dxa"/>
            <w:vMerge w:val="restart"/>
          </w:tcPr>
          <w:p w14:paraId="369450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2E285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715BDD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210E1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727581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B6C016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97E1D4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636700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175B0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B03583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A5CBA0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25A97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64CA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كلية نظيفة </w:t>
            </w:r>
          </w:p>
        </w:tc>
        <w:tc>
          <w:tcPr>
            <w:tcW w:w="1515" w:type="dxa"/>
            <w:hideMark/>
          </w:tcPr>
          <w:p w14:paraId="6DB3677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تقليم الأشجار بالكلية</w:t>
            </w:r>
          </w:p>
        </w:tc>
        <w:tc>
          <w:tcPr>
            <w:tcW w:w="895" w:type="dxa"/>
            <w:vMerge w:val="restart"/>
          </w:tcPr>
          <w:p w14:paraId="1694FD6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CC907B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73AE2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91ED07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E2F5EE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A57EA2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9BEC3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651284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282EA5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36598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B9C02D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B26DD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1DDBA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تم تجميل الكلية </w:t>
            </w:r>
          </w:p>
        </w:tc>
        <w:tc>
          <w:tcPr>
            <w:tcW w:w="2750" w:type="dxa"/>
            <w:gridSpan w:val="2"/>
            <w:hideMark/>
          </w:tcPr>
          <w:p w14:paraId="7D800209" w14:textId="099481D6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/3/10</w:t>
            </w:r>
          </w:p>
        </w:tc>
        <w:tc>
          <w:tcPr>
            <w:tcW w:w="979" w:type="dxa"/>
            <w:vMerge w:val="restart"/>
          </w:tcPr>
          <w:p w14:paraId="32DAFCF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628818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AFCF48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53E92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74D0F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88247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8FC53A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32138B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C893C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EFC9B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51A419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 – رعاية الشباب – اتحا</w:t>
            </w:r>
            <w:r>
              <w:rPr>
                <w:sz w:val="24"/>
                <w:szCs w:val="24"/>
                <w:rtl/>
                <w:lang w:bidi="ar-EG"/>
              </w:rPr>
              <w:t xml:space="preserve">د طلاب الكلية </w:t>
            </w:r>
          </w:p>
        </w:tc>
      </w:tr>
      <w:tr w:rsidR="00E17E7C" w14:paraId="4FE27BB9" w14:textId="77777777" w:rsidTr="009F47C4">
        <w:tc>
          <w:tcPr>
            <w:tcW w:w="0" w:type="auto"/>
            <w:vMerge/>
            <w:hideMark/>
          </w:tcPr>
          <w:p w14:paraId="7D817478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6A5E09D7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34AC6CD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إزالة مخلفات الأشجار والبناء من أرجاء الكلية</w:t>
            </w:r>
          </w:p>
        </w:tc>
        <w:tc>
          <w:tcPr>
            <w:tcW w:w="0" w:type="auto"/>
            <w:vMerge/>
            <w:hideMark/>
          </w:tcPr>
          <w:p w14:paraId="55D7ADD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4E3442F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5F97989" w14:textId="5C54D0D5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/3/11</w:t>
            </w:r>
          </w:p>
        </w:tc>
        <w:tc>
          <w:tcPr>
            <w:tcW w:w="0" w:type="auto"/>
            <w:vMerge/>
            <w:hideMark/>
          </w:tcPr>
          <w:p w14:paraId="0EB8500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5ABA9C7B" w14:textId="77777777" w:rsidTr="009F47C4">
        <w:tc>
          <w:tcPr>
            <w:tcW w:w="0" w:type="auto"/>
            <w:vMerge/>
            <w:hideMark/>
          </w:tcPr>
          <w:p w14:paraId="3EB152F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3C93AC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9E1BF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توزيع عدد كاف من سلات المهملات فى كافة مبانى الكلية</w:t>
            </w:r>
          </w:p>
        </w:tc>
        <w:tc>
          <w:tcPr>
            <w:tcW w:w="0" w:type="auto"/>
            <w:vMerge/>
            <w:hideMark/>
          </w:tcPr>
          <w:p w14:paraId="747FB3A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621C2FE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E65FB0B" w14:textId="2AD9FE13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/12/13</w:t>
            </w:r>
          </w:p>
          <w:p w14:paraId="595CBE32" w14:textId="77777777" w:rsidR="00E17E7C" w:rsidRDefault="00E17E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5F95EE7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5B43C4D" w14:textId="77777777" w:rsidTr="009F47C4">
        <w:tc>
          <w:tcPr>
            <w:tcW w:w="0" w:type="auto"/>
            <w:vMerge/>
            <w:hideMark/>
          </w:tcPr>
          <w:p w14:paraId="44120F59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3E39C0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DE68CF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نظافة المدرجات وقاعات التدريس والممرات بين مبانى الكلية ومناور الحمامات</w:t>
            </w:r>
          </w:p>
        </w:tc>
        <w:tc>
          <w:tcPr>
            <w:tcW w:w="0" w:type="auto"/>
            <w:vMerge/>
            <w:hideMark/>
          </w:tcPr>
          <w:p w14:paraId="20B9DAC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150C083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9A34D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E380A0" w14:textId="1C0CF64C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/11/12</w:t>
            </w:r>
          </w:p>
          <w:p w14:paraId="2ACA68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225F85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59FBE77D" w14:textId="77777777" w:rsidTr="009F47C4">
        <w:tc>
          <w:tcPr>
            <w:tcW w:w="0" w:type="auto"/>
            <w:vMerge/>
            <w:hideMark/>
          </w:tcPr>
          <w:p w14:paraId="1E7A4000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2F5F46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0ACDF7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دهان حوائط الكلية لإزالة جميع أنواع التلوث البصرى من كتابات ورسوم بسيطة</w:t>
            </w:r>
          </w:p>
        </w:tc>
        <w:tc>
          <w:tcPr>
            <w:tcW w:w="0" w:type="auto"/>
            <w:vMerge/>
            <w:hideMark/>
          </w:tcPr>
          <w:p w14:paraId="4304C05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28540F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BE043BA" w14:textId="6BFD542B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/2/6</w:t>
            </w:r>
          </w:p>
          <w:p w14:paraId="259317D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705F10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54BC1C96" w14:textId="77777777" w:rsidTr="009F47C4">
        <w:tc>
          <w:tcPr>
            <w:tcW w:w="0" w:type="auto"/>
            <w:vMerge/>
            <w:hideMark/>
          </w:tcPr>
          <w:p w14:paraId="2FEC99BA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2D23CF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767921F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تهيئة وتنظيف مصلى السيدات بمبنى المحاضرات</w:t>
            </w:r>
          </w:p>
        </w:tc>
        <w:tc>
          <w:tcPr>
            <w:tcW w:w="0" w:type="auto"/>
            <w:vMerge/>
            <w:hideMark/>
          </w:tcPr>
          <w:p w14:paraId="201841C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5DA0CC6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CCE8C71" w14:textId="4EC58A3B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/2/7</w:t>
            </w:r>
          </w:p>
        </w:tc>
        <w:tc>
          <w:tcPr>
            <w:tcW w:w="0" w:type="auto"/>
            <w:vMerge/>
            <w:hideMark/>
          </w:tcPr>
          <w:p w14:paraId="1AEEC30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6760632A" w14:textId="77777777" w:rsidTr="009F47C4">
        <w:tc>
          <w:tcPr>
            <w:tcW w:w="0" w:type="auto"/>
            <w:vMerge/>
            <w:hideMark/>
          </w:tcPr>
          <w:p w14:paraId="4FA17FCE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B0EF7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7BDF2B6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إزالة كهنة الكراسى الخشبية من مدخل السلم بمبنى إدراة الكلية</w:t>
            </w:r>
          </w:p>
        </w:tc>
        <w:tc>
          <w:tcPr>
            <w:tcW w:w="0" w:type="auto"/>
            <w:vMerge/>
            <w:hideMark/>
          </w:tcPr>
          <w:p w14:paraId="3B8FF3D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1C8A7A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78AD3A7" w14:textId="4F0F038D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/6/18</w:t>
            </w:r>
          </w:p>
        </w:tc>
        <w:tc>
          <w:tcPr>
            <w:tcW w:w="0" w:type="auto"/>
            <w:vMerge/>
            <w:hideMark/>
          </w:tcPr>
          <w:p w14:paraId="73E65BE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684593A" w14:textId="77777777" w:rsidTr="009F47C4">
        <w:tc>
          <w:tcPr>
            <w:tcW w:w="0" w:type="auto"/>
            <w:vMerge/>
            <w:hideMark/>
          </w:tcPr>
          <w:p w14:paraId="77C92F93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7C331B2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FA49D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العمل على زيادة المساحات الخضراء داخل الكلية وتنسيق الحدائق</w:t>
            </w:r>
          </w:p>
        </w:tc>
        <w:tc>
          <w:tcPr>
            <w:tcW w:w="0" w:type="auto"/>
            <w:vMerge/>
            <w:hideMark/>
          </w:tcPr>
          <w:p w14:paraId="7930849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55CBDB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1E65245" w14:textId="4FBF9BE3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/2/26</w:t>
            </w:r>
          </w:p>
        </w:tc>
        <w:tc>
          <w:tcPr>
            <w:tcW w:w="1375" w:type="dxa"/>
          </w:tcPr>
          <w:p w14:paraId="5BEEFD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A81036C" w14:textId="1C13C68B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/3/14</w:t>
            </w:r>
          </w:p>
        </w:tc>
        <w:tc>
          <w:tcPr>
            <w:tcW w:w="0" w:type="auto"/>
            <w:vMerge/>
            <w:hideMark/>
          </w:tcPr>
          <w:p w14:paraId="426D4F3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4DB7877C" w14:textId="77777777" w:rsidTr="009F47C4">
        <w:tc>
          <w:tcPr>
            <w:tcW w:w="908" w:type="dxa"/>
            <w:vMerge w:val="restart"/>
          </w:tcPr>
          <w:p w14:paraId="4E5FF00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187C3A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06A0E0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FA9D2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0FE5B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90F3B5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8641D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3BA2D4C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868865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CF68742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8AFA5A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4573A84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010A8741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0BF3809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798C846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5B47D2DF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6D71A85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C54D6CB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DC10FE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28ACD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صيانة الكلية</w:t>
            </w:r>
          </w:p>
        </w:tc>
        <w:tc>
          <w:tcPr>
            <w:tcW w:w="1097" w:type="dxa"/>
            <w:vMerge w:val="restart"/>
          </w:tcPr>
          <w:p w14:paraId="720BF1B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F44DE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0238E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F254B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4CF5B3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1EB8A1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41DCC9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63F22E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3F2A2A5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4FA8321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29568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38D4FF6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5E572DB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5182D7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2396C3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69D436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D3D355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033D8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6009FD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اصلاح جميع الاعطال بالكلية</w:t>
            </w:r>
          </w:p>
        </w:tc>
        <w:tc>
          <w:tcPr>
            <w:tcW w:w="1515" w:type="dxa"/>
          </w:tcPr>
          <w:p w14:paraId="7A60BB0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BF403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B2473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1070585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40F8A1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1D66B35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7F9F2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عمل لمبات الإضاءة بجميع مبانى الكلية وخاصة المدرجات وقاعات التدريس وتغير التالف منها</w:t>
            </w:r>
          </w:p>
        </w:tc>
        <w:tc>
          <w:tcPr>
            <w:tcW w:w="895" w:type="dxa"/>
            <w:vMerge w:val="restart"/>
          </w:tcPr>
          <w:p w14:paraId="1AEA744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F7A8D8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B94121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A86CFF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E578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E4F4F3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39E79B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B177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054280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78F901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96D6F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C250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8C69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C7C2E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8CAE5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0865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B2C52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698DE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7593F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تم اصلاح الاعطال بالكلية</w:t>
            </w:r>
          </w:p>
        </w:tc>
        <w:tc>
          <w:tcPr>
            <w:tcW w:w="2750" w:type="dxa"/>
            <w:gridSpan w:val="2"/>
          </w:tcPr>
          <w:p w14:paraId="73BB05C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8DAB92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FF08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F715A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07B0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1CDE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826F2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EE285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8E8C4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A7CD83" w14:textId="08837D94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/11/14</w:t>
            </w:r>
          </w:p>
          <w:p w14:paraId="59841F7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B6E77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DAFA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3300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16548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14:paraId="10B4E28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62628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76BA67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7DD3A7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195D1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11453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3E59E5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AF9571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A8FBA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F80D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3944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08EB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4A47D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B240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5B4F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17114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FE55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20318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19F13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46F87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مدير </w:t>
            </w:r>
            <w:r>
              <w:rPr>
                <w:sz w:val="24"/>
                <w:szCs w:val="24"/>
                <w:rtl/>
                <w:lang w:bidi="ar-EG"/>
              </w:rPr>
              <w:t xml:space="preserve">وحدة </w:t>
            </w:r>
            <w:r>
              <w:rPr>
                <w:sz w:val="24"/>
                <w:szCs w:val="24"/>
                <w:rtl/>
              </w:rPr>
              <w:t>الصيانة</w:t>
            </w:r>
          </w:p>
        </w:tc>
      </w:tr>
      <w:tr w:rsidR="00E17E7C" w14:paraId="0755EA75" w14:textId="77777777" w:rsidTr="009F47C4">
        <w:tc>
          <w:tcPr>
            <w:tcW w:w="0" w:type="auto"/>
            <w:vMerge/>
            <w:hideMark/>
          </w:tcPr>
          <w:p w14:paraId="14D5831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E135B3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279FB7A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صرف المياه الموجود بين مصلى الرجال والسيدات بالدور الأول بمبنى إدارة الكلية</w:t>
            </w:r>
          </w:p>
        </w:tc>
        <w:tc>
          <w:tcPr>
            <w:tcW w:w="0" w:type="auto"/>
            <w:vMerge/>
            <w:hideMark/>
          </w:tcPr>
          <w:p w14:paraId="35557DF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2BCEA06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ECA5A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9BB26A" w14:textId="27CA9CD2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/2/6</w:t>
            </w:r>
          </w:p>
          <w:p w14:paraId="4D184F9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8B15D5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37A39DB5" w14:textId="77777777" w:rsidTr="009F47C4">
        <w:tc>
          <w:tcPr>
            <w:tcW w:w="0" w:type="auto"/>
            <w:vMerge/>
            <w:hideMark/>
          </w:tcPr>
          <w:p w14:paraId="061051EA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B23357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50C68CD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الحمامات وحنفيات المياه بمبنى إدارة الكلية ومبنى المحاضرات</w:t>
            </w:r>
          </w:p>
        </w:tc>
        <w:tc>
          <w:tcPr>
            <w:tcW w:w="0" w:type="auto"/>
            <w:vMerge/>
            <w:hideMark/>
          </w:tcPr>
          <w:p w14:paraId="6C16DF7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4486ADC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C52F8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BE8EB7" w14:textId="42ACAB49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/5/5</w:t>
            </w:r>
          </w:p>
        </w:tc>
        <w:tc>
          <w:tcPr>
            <w:tcW w:w="0" w:type="auto"/>
            <w:vMerge/>
            <w:hideMark/>
          </w:tcPr>
          <w:p w14:paraId="7975CF6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44D14B8D" w14:textId="77777777" w:rsidTr="009F47C4">
        <w:tc>
          <w:tcPr>
            <w:tcW w:w="0" w:type="auto"/>
            <w:vMerge/>
            <w:hideMark/>
          </w:tcPr>
          <w:p w14:paraId="1AE5EE3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F0761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00EE4B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مكيفات الهواء وتركيب خراطيم صرف المياة</w:t>
            </w:r>
          </w:p>
        </w:tc>
        <w:tc>
          <w:tcPr>
            <w:tcW w:w="0" w:type="auto"/>
            <w:vMerge/>
            <w:hideMark/>
          </w:tcPr>
          <w:p w14:paraId="50E4D16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7542D7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04F240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24DED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C863CA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2E08123E" w14:textId="77777777" w:rsidTr="009F47C4">
        <w:tc>
          <w:tcPr>
            <w:tcW w:w="0" w:type="auto"/>
            <w:vMerge/>
            <w:hideMark/>
          </w:tcPr>
          <w:p w14:paraId="2C4C3053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E69A4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06BA2DA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تركيب أغطية لغرف الصرف الصحى خلف مبنى المحاضرات</w:t>
            </w:r>
          </w:p>
        </w:tc>
        <w:tc>
          <w:tcPr>
            <w:tcW w:w="0" w:type="auto"/>
            <w:vMerge/>
            <w:hideMark/>
          </w:tcPr>
          <w:p w14:paraId="2F76238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623EDE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0F5984E" w14:textId="63138586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/5/13</w:t>
            </w:r>
          </w:p>
        </w:tc>
        <w:tc>
          <w:tcPr>
            <w:tcW w:w="0" w:type="auto"/>
            <w:vMerge/>
            <w:hideMark/>
          </w:tcPr>
          <w:p w14:paraId="08E0AAE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AB9B330" w14:textId="77777777" w:rsidTr="009F47C4">
        <w:tc>
          <w:tcPr>
            <w:tcW w:w="0" w:type="auto"/>
            <w:vMerge/>
            <w:hideMark/>
          </w:tcPr>
          <w:p w14:paraId="06B0973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FA5BF6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54AD4C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عمل ترميم للسلالم الخلفية للمدرجات بمبنى المحاضرات</w:t>
            </w:r>
          </w:p>
        </w:tc>
        <w:tc>
          <w:tcPr>
            <w:tcW w:w="0" w:type="auto"/>
            <w:vMerge/>
            <w:hideMark/>
          </w:tcPr>
          <w:p w14:paraId="17637CC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EB61E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BC0EB0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04AF9B" w14:textId="159154DA" w:rsidR="00E17E7C" w:rsidRDefault="00E17E7C" w:rsidP="00BA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/10/18</w:t>
            </w:r>
          </w:p>
        </w:tc>
        <w:tc>
          <w:tcPr>
            <w:tcW w:w="1375" w:type="dxa"/>
          </w:tcPr>
          <w:p w14:paraId="65D174C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F7A856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5BF831" w14:textId="4ACF81E1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/10/25</w:t>
            </w:r>
          </w:p>
        </w:tc>
        <w:tc>
          <w:tcPr>
            <w:tcW w:w="0" w:type="auto"/>
            <w:vMerge/>
            <w:hideMark/>
          </w:tcPr>
          <w:p w14:paraId="054D1F6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34345C0F" w14:textId="77777777" w:rsidTr="009F47C4">
        <w:tc>
          <w:tcPr>
            <w:tcW w:w="908" w:type="dxa"/>
          </w:tcPr>
          <w:p w14:paraId="411C284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04319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المحافظة على نظافة الكلية</w:t>
            </w:r>
          </w:p>
        </w:tc>
        <w:tc>
          <w:tcPr>
            <w:tcW w:w="1097" w:type="dxa"/>
          </w:tcPr>
          <w:p w14:paraId="5936CD5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670947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طلاب واعيين باهمية النظافة</w:t>
            </w:r>
          </w:p>
        </w:tc>
        <w:tc>
          <w:tcPr>
            <w:tcW w:w="1515" w:type="dxa"/>
          </w:tcPr>
          <w:p w14:paraId="47FD72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118B29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تنظيم لقاءات لتوعية طلاب الكلية بأهمية المحافظة على مبانى الكلية</w:t>
            </w:r>
          </w:p>
        </w:tc>
        <w:tc>
          <w:tcPr>
            <w:tcW w:w="895" w:type="dxa"/>
          </w:tcPr>
          <w:p w14:paraId="0B88718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76ED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الحصول على كلية نظيفة باستمرار</w:t>
            </w:r>
          </w:p>
        </w:tc>
        <w:tc>
          <w:tcPr>
            <w:tcW w:w="2750" w:type="dxa"/>
            <w:gridSpan w:val="2"/>
          </w:tcPr>
          <w:p w14:paraId="498CC0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7C422E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7C333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C688E6" w14:textId="1C3BF79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/3/6</w:t>
            </w:r>
          </w:p>
        </w:tc>
        <w:tc>
          <w:tcPr>
            <w:tcW w:w="979" w:type="dxa"/>
            <w:hideMark/>
          </w:tcPr>
          <w:p w14:paraId="207E9C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</w:t>
            </w:r>
          </w:p>
        </w:tc>
      </w:tr>
    </w:tbl>
    <w:p w14:paraId="57BC8909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76E1F316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55378482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4DE35042" w14:textId="77777777" w:rsidR="00E17E7C" w:rsidRPr="00273B7C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273B7C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273B7C">
        <w:rPr>
          <w:b/>
          <w:bCs/>
          <w:color w:val="000000" w:themeColor="text1"/>
          <w:sz w:val="28"/>
          <w:szCs w:val="28"/>
          <w:rtl/>
          <w:lang w:bidi="ar-EG"/>
        </w:rPr>
        <w:t xml:space="preserve">ثانيا : خطة الحماية المدنية و إدارة الأزمات والكوارث : 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2"/>
        <w:gridCol w:w="1254"/>
        <w:gridCol w:w="2086"/>
        <w:gridCol w:w="956"/>
        <w:gridCol w:w="1661"/>
        <w:gridCol w:w="1245"/>
      </w:tblGrid>
      <w:tr w:rsidR="00E17E7C" w14:paraId="056E7EC2" w14:textId="77777777" w:rsidTr="00273B7C">
        <w:trPr>
          <w:trHeight w:val="657"/>
        </w:trPr>
        <w:tc>
          <w:tcPr>
            <w:tcW w:w="942" w:type="dxa"/>
          </w:tcPr>
          <w:p w14:paraId="248AD66F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D512DB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273B7C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254" w:type="dxa"/>
          </w:tcPr>
          <w:p w14:paraId="2E540466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68399000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273B7C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2086" w:type="dxa"/>
          </w:tcPr>
          <w:p w14:paraId="03562CC4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1C0009B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956" w:type="dxa"/>
          </w:tcPr>
          <w:p w14:paraId="488243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8613CB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1661" w:type="dxa"/>
          </w:tcPr>
          <w:p w14:paraId="5562C79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990C66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5218144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14:paraId="00CE4D0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1EF71C25" w14:textId="77777777" w:rsidTr="00273B7C">
        <w:tc>
          <w:tcPr>
            <w:tcW w:w="942" w:type="dxa"/>
            <w:vMerge w:val="restart"/>
          </w:tcPr>
          <w:p w14:paraId="7B01913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62C23C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66495F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BDA831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8E4F3E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26EF01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4FD7B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B6A1D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1002F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F3155B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2B30A5A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9A0FE9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تحقيق الامان والسلامة بالكلية </w:t>
            </w:r>
          </w:p>
        </w:tc>
        <w:tc>
          <w:tcPr>
            <w:tcW w:w="1254" w:type="dxa"/>
            <w:vMerge w:val="restart"/>
          </w:tcPr>
          <w:p w14:paraId="005446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C3356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8D7EB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74288D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E87BA6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807D52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F88B5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AA1E70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029E81E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    </w:t>
            </w:r>
          </w:p>
          <w:p w14:paraId="52BA8D41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</w:p>
          <w:p w14:paraId="59C9E5F5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</w:p>
          <w:p w14:paraId="3187BEB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قدرة الكلية على مواجهه المخاطر فى حالة الازمات والكوارث</w:t>
            </w:r>
          </w:p>
        </w:tc>
        <w:tc>
          <w:tcPr>
            <w:tcW w:w="2086" w:type="dxa"/>
            <w:hideMark/>
          </w:tcPr>
          <w:p w14:paraId="3FAB929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توافق مقاسات خراطيم الإطفاء الموجودة بالكلية لحنفيات المياة المعدة لذلك الغرض</w:t>
            </w:r>
          </w:p>
        </w:tc>
        <w:tc>
          <w:tcPr>
            <w:tcW w:w="956" w:type="dxa"/>
            <w:vMerge w:val="restart"/>
          </w:tcPr>
          <w:p w14:paraId="3422D81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7C79C4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FC422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26E0F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364EFD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2525D5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CD439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4BE6EE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8B224F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540A0F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B6B4AF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تم عمل تجربة الاخلاء و غرفة لادارة الازمات والكوارث</w:t>
            </w:r>
          </w:p>
        </w:tc>
        <w:tc>
          <w:tcPr>
            <w:tcW w:w="1661" w:type="dxa"/>
          </w:tcPr>
          <w:p w14:paraId="5E26D0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207535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141BCC" w14:textId="71B6E071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/2/27</w:t>
            </w:r>
          </w:p>
        </w:tc>
        <w:tc>
          <w:tcPr>
            <w:tcW w:w="1245" w:type="dxa"/>
            <w:vMerge w:val="restart"/>
          </w:tcPr>
          <w:p w14:paraId="247B44F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8127C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843AA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DE358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5B7EF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C6D01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DCCE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F1840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563282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8086D0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4BB85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1EB41F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94F47B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17F629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وحدة ادارة الازمات والكوارث</w:t>
            </w:r>
          </w:p>
        </w:tc>
      </w:tr>
      <w:tr w:rsidR="00E17E7C" w14:paraId="640A1989" w14:textId="77777777" w:rsidTr="00273B7C">
        <w:tc>
          <w:tcPr>
            <w:tcW w:w="0" w:type="auto"/>
            <w:vMerge/>
            <w:hideMark/>
          </w:tcPr>
          <w:p w14:paraId="08FF7BA1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4C368E3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63FA3C0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التأكد على مواصفات الأمن والسلامة بتغطية كابلات الكهرباء خلف مبنى المحاضرات</w:t>
            </w:r>
          </w:p>
        </w:tc>
        <w:tc>
          <w:tcPr>
            <w:tcW w:w="0" w:type="auto"/>
            <w:vMerge/>
            <w:hideMark/>
          </w:tcPr>
          <w:p w14:paraId="11DCC76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DDAC0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C24CCB3" w14:textId="4F75243E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/3/2</w:t>
            </w:r>
          </w:p>
        </w:tc>
        <w:tc>
          <w:tcPr>
            <w:tcW w:w="0" w:type="auto"/>
            <w:vMerge/>
            <w:hideMark/>
          </w:tcPr>
          <w:p w14:paraId="1ACDCBA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2892D90E" w14:textId="77777777" w:rsidTr="00273B7C">
        <w:tc>
          <w:tcPr>
            <w:tcW w:w="0" w:type="auto"/>
            <w:vMerge/>
            <w:hideMark/>
          </w:tcPr>
          <w:p w14:paraId="72827721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2212F71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1E25BEA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الأمن الإدارى بالمرور الدائم على وسائل الأمن والسلامة بالكلية</w:t>
            </w:r>
          </w:p>
        </w:tc>
        <w:tc>
          <w:tcPr>
            <w:tcW w:w="0" w:type="auto"/>
            <w:vMerge/>
            <w:hideMark/>
          </w:tcPr>
          <w:p w14:paraId="29107DF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8BC35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5E77F9" w14:textId="77777777" w:rsidR="00E17E7C" w:rsidRDefault="00E17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2D7615" w14:textId="77D9E4A2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/3/4</w:t>
            </w:r>
          </w:p>
        </w:tc>
        <w:tc>
          <w:tcPr>
            <w:tcW w:w="0" w:type="auto"/>
            <w:vMerge/>
            <w:hideMark/>
          </w:tcPr>
          <w:p w14:paraId="2117C95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1C09967C" w14:textId="77777777" w:rsidTr="00273B7C">
        <w:tc>
          <w:tcPr>
            <w:tcW w:w="0" w:type="auto"/>
            <w:vMerge/>
            <w:hideMark/>
          </w:tcPr>
          <w:p w14:paraId="249DC382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362086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72E9176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تركيب أقفال لتأمين لوحات الكهرباء بجميع مبانى الكلية</w:t>
            </w:r>
          </w:p>
        </w:tc>
        <w:tc>
          <w:tcPr>
            <w:tcW w:w="0" w:type="auto"/>
            <w:vMerge/>
            <w:hideMark/>
          </w:tcPr>
          <w:p w14:paraId="7333CF4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5A33F7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2C78BE2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/3/6</w:t>
            </w:r>
          </w:p>
        </w:tc>
        <w:tc>
          <w:tcPr>
            <w:tcW w:w="0" w:type="auto"/>
            <w:vMerge/>
            <w:hideMark/>
          </w:tcPr>
          <w:p w14:paraId="3C4E1F0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237DB8ED" w14:textId="77777777" w:rsidTr="00273B7C">
        <w:tc>
          <w:tcPr>
            <w:tcW w:w="0" w:type="auto"/>
            <w:vMerge/>
            <w:hideMark/>
          </w:tcPr>
          <w:p w14:paraId="36DEC0F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A9E1DE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3EEEBE2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التنسيق مع إدراة الأمن الإدارى بالكلية لعمل خطة طوارىء لإخلاء الطلاب والموظفين و اعضاء هيئة التدريس فى حالة حدوث كوارث "لا قدر الله"</w:t>
            </w:r>
          </w:p>
        </w:tc>
        <w:tc>
          <w:tcPr>
            <w:tcW w:w="0" w:type="auto"/>
            <w:vMerge/>
            <w:hideMark/>
          </w:tcPr>
          <w:p w14:paraId="68029D3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47560AC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AE8CFF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07FBFE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FF1D417" w14:textId="11C86E37" w:rsidR="00E17E7C" w:rsidRDefault="00E17E7C" w:rsidP="00BA7675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    </w:t>
            </w:r>
            <w:r w:rsidR="007E76B5">
              <w:rPr>
                <w:sz w:val="24"/>
                <w:szCs w:val="24"/>
              </w:rPr>
              <w:t>202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bidi="ar-EG"/>
              </w:rPr>
              <w:t>/3/7</w:t>
            </w:r>
          </w:p>
        </w:tc>
        <w:tc>
          <w:tcPr>
            <w:tcW w:w="0" w:type="auto"/>
            <w:vMerge/>
            <w:hideMark/>
          </w:tcPr>
          <w:p w14:paraId="1B6241A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9D7F899" w14:textId="77777777" w:rsidTr="00273B7C">
        <w:tc>
          <w:tcPr>
            <w:tcW w:w="0" w:type="auto"/>
            <w:vMerge/>
            <w:hideMark/>
          </w:tcPr>
          <w:p w14:paraId="292C2F58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F21153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5338AFE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التنسيق مع إدراة الأمن الإدارى بالكلية لعمل خطة تأمين المستندات بمكاتب الكلية</w:t>
            </w:r>
          </w:p>
        </w:tc>
        <w:tc>
          <w:tcPr>
            <w:tcW w:w="0" w:type="auto"/>
            <w:vMerge/>
            <w:hideMark/>
          </w:tcPr>
          <w:p w14:paraId="40C2377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5D5DF2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8DF246D" w14:textId="105636B2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/4/8</w:t>
            </w:r>
          </w:p>
        </w:tc>
        <w:tc>
          <w:tcPr>
            <w:tcW w:w="0" w:type="auto"/>
            <w:vMerge/>
            <w:hideMark/>
          </w:tcPr>
          <w:p w14:paraId="13853F3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905EF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14:paraId="71158181" w14:textId="77777777" w:rsidR="00E17E7C" w:rsidRDefault="00E17E7C">
      <w:pPr>
        <w:bidi w:val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br w:type="page"/>
      </w:r>
    </w:p>
    <w:p w14:paraId="6116306A" w14:textId="77777777" w:rsidR="003F7889" w:rsidRPr="00995D67" w:rsidRDefault="003F7889" w:rsidP="00E17E7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1F497D" w:themeColor="text2"/>
          <w:sz w:val="28"/>
          <w:szCs w:val="28"/>
          <w:rtl/>
          <w:lang w:bidi="ar-EG"/>
        </w:rPr>
        <w:lastRenderedPageBreak/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 xml:space="preserve">ثالثا : الخطة المقترحة والسياسات الإجرائية لتفعيل دور الوحدات ذات الطابع الخاص وزيادة </w:t>
      </w:r>
    </w:p>
    <w:p w14:paraId="2B4C4AC5" w14:textId="77777777" w:rsidR="00E17E7C" w:rsidRPr="00995D67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>مواردها بالكلية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1"/>
        <w:gridCol w:w="1257"/>
        <w:gridCol w:w="2094"/>
        <w:gridCol w:w="931"/>
        <w:gridCol w:w="1670"/>
        <w:gridCol w:w="1251"/>
      </w:tblGrid>
      <w:tr w:rsidR="00E17E7C" w14:paraId="2F982976" w14:textId="77777777" w:rsidTr="00995D67">
        <w:trPr>
          <w:trHeight w:val="657"/>
        </w:trPr>
        <w:tc>
          <w:tcPr>
            <w:tcW w:w="941" w:type="dxa"/>
          </w:tcPr>
          <w:p w14:paraId="28DD2F80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4874035D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257" w:type="dxa"/>
          </w:tcPr>
          <w:p w14:paraId="25B1D3AA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3211E22C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2094" w:type="dxa"/>
          </w:tcPr>
          <w:p w14:paraId="731E7B6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3716B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931" w:type="dxa"/>
          </w:tcPr>
          <w:p w14:paraId="613B868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3A6124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1670" w:type="dxa"/>
          </w:tcPr>
          <w:p w14:paraId="551766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D3D8E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4335E59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14:paraId="05B5EE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1B1B945E" w14:textId="77777777" w:rsidTr="00995D67">
        <w:tc>
          <w:tcPr>
            <w:tcW w:w="941" w:type="dxa"/>
            <w:vMerge w:val="restart"/>
            <w:hideMark/>
          </w:tcPr>
          <w:p w14:paraId="7B7B63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زيادة موارد الكلية و تخريج طلاب مواكبين لسوق العمل</w:t>
            </w:r>
          </w:p>
        </w:tc>
        <w:tc>
          <w:tcPr>
            <w:tcW w:w="1257" w:type="dxa"/>
            <w:vMerge w:val="restart"/>
          </w:tcPr>
          <w:p w14:paraId="47AB5BC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3EBE3A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B88CCF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زيادة الموارد و رضا الخريجين عن الكلية </w:t>
            </w:r>
          </w:p>
        </w:tc>
        <w:tc>
          <w:tcPr>
            <w:tcW w:w="2094" w:type="dxa"/>
            <w:hideMark/>
          </w:tcPr>
          <w:p w14:paraId="2A2BF7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لغات البرمجة بمستوياتها المختلفة</w:t>
            </w:r>
          </w:p>
        </w:tc>
        <w:tc>
          <w:tcPr>
            <w:tcW w:w="931" w:type="dxa"/>
            <w:vMerge w:val="restart"/>
            <w:hideMark/>
          </w:tcPr>
          <w:p w14:paraId="73B06C1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تم توفير موارد للكلية و نجاح الخريجين فى الحياة العملية </w:t>
            </w:r>
          </w:p>
        </w:tc>
        <w:tc>
          <w:tcPr>
            <w:tcW w:w="1670" w:type="dxa"/>
            <w:vMerge w:val="restart"/>
          </w:tcPr>
          <w:p w14:paraId="52303A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F3684A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98B12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تعقد الدورات بمركز الاستشارات وبحوث تطنولجيا المعلومات بصفة مستمرة </w:t>
            </w:r>
          </w:p>
        </w:tc>
        <w:tc>
          <w:tcPr>
            <w:tcW w:w="1251" w:type="dxa"/>
            <w:vMerge w:val="restart"/>
          </w:tcPr>
          <w:p w14:paraId="3746C03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49D2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مدير </w:t>
            </w:r>
            <w:r>
              <w:rPr>
                <w:sz w:val="24"/>
                <w:szCs w:val="24"/>
                <w:rtl/>
                <w:lang w:bidi="ar-EG"/>
              </w:rPr>
              <w:t>مركز الإستشارات وبحوث تكنولجيا المعلومات بكلية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4"/>
                <w:szCs w:val="24"/>
                <w:rtl/>
                <w:lang w:bidi="ar-EG"/>
              </w:rPr>
              <w:t>الحاسبات والمعلومات</w:t>
            </w:r>
          </w:p>
        </w:tc>
      </w:tr>
      <w:tr w:rsidR="00E17E7C" w14:paraId="3E74DC73" w14:textId="77777777" w:rsidTr="00995D67">
        <w:tc>
          <w:tcPr>
            <w:tcW w:w="0" w:type="auto"/>
            <w:vMerge/>
            <w:hideMark/>
          </w:tcPr>
          <w:p w14:paraId="0C17A70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26F78F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0980187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تصميم وتنفيذ قواعد البيانات</w:t>
            </w:r>
          </w:p>
        </w:tc>
        <w:tc>
          <w:tcPr>
            <w:tcW w:w="0" w:type="auto"/>
            <w:vMerge/>
            <w:hideMark/>
          </w:tcPr>
          <w:p w14:paraId="1236347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487976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0C847B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8CE21AA" w14:textId="77777777" w:rsidTr="00995D67">
        <w:tc>
          <w:tcPr>
            <w:tcW w:w="0" w:type="auto"/>
            <w:vMerge/>
            <w:hideMark/>
          </w:tcPr>
          <w:p w14:paraId="243A09DC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61990DD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47B4F7E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شبكات الحاسب</w:t>
            </w:r>
          </w:p>
        </w:tc>
        <w:tc>
          <w:tcPr>
            <w:tcW w:w="0" w:type="auto"/>
            <w:vMerge/>
            <w:hideMark/>
          </w:tcPr>
          <w:p w14:paraId="049729F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632BD4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3943BFC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3B5A1A94" w14:textId="77777777" w:rsidTr="00995D67">
        <w:tc>
          <w:tcPr>
            <w:tcW w:w="0" w:type="auto"/>
            <w:vMerge/>
            <w:hideMark/>
          </w:tcPr>
          <w:p w14:paraId="16EE5EE9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1BBD6B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2E288AD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الجرافيكس والوسائط المتعددة</w:t>
            </w:r>
          </w:p>
        </w:tc>
        <w:tc>
          <w:tcPr>
            <w:tcW w:w="0" w:type="auto"/>
            <w:vMerge/>
            <w:hideMark/>
          </w:tcPr>
          <w:p w14:paraId="6464011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B8AFA7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4DB8888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BA6574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2BD2C3C5" w14:textId="77777777" w:rsidR="003F7889" w:rsidRPr="00995D67" w:rsidRDefault="003F7889" w:rsidP="00E17E7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>رابعا : الخطة المقترحة والسياسات الإجرائية التى تهدف إلى تفعيل دور الكلية فى البيئة</w:t>
      </w:r>
    </w:p>
    <w:p w14:paraId="4FAD31FC" w14:textId="77777777" w:rsidR="00E17E7C" w:rsidRPr="00995D67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 xml:space="preserve"> المحيطة وبناء الإنسان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49"/>
        <w:gridCol w:w="1157"/>
        <w:gridCol w:w="1667"/>
        <w:gridCol w:w="883"/>
        <w:gridCol w:w="1253"/>
        <w:gridCol w:w="1253"/>
        <w:gridCol w:w="1082"/>
      </w:tblGrid>
      <w:tr w:rsidR="00E17E7C" w14:paraId="757BDD27" w14:textId="77777777" w:rsidTr="00995D67">
        <w:trPr>
          <w:trHeight w:val="657"/>
        </w:trPr>
        <w:tc>
          <w:tcPr>
            <w:tcW w:w="849" w:type="dxa"/>
          </w:tcPr>
          <w:p w14:paraId="42636D15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B5CA4FA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157" w:type="dxa"/>
          </w:tcPr>
          <w:p w14:paraId="2C320FAB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178FEEE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1667" w:type="dxa"/>
          </w:tcPr>
          <w:p w14:paraId="07CD27AE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6477F92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883" w:type="dxa"/>
          </w:tcPr>
          <w:p w14:paraId="699F31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B419D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2506" w:type="dxa"/>
            <w:gridSpan w:val="2"/>
          </w:tcPr>
          <w:p w14:paraId="3F35C85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52904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337617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14:paraId="5473B1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2CE2454D" w14:textId="77777777" w:rsidTr="00995D67">
        <w:tc>
          <w:tcPr>
            <w:tcW w:w="849" w:type="dxa"/>
            <w:vMerge w:val="restart"/>
          </w:tcPr>
          <w:p w14:paraId="2BE007E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C9BB73B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CD1208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تفعيل دور الكلية فى البيئة </w:t>
            </w:r>
          </w:p>
        </w:tc>
        <w:tc>
          <w:tcPr>
            <w:tcW w:w="1157" w:type="dxa"/>
            <w:vMerge w:val="restart"/>
          </w:tcPr>
          <w:p w14:paraId="4DD8FF6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CB0D0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0BE992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B0588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زيادة الوعى باهمية الكلية </w:t>
            </w:r>
          </w:p>
        </w:tc>
        <w:tc>
          <w:tcPr>
            <w:tcW w:w="1667" w:type="dxa"/>
            <w:hideMark/>
          </w:tcPr>
          <w:p w14:paraId="4E62517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سيتم الإستمرار بعقد عدد من الدورات الثقافية</w:t>
            </w:r>
          </w:p>
        </w:tc>
        <w:tc>
          <w:tcPr>
            <w:tcW w:w="883" w:type="dxa"/>
            <w:vMerge w:val="restart"/>
          </w:tcPr>
          <w:p w14:paraId="2CDD62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4283C1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696281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رغبة الالتحاق بالكلية</w:t>
            </w:r>
          </w:p>
        </w:tc>
        <w:tc>
          <w:tcPr>
            <w:tcW w:w="1253" w:type="dxa"/>
          </w:tcPr>
          <w:p w14:paraId="598C6C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B2826F3" w14:textId="6745460C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/6/16</w:t>
            </w:r>
          </w:p>
        </w:tc>
        <w:tc>
          <w:tcPr>
            <w:tcW w:w="1253" w:type="dxa"/>
          </w:tcPr>
          <w:p w14:paraId="4E6B2F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10C87C0" w14:textId="13EF3F99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/6/19</w:t>
            </w:r>
          </w:p>
        </w:tc>
        <w:tc>
          <w:tcPr>
            <w:tcW w:w="1082" w:type="dxa"/>
            <w:vMerge w:val="restart"/>
          </w:tcPr>
          <w:p w14:paraId="58C07B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B4D25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9B2D6A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</w:t>
            </w:r>
          </w:p>
        </w:tc>
      </w:tr>
      <w:tr w:rsidR="00E17E7C" w14:paraId="6D51FAF2" w14:textId="77777777" w:rsidTr="00995D67">
        <w:tc>
          <w:tcPr>
            <w:tcW w:w="0" w:type="auto"/>
            <w:vMerge/>
            <w:hideMark/>
          </w:tcPr>
          <w:p w14:paraId="7F895304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242BB8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667" w:type="dxa"/>
            <w:hideMark/>
          </w:tcPr>
          <w:p w14:paraId="652247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سيتم تنفيذ عدد من الندوات الثقافية بالتعاون مع قطاع التعليم و الطلاب</w:t>
            </w:r>
          </w:p>
        </w:tc>
        <w:tc>
          <w:tcPr>
            <w:tcW w:w="0" w:type="auto"/>
            <w:vMerge/>
            <w:hideMark/>
          </w:tcPr>
          <w:p w14:paraId="6F20981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50775AF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EA4B0B" w14:textId="0C476DD9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/11/3</w:t>
            </w:r>
          </w:p>
        </w:tc>
        <w:tc>
          <w:tcPr>
            <w:tcW w:w="0" w:type="auto"/>
            <w:vMerge/>
            <w:hideMark/>
          </w:tcPr>
          <w:p w14:paraId="704DA22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76B5" w14:paraId="415866C7" w14:textId="77777777" w:rsidTr="00995D67">
        <w:trPr>
          <w:trHeight w:val="853"/>
        </w:trPr>
        <w:tc>
          <w:tcPr>
            <w:tcW w:w="0" w:type="auto"/>
            <w:vMerge/>
            <w:hideMark/>
          </w:tcPr>
          <w:p w14:paraId="7D14F4D8" w14:textId="77777777" w:rsidR="007E76B5" w:rsidRDefault="007E76B5" w:rsidP="007E76B5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8020811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667" w:type="dxa"/>
            <w:hideMark/>
          </w:tcPr>
          <w:p w14:paraId="70FC48EB" w14:textId="77777777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عدد من الندوات الثقافية فى القوافل الشاملة للقرى</w:t>
            </w:r>
          </w:p>
        </w:tc>
        <w:tc>
          <w:tcPr>
            <w:tcW w:w="0" w:type="auto"/>
            <w:vMerge/>
            <w:hideMark/>
          </w:tcPr>
          <w:p w14:paraId="198649EC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7BC877B8" w14:textId="77777777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661F97A" w14:textId="6163EC64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B72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/6/16</w:t>
            </w:r>
          </w:p>
        </w:tc>
        <w:tc>
          <w:tcPr>
            <w:tcW w:w="0" w:type="auto"/>
            <w:vMerge/>
            <w:hideMark/>
          </w:tcPr>
          <w:p w14:paraId="47AC8ADF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8BD625" w14:textId="77777777" w:rsidR="00E17E7C" w:rsidRDefault="00E17E7C" w:rsidP="00E17E7C">
      <w:pPr>
        <w:rPr>
          <w:sz w:val="24"/>
          <w:szCs w:val="24"/>
          <w:lang w:bidi="ar-EG"/>
        </w:rPr>
      </w:pPr>
    </w:p>
    <w:p w14:paraId="27A33DA8" w14:textId="77777777" w:rsidR="00E17E7C" w:rsidRDefault="003F7889" w:rsidP="00E17E7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</w:t>
      </w:r>
      <w:r w:rsidR="00E17E7C">
        <w:rPr>
          <w:sz w:val="24"/>
          <w:szCs w:val="24"/>
          <w:rtl/>
          <w:lang w:bidi="ar-EG"/>
        </w:rPr>
        <w:t>منسق المعيار                               مدير وحدة الكلية                               عميد الكلية</w:t>
      </w:r>
    </w:p>
    <w:p w14:paraId="3C812561" w14:textId="77777777" w:rsidR="00E17E7C" w:rsidRDefault="003F7889" w:rsidP="00E17E7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</w:t>
      </w:r>
      <w:r w:rsidR="00E17E7C">
        <w:rPr>
          <w:sz w:val="24"/>
          <w:szCs w:val="24"/>
          <w:rtl/>
          <w:lang w:bidi="ar-EG"/>
        </w:rPr>
        <w:t>د</w:t>
      </w:r>
      <w:r w:rsidR="00E17E7C">
        <w:rPr>
          <w:sz w:val="24"/>
          <w:szCs w:val="24"/>
          <w:lang w:bidi="ar-EG"/>
        </w:rPr>
        <w:t>/</w:t>
      </w:r>
      <w:r w:rsidR="004B6A7E">
        <w:rPr>
          <w:rFonts w:hint="cs"/>
          <w:sz w:val="24"/>
          <w:szCs w:val="24"/>
          <w:rtl/>
          <w:lang w:bidi="ar-EG"/>
        </w:rPr>
        <w:t xml:space="preserve"> </w:t>
      </w:r>
      <w:r w:rsidR="00E17E7C">
        <w:rPr>
          <w:sz w:val="24"/>
          <w:szCs w:val="24"/>
          <w:rtl/>
          <w:lang w:bidi="ar-EG"/>
        </w:rPr>
        <w:t xml:space="preserve"> سماح ابراهيم                        د</w:t>
      </w:r>
      <w:r w:rsidR="00E17E7C">
        <w:rPr>
          <w:sz w:val="24"/>
          <w:szCs w:val="24"/>
          <w:lang w:bidi="ar-EG"/>
        </w:rPr>
        <w:t>/</w:t>
      </w:r>
      <w:r w:rsidR="00E17E7C">
        <w:rPr>
          <w:sz w:val="24"/>
          <w:szCs w:val="24"/>
          <w:rtl/>
          <w:lang w:bidi="ar-EG"/>
        </w:rPr>
        <w:t xml:space="preserve"> الشيماء الطنطاوى                          ا. د</w:t>
      </w:r>
      <w:r w:rsidR="00E17E7C">
        <w:rPr>
          <w:sz w:val="24"/>
          <w:szCs w:val="24"/>
          <w:lang w:bidi="ar-EG"/>
        </w:rPr>
        <w:t>/</w:t>
      </w:r>
      <w:r w:rsidR="00E17E7C">
        <w:rPr>
          <w:sz w:val="24"/>
          <w:szCs w:val="24"/>
          <w:rtl/>
          <w:lang w:bidi="ar-EG"/>
        </w:rPr>
        <w:t xml:space="preserve"> خالد الدرندلى</w:t>
      </w:r>
    </w:p>
    <w:sectPr w:rsidR="00E17E7C" w:rsidSect="00B70CF0">
      <w:headerReference w:type="default" r:id="rId8"/>
      <w:footerReference w:type="default" r:id="rId9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98C0" w14:textId="77777777" w:rsidR="006240B6" w:rsidRDefault="006240B6" w:rsidP="001B5A1D">
      <w:pPr>
        <w:spacing w:after="0" w:line="240" w:lineRule="auto"/>
      </w:pPr>
      <w:r>
        <w:separator/>
      </w:r>
    </w:p>
  </w:endnote>
  <w:endnote w:type="continuationSeparator" w:id="0">
    <w:p w14:paraId="14759C21" w14:textId="77777777" w:rsidR="006240B6" w:rsidRDefault="006240B6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30D69A7B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08E331E4" wp14:editId="0EFDA7DC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8995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DegwHU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33F1397A" w14:textId="77777777"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BA7675">
          <w:rPr>
            <w:b/>
            <w:bCs/>
            <w:noProof/>
            <w:sz w:val="24"/>
            <w:szCs w:val="24"/>
            <w:rtl/>
          </w:rPr>
          <w:t>5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14:paraId="4836BA29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F43E" w14:textId="77777777" w:rsidR="006240B6" w:rsidRDefault="006240B6" w:rsidP="001B5A1D">
      <w:pPr>
        <w:spacing w:after="0" w:line="240" w:lineRule="auto"/>
      </w:pPr>
      <w:r>
        <w:separator/>
      </w:r>
    </w:p>
  </w:footnote>
  <w:footnote w:type="continuationSeparator" w:id="0">
    <w:p w14:paraId="3D944C6F" w14:textId="77777777" w:rsidR="006240B6" w:rsidRDefault="006240B6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ED71" w14:textId="77777777"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0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5DC53914" wp14:editId="722BA21C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EF6F0F4" wp14:editId="32867FF5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7A022" wp14:editId="0CF73928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1D66F5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14:paraId="67039C25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7A0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" filled="f" stroked="f">
              <v:textbox>
                <w:txbxContent>
                  <w:p w14:paraId="341D66F5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14:paraId="67039C25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1B98E33E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5352772C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1DB2AEEC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8704D" wp14:editId="72D8F95C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1AFA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5" w15:restartNumberingAfterBreak="0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3F"/>
    <w:rsid w:val="000120C4"/>
    <w:rsid w:val="00023FDD"/>
    <w:rsid w:val="000333C5"/>
    <w:rsid w:val="00051EF4"/>
    <w:rsid w:val="000576C9"/>
    <w:rsid w:val="00074444"/>
    <w:rsid w:val="00074C2B"/>
    <w:rsid w:val="00092AD9"/>
    <w:rsid w:val="000D0DAD"/>
    <w:rsid w:val="000F07BC"/>
    <w:rsid w:val="000F2864"/>
    <w:rsid w:val="00114895"/>
    <w:rsid w:val="001338B5"/>
    <w:rsid w:val="00133970"/>
    <w:rsid w:val="0015098A"/>
    <w:rsid w:val="001623D8"/>
    <w:rsid w:val="00181FA3"/>
    <w:rsid w:val="001B5A1D"/>
    <w:rsid w:val="001D04F0"/>
    <w:rsid w:val="001E2A7A"/>
    <w:rsid w:val="001F6714"/>
    <w:rsid w:val="001F78BB"/>
    <w:rsid w:val="00222F5C"/>
    <w:rsid w:val="00241C7F"/>
    <w:rsid w:val="00252336"/>
    <w:rsid w:val="00252A37"/>
    <w:rsid w:val="00273B7C"/>
    <w:rsid w:val="002A4652"/>
    <w:rsid w:val="00320DA5"/>
    <w:rsid w:val="00331353"/>
    <w:rsid w:val="00335391"/>
    <w:rsid w:val="0035147C"/>
    <w:rsid w:val="003575FF"/>
    <w:rsid w:val="00360697"/>
    <w:rsid w:val="00365377"/>
    <w:rsid w:val="0036633B"/>
    <w:rsid w:val="003B3F31"/>
    <w:rsid w:val="003C3655"/>
    <w:rsid w:val="003F7889"/>
    <w:rsid w:val="00416654"/>
    <w:rsid w:val="00467953"/>
    <w:rsid w:val="00470825"/>
    <w:rsid w:val="00471E46"/>
    <w:rsid w:val="004B6A7E"/>
    <w:rsid w:val="00550FE3"/>
    <w:rsid w:val="005572E4"/>
    <w:rsid w:val="0055792B"/>
    <w:rsid w:val="005809E1"/>
    <w:rsid w:val="00595B25"/>
    <w:rsid w:val="00597FDE"/>
    <w:rsid w:val="005B6AF9"/>
    <w:rsid w:val="005E59DB"/>
    <w:rsid w:val="006240B6"/>
    <w:rsid w:val="00624330"/>
    <w:rsid w:val="006437AA"/>
    <w:rsid w:val="006604DA"/>
    <w:rsid w:val="00662F77"/>
    <w:rsid w:val="00666856"/>
    <w:rsid w:val="0067210C"/>
    <w:rsid w:val="00677B90"/>
    <w:rsid w:val="006828A1"/>
    <w:rsid w:val="006978C8"/>
    <w:rsid w:val="006A0F10"/>
    <w:rsid w:val="006C06FB"/>
    <w:rsid w:val="006D7283"/>
    <w:rsid w:val="006E0EDB"/>
    <w:rsid w:val="0072398C"/>
    <w:rsid w:val="00742544"/>
    <w:rsid w:val="00754E07"/>
    <w:rsid w:val="00764304"/>
    <w:rsid w:val="007E76B5"/>
    <w:rsid w:val="008278D6"/>
    <w:rsid w:val="00840F22"/>
    <w:rsid w:val="0084394E"/>
    <w:rsid w:val="008455B6"/>
    <w:rsid w:val="00846963"/>
    <w:rsid w:val="008514B0"/>
    <w:rsid w:val="0086580C"/>
    <w:rsid w:val="00874EE0"/>
    <w:rsid w:val="008A2F74"/>
    <w:rsid w:val="008A5338"/>
    <w:rsid w:val="008C47A3"/>
    <w:rsid w:val="008D2A8D"/>
    <w:rsid w:val="00903E86"/>
    <w:rsid w:val="00927BB6"/>
    <w:rsid w:val="0093383E"/>
    <w:rsid w:val="00935302"/>
    <w:rsid w:val="009359C2"/>
    <w:rsid w:val="0096393F"/>
    <w:rsid w:val="00995D67"/>
    <w:rsid w:val="009A28F7"/>
    <w:rsid w:val="009B6024"/>
    <w:rsid w:val="009F19CC"/>
    <w:rsid w:val="009F47C4"/>
    <w:rsid w:val="00A10B4A"/>
    <w:rsid w:val="00A131F5"/>
    <w:rsid w:val="00A2060C"/>
    <w:rsid w:val="00A43DE8"/>
    <w:rsid w:val="00A62273"/>
    <w:rsid w:val="00AB2BA9"/>
    <w:rsid w:val="00AD1184"/>
    <w:rsid w:val="00B36B31"/>
    <w:rsid w:val="00B57B19"/>
    <w:rsid w:val="00B70CF0"/>
    <w:rsid w:val="00B84E10"/>
    <w:rsid w:val="00B96A20"/>
    <w:rsid w:val="00BA7675"/>
    <w:rsid w:val="00BD6559"/>
    <w:rsid w:val="00C337B5"/>
    <w:rsid w:val="00C35AD3"/>
    <w:rsid w:val="00C4169F"/>
    <w:rsid w:val="00C72FC3"/>
    <w:rsid w:val="00CA61C5"/>
    <w:rsid w:val="00CB7A25"/>
    <w:rsid w:val="00CE35AE"/>
    <w:rsid w:val="00CE5369"/>
    <w:rsid w:val="00CE75C9"/>
    <w:rsid w:val="00CF6434"/>
    <w:rsid w:val="00CF6CBC"/>
    <w:rsid w:val="00D0387B"/>
    <w:rsid w:val="00D2720E"/>
    <w:rsid w:val="00D35114"/>
    <w:rsid w:val="00D40AC2"/>
    <w:rsid w:val="00D47E34"/>
    <w:rsid w:val="00D53DD6"/>
    <w:rsid w:val="00D74614"/>
    <w:rsid w:val="00D75DC7"/>
    <w:rsid w:val="00DA0EDA"/>
    <w:rsid w:val="00DA549A"/>
    <w:rsid w:val="00DA6A49"/>
    <w:rsid w:val="00DC2DFA"/>
    <w:rsid w:val="00DF3B5A"/>
    <w:rsid w:val="00DF7EAA"/>
    <w:rsid w:val="00E052C2"/>
    <w:rsid w:val="00E11CE6"/>
    <w:rsid w:val="00E17E7C"/>
    <w:rsid w:val="00E3651E"/>
    <w:rsid w:val="00E36D0D"/>
    <w:rsid w:val="00E50531"/>
    <w:rsid w:val="00E5329E"/>
    <w:rsid w:val="00E71BE9"/>
    <w:rsid w:val="00E82753"/>
    <w:rsid w:val="00EB4479"/>
    <w:rsid w:val="00EB7240"/>
    <w:rsid w:val="00EF60A0"/>
    <w:rsid w:val="00F0292A"/>
    <w:rsid w:val="00F66B71"/>
    <w:rsid w:val="00F85BE1"/>
    <w:rsid w:val="00FC47C9"/>
    <w:rsid w:val="00FD2161"/>
    <w:rsid w:val="00FD27C4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39BC2"/>
  <w15:docId w15:val="{ACA70CDB-A700-42DB-9817-B6266F1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E17E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9F47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946-EEF6-449D-AE4C-8ED11077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Walid Abdullah Ibrahim Mahmoud</cp:lastModifiedBy>
  <cp:revision>33</cp:revision>
  <cp:lastPrinted>2019-03-11T16:41:00Z</cp:lastPrinted>
  <dcterms:created xsi:type="dcterms:W3CDTF">2019-06-24T13:01:00Z</dcterms:created>
  <dcterms:modified xsi:type="dcterms:W3CDTF">2022-02-12T19:14:00Z</dcterms:modified>
</cp:coreProperties>
</file>