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9A3" w:rsidRDefault="008069A3" w:rsidP="00C13797">
      <w:pPr>
        <w:pStyle w:val="NormalWeb"/>
        <w:shd w:val="clear" w:color="auto" w:fill="FFFFFF"/>
        <w:spacing w:before="0" w:beforeAutospacing="0" w:after="90" w:afterAutospacing="0"/>
        <w:jc w:val="center"/>
        <w:rPr>
          <w:rFonts w:ascii="Helvetica" w:hAnsi="Helvetica" w:cs="Helvetica"/>
          <w:b/>
          <w:bCs/>
          <w:caps/>
          <w:color w:val="1C1E2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069A3" w:rsidRDefault="008069A3" w:rsidP="008069A3">
      <w:pPr>
        <w:pStyle w:val="NormalWeb"/>
        <w:shd w:val="clear" w:color="auto" w:fill="FFFFFF"/>
        <w:spacing w:before="0" w:beforeAutospacing="0" w:after="90" w:afterAutospacing="0"/>
        <w:rPr>
          <w:rFonts w:ascii="Helvetica" w:hAnsi="Helvetica" w:cs="Helvetica"/>
          <w:b/>
          <w:bCs/>
          <w:caps/>
          <w:color w:val="1C1E2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E4613">
        <w:rPr>
          <w:rFonts w:ascii="Simplified Arabic" w:hAnsi="Simplified Arabic" w:cs="Simplified Arabic"/>
          <w:noProof/>
        </w:rPr>
        <w:drawing>
          <wp:anchor distT="0" distB="0" distL="114300" distR="114300" simplePos="0" relativeHeight="251660288" behindDoc="0" locked="0" layoutInCell="1" allowOverlap="1" wp14:anchorId="3626E9AD" wp14:editId="0DDF5703">
            <wp:simplePos x="0" y="0"/>
            <wp:positionH relativeFrom="margin">
              <wp:posOffset>-173990</wp:posOffset>
            </wp:positionH>
            <wp:positionV relativeFrom="paragraph">
              <wp:posOffset>48260</wp:posOffset>
            </wp:positionV>
            <wp:extent cx="1142365" cy="1162050"/>
            <wp:effectExtent l="0" t="0" r="635" b="0"/>
            <wp:wrapSquare wrapText="bothSides"/>
            <wp:docPr id="77" name="Picture 77" descr="الكل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الكلية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613">
        <w:rPr>
          <w:rFonts w:ascii="Simplified Arabic" w:hAnsi="Simplified Arabic" w:cs="Simplified Arabic"/>
          <w:noProof/>
          <w:rtl/>
        </w:rPr>
        <w:drawing>
          <wp:anchor distT="0" distB="0" distL="114300" distR="114300" simplePos="0" relativeHeight="251658240" behindDoc="0" locked="0" layoutInCell="1" allowOverlap="1" wp14:anchorId="00A6D78C" wp14:editId="1BA7C4C4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1113155" cy="1162050"/>
            <wp:effectExtent l="0" t="0" r="0" b="0"/>
            <wp:wrapSquare wrapText="bothSides"/>
            <wp:docPr id="75" name="Picture 75" descr="F:\Zagazig University\Zu Management\New fci\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Zagazig University\Zu Management\New fci\2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b/>
          <w:bCs/>
          <w:caps/>
          <w:color w:val="1C1E2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 w:type="textWrapping" w:clear="all"/>
      </w:r>
    </w:p>
    <w:p w:rsidR="008069A3" w:rsidRDefault="008069A3" w:rsidP="00C13797">
      <w:pPr>
        <w:pStyle w:val="NormalWeb"/>
        <w:shd w:val="clear" w:color="auto" w:fill="FFFFFF"/>
        <w:spacing w:before="0" w:beforeAutospacing="0" w:after="90" w:afterAutospacing="0"/>
        <w:jc w:val="center"/>
        <w:rPr>
          <w:rFonts w:ascii="Helvetica" w:hAnsi="Helvetica" w:cs="Helvetica"/>
          <w:b/>
          <w:bCs/>
          <w:caps/>
          <w:color w:val="1C1E2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</w:p>
    <w:p w:rsidR="00C13797" w:rsidRPr="00C13797" w:rsidRDefault="00C13797" w:rsidP="00C13797">
      <w:pPr>
        <w:pStyle w:val="NormalWeb"/>
        <w:shd w:val="clear" w:color="auto" w:fill="FFFFFF"/>
        <w:spacing w:before="0" w:beforeAutospacing="0" w:after="90" w:afterAutospacing="0"/>
        <w:jc w:val="center"/>
        <w:rPr>
          <w:rFonts w:ascii="Helvetica" w:hAnsi="Helvetica" w:cs="Helvetica"/>
          <w:b/>
          <w:bCs/>
          <w:caps/>
          <w:color w:val="1C1E2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13797">
        <w:rPr>
          <w:rFonts w:ascii="Helvetica" w:hAnsi="Helvetica" w:cs="Helvetica"/>
          <w:b/>
          <w:bCs/>
          <w:caps/>
          <w:color w:val="1C1E21"/>
          <w:sz w:val="40"/>
          <w:szCs w:val="40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ندوة بحاسبات الزقازيق تقدم فرص للطلاب لتمويل مشروعاتهم الابتكارية التي لها مردود اقتصادي واجتماعي</w:t>
      </w:r>
    </w:p>
    <w:p w:rsidR="00C13797" w:rsidRDefault="00243AA0" w:rsidP="00243AA0">
      <w:pPr>
        <w:pStyle w:val="NormalWeb"/>
        <w:shd w:val="clear" w:color="auto" w:fill="FFFFFF"/>
        <w:spacing w:before="90" w:beforeAutospacing="0" w:after="90" w:afterAutospacing="0"/>
        <w:jc w:val="center"/>
        <w:rPr>
          <w:rFonts w:ascii="Helvetica" w:hAnsi="Helvetica" w:cs="Helvetica"/>
          <w:color w:val="1C1E21"/>
          <w:sz w:val="21"/>
          <w:szCs w:val="21"/>
        </w:rPr>
      </w:pPr>
      <w:r w:rsidRPr="00620BC7">
        <w:rPr>
          <w:rFonts w:ascii="Helvetica" w:hAnsi="Helvetica" w:cs="Helvetica"/>
          <w:color w:val="7030A0"/>
          <w:sz w:val="32"/>
          <w:szCs w:val="32"/>
          <w:rtl/>
        </w:rPr>
        <w:t>2019 - 2020</w:t>
      </w:r>
    </w:p>
    <w:p w:rsidR="00C13797" w:rsidRDefault="00C13797" w:rsidP="00C13797">
      <w:pPr>
        <w:pStyle w:val="NormalWeb"/>
        <w:shd w:val="clear" w:color="auto" w:fill="FFFFFF"/>
        <w:spacing w:before="90" w:beforeAutospacing="0" w:after="90" w:afterAutospacing="0"/>
        <w:jc w:val="right"/>
        <w:rPr>
          <w:rFonts w:ascii="Helvetica" w:hAnsi="Helvetica" w:cs="Helvetica"/>
          <w:color w:val="1C1E21"/>
          <w:sz w:val="21"/>
          <w:szCs w:val="21"/>
        </w:rPr>
      </w:pPr>
    </w:p>
    <w:p w:rsidR="00C13797" w:rsidRDefault="00C13797" w:rsidP="00C13797">
      <w:pPr>
        <w:pStyle w:val="NormalWeb"/>
        <w:shd w:val="clear" w:color="auto" w:fill="FFFFFF"/>
        <w:spacing w:before="90" w:beforeAutospacing="0" w:after="90" w:afterAutospacing="0"/>
        <w:jc w:val="right"/>
        <w:rPr>
          <w:rFonts w:ascii="Helvetica" w:hAnsi="Helvetica" w:cs="Helvetica"/>
          <w:color w:val="1C1E21"/>
          <w:sz w:val="21"/>
          <w:szCs w:val="21"/>
        </w:rPr>
      </w:pPr>
    </w:p>
    <w:p w:rsidR="00C13797" w:rsidRDefault="00C13797" w:rsidP="00C13797">
      <w:pPr>
        <w:pStyle w:val="NormalWeb"/>
        <w:shd w:val="clear" w:color="auto" w:fill="FFFFFF"/>
        <w:spacing w:before="90" w:beforeAutospacing="0" w:after="90" w:afterAutospacing="0"/>
        <w:jc w:val="right"/>
        <w:rPr>
          <w:rFonts w:ascii="Helvetica" w:hAnsi="Helvetica" w:cs="Helvetica"/>
          <w:color w:val="1C1E21"/>
          <w:sz w:val="21"/>
          <w:szCs w:val="21"/>
        </w:rPr>
      </w:pPr>
    </w:p>
    <w:p w:rsidR="00C13797" w:rsidRPr="00620BC7" w:rsidRDefault="00C13797" w:rsidP="00C13797">
      <w:pPr>
        <w:pStyle w:val="NormalWeb"/>
        <w:shd w:val="clear" w:color="auto" w:fill="FFFFFF"/>
        <w:spacing w:before="90" w:beforeAutospacing="0" w:after="90" w:afterAutospacing="0"/>
        <w:jc w:val="right"/>
        <w:rPr>
          <w:rFonts w:ascii="Helvetica" w:hAnsi="Helvetica" w:cs="Helvetica"/>
          <w:b/>
          <w:bCs/>
          <w:color w:val="7030A0"/>
          <w:sz w:val="32"/>
          <w:szCs w:val="32"/>
        </w:rPr>
      </w:pPr>
      <w:r w:rsidRPr="00620BC7">
        <w:rPr>
          <w:rFonts w:ascii="Helvetica" w:hAnsi="Helvetica" w:cs="Helvetica"/>
          <w:color w:val="7030A0"/>
          <w:sz w:val="32"/>
          <w:szCs w:val="32"/>
          <w:rtl/>
        </w:rPr>
        <w:t xml:space="preserve">نظمت كلية الحاسبات والمعلومات جامعة الزقازيق ندوة "الإبداع ... طريقك للنجاح " و ذلك ضمن مبادره جريدة عالم رقمى فى الجامعات المصريه للسنه الثانية عشر على التوالى للعام الدراسى 2019 - 2020، بالتعاون مع وزارة الاتصالات وتكنولوجيا المعلومات، تحت رعاية </w:t>
      </w:r>
      <w:r w:rsidRPr="00620BC7">
        <w:rPr>
          <w:rFonts w:ascii="Helvetica" w:hAnsi="Helvetica" w:cs="Helvetica"/>
          <w:b/>
          <w:bCs/>
          <w:color w:val="7030A0"/>
          <w:sz w:val="32"/>
          <w:szCs w:val="32"/>
          <w:rtl/>
        </w:rPr>
        <w:t>د. عثمان شعلان رئيس جامعة الزقازيق</w:t>
      </w:r>
    </w:p>
    <w:p w:rsidR="00C13797" w:rsidRDefault="00C13797" w:rsidP="00C13797">
      <w:pPr>
        <w:pStyle w:val="NormalWeb"/>
        <w:shd w:val="clear" w:color="auto" w:fill="FFFFFF"/>
        <w:spacing w:before="90" w:beforeAutospacing="0" w:after="90" w:afterAutospacing="0"/>
        <w:jc w:val="right"/>
        <w:rPr>
          <w:rStyle w:val="textexposedshow"/>
          <w:rFonts w:ascii="inherit" w:hAnsi="inherit" w:cs="Helvetica"/>
          <w:color w:val="1C1E21"/>
          <w:sz w:val="32"/>
          <w:szCs w:val="32"/>
        </w:rPr>
      </w:pPr>
      <w:r w:rsidRPr="00C13797">
        <w:rPr>
          <w:rFonts w:ascii="Helvetica" w:hAnsi="Helvetica" w:cs="Helvetica"/>
          <w:b/>
          <w:bCs/>
          <w:color w:val="1C1E21"/>
          <w:sz w:val="32"/>
          <w:szCs w:val="32"/>
        </w:rPr>
        <w:t xml:space="preserve"> </w:t>
      </w:r>
      <w:r w:rsidRPr="00C13797">
        <w:rPr>
          <w:rFonts w:ascii="Helvetica" w:hAnsi="Helvetica" w:cs="Helvetica"/>
          <w:color w:val="1C1E21"/>
          <w:sz w:val="32"/>
          <w:szCs w:val="32"/>
        </w:rPr>
        <w:br/>
      </w:r>
      <w:r w:rsidRPr="00620BC7">
        <w:rPr>
          <w:rFonts w:ascii="Helvetica" w:hAnsi="Helvetica" w:cs="Helvetica"/>
          <w:color w:val="7030A0"/>
          <w:sz w:val="32"/>
          <w:szCs w:val="32"/>
          <w:rtl/>
        </w:rPr>
        <w:t xml:space="preserve">وقال </w:t>
      </w:r>
      <w:r w:rsidRPr="00620BC7">
        <w:rPr>
          <w:rFonts w:ascii="Helvetica" w:hAnsi="Helvetica" w:cs="Helvetica"/>
          <w:b/>
          <w:bCs/>
          <w:color w:val="7030A0"/>
          <w:sz w:val="32"/>
          <w:szCs w:val="32"/>
          <w:rtl/>
        </w:rPr>
        <w:t>د. خالد علي الدرندلي عميد كلية الحاسبات والمعلومات</w:t>
      </w:r>
      <w:r w:rsidRPr="00620BC7">
        <w:rPr>
          <w:rFonts w:ascii="Helvetica" w:hAnsi="Helvetica" w:cs="Helvetica"/>
          <w:color w:val="7030A0"/>
          <w:sz w:val="32"/>
          <w:szCs w:val="32"/>
          <w:rtl/>
        </w:rPr>
        <w:t xml:space="preserve"> بأن تهدف إلي نشر الوعى الابتكارى فى</w:t>
      </w:r>
      <w:r w:rsidRPr="00620BC7">
        <w:rPr>
          <w:rFonts w:ascii="Helvetica" w:hAnsi="Helvetica" w:cs="Helvetica"/>
          <w:color w:val="7030A0"/>
          <w:sz w:val="32"/>
          <w:szCs w:val="32"/>
        </w:rPr>
        <w:t> </w:t>
      </w:r>
      <w:r w:rsidRPr="00620BC7">
        <w:rPr>
          <w:rStyle w:val="textexposedshow"/>
          <w:rFonts w:ascii="inherit" w:hAnsi="inherit" w:cs="Helvetica"/>
          <w:color w:val="7030A0"/>
          <w:sz w:val="32"/>
          <w:szCs w:val="32"/>
          <w:rtl/>
        </w:rPr>
        <w:t>مجال التكنولوجيا وتوطين ثقافة ريادة الأعمال بين الطلاب ، والكلية تحرص علي عقد مثل هذه اللقاءات و الندوات لتشجع الطلاب على التعرف على فرص التطوير والابداع لبناء خبراتهم</w:t>
      </w:r>
    </w:p>
    <w:p w:rsidR="00C13797" w:rsidRPr="00620BC7" w:rsidRDefault="00C13797" w:rsidP="00C13797">
      <w:pPr>
        <w:pStyle w:val="NormalWeb"/>
        <w:shd w:val="clear" w:color="auto" w:fill="FFFFFF"/>
        <w:spacing w:before="90" w:beforeAutospacing="0" w:after="90" w:afterAutospacing="0"/>
        <w:jc w:val="right"/>
        <w:rPr>
          <w:rFonts w:ascii="Helvetica" w:hAnsi="Helvetica" w:cs="Helvetica"/>
          <w:color w:val="7030A0"/>
          <w:sz w:val="32"/>
          <w:szCs w:val="32"/>
        </w:rPr>
      </w:pPr>
      <w:r w:rsidRPr="00C13797">
        <w:rPr>
          <w:rStyle w:val="textexposedshow"/>
          <w:rFonts w:ascii="inherit" w:hAnsi="inherit" w:cs="Helvetica"/>
          <w:color w:val="1C1E21"/>
          <w:sz w:val="32"/>
          <w:szCs w:val="32"/>
        </w:rPr>
        <w:t>.</w:t>
      </w:r>
      <w:r w:rsidRPr="00C13797">
        <w:rPr>
          <w:rFonts w:ascii="inherit" w:hAnsi="inherit" w:cs="Helvetica"/>
          <w:color w:val="1C1E21"/>
          <w:sz w:val="32"/>
          <w:szCs w:val="32"/>
        </w:rPr>
        <w:br/>
      </w:r>
      <w:r w:rsidRPr="00620BC7">
        <w:rPr>
          <w:rStyle w:val="textexposedshow"/>
          <w:rFonts w:ascii="inherit" w:hAnsi="inherit" w:cs="Helvetica"/>
          <w:color w:val="7030A0"/>
          <w:sz w:val="32"/>
          <w:szCs w:val="32"/>
          <w:rtl/>
        </w:rPr>
        <w:t xml:space="preserve">وأكدت </w:t>
      </w:r>
      <w:r w:rsidRPr="00620BC7">
        <w:rPr>
          <w:rStyle w:val="textexposedshow"/>
          <w:rFonts w:ascii="inherit" w:hAnsi="inherit" w:cs="Helvetica"/>
          <w:b/>
          <w:bCs/>
          <w:color w:val="7030A0"/>
          <w:sz w:val="32"/>
          <w:szCs w:val="32"/>
          <w:rtl/>
        </w:rPr>
        <w:t>د. أمل فاروق وكيل الكلية لشئون التعليم والطلاب</w:t>
      </w:r>
      <w:r w:rsidRPr="00620BC7">
        <w:rPr>
          <w:rStyle w:val="textexposedshow"/>
          <w:rFonts w:ascii="inherit" w:hAnsi="inherit" w:cs="Helvetica"/>
          <w:color w:val="7030A0"/>
          <w:sz w:val="32"/>
          <w:szCs w:val="32"/>
          <w:rtl/>
        </w:rPr>
        <w:t xml:space="preserve"> بأن الكلية وأدارتها تحرص على تنمية مهارات الطلاب في جميع الاتجاهات لسوق العمل</w:t>
      </w:r>
      <w:r w:rsidRPr="00620BC7">
        <w:rPr>
          <w:rStyle w:val="textexposedshow"/>
          <w:rFonts w:ascii="inherit" w:hAnsi="inherit" w:cs="Helvetica"/>
          <w:color w:val="7030A0"/>
          <w:sz w:val="32"/>
          <w:szCs w:val="32"/>
        </w:rPr>
        <w:t>.</w:t>
      </w:r>
      <w:r w:rsidRPr="00620BC7">
        <w:rPr>
          <w:rFonts w:ascii="inherit" w:hAnsi="inherit" w:cs="Helvetica"/>
          <w:color w:val="7030A0"/>
          <w:sz w:val="32"/>
          <w:szCs w:val="32"/>
        </w:rPr>
        <w:br/>
      </w:r>
      <w:r w:rsidRPr="00620BC7">
        <w:rPr>
          <w:rStyle w:val="textexposedshow"/>
          <w:rFonts w:ascii="inherit" w:hAnsi="inherit" w:cs="Helvetica"/>
          <w:color w:val="7030A0"/>
          <w:sz w:val="32"/>
          <w:szCs w:val="32"/>
          <w:rtl/>
        </w:rPr>
        <w:t xml:space="preserve">وأشار </w:t>
      </w:r>
      <w:r w:rsidRPr="00620BC7">
        <w:rPr>
          <w:rStyle w:val="textexposedshow"/>
          <w:rFonts w:ascii="inherit" w:hAnsi="inherit" w:cs="Helvetica"/>
          <w:b/>
          <w:bCs/>
          <w:color w:val="7030A0"/>
          <w:sz w:val="32"/>
          <w:szCs w:val="32"/>
          <w:rtl/>
        </w:rPr>
        <w:t xml:space="preserve">د. ايهاب رشدي وكيل الكلية للدراسات العليا </w:t>
      </w:r>
      <w:r w:rsidRPr="00620BC7">
        <w:rPr>
          <w:rStyle w:val="textexposedshow"/>
          <w:rFonts w:ascii="inherit" w:hAnsi="inherit" w:cs="Helvetica"/>
          <w:color w:val="7030A0"/>
          <w:sz w:val="32"/>
          <w:szCs w:val="32"/>
          <w:rtl/>
        </w:rPr>
        <w:t>ان العالم التكنولوجي يتغير سريعاُ ويحتاج أن نواكب التطور بتمكين الطلاب من التكيف مع هذه البيئة السريعة التغير</w:t>
      </w:r>
      <w:r w:rsidRPr="00620BC7">
        <w:rPr>
          <w:rStyle w:val="textexposedshow"/>
          <w:rFonts w:ascii="inherit" w:hAnsi="inherit" w:cs="Helvetica"/>
          <w:color w:val="7030A0"/>
          <w:sz w:val="32"/>
          <w:szCs w:val="32"/>
        </w:rPr>
        <w:t>.</w:t>
      </w:r>
    </w:p>
    <w:p w:rsidR="00C13797" w:rsidRDefault="00C13797" w:rsidP="00C13797">
      <w:pPr>
        <w:pStyle w:val="NormalWeb"/>
        <w:shd w:val="clear" w:color="auto" w:fill="FFFFFF"/>
        <w:spacing w:before="0" w:beforeAutospacing="0" w:after="90" w:afterAutospacing="0"/>
        <w:jc w:val="right"/>
        <w:rPr>
          <w:rFonts w:ascii="inherit" w:hAnsi="inherit" w:cs="Helvetica"/>
          <w:color w:val="1C1E21"/>
          <w:sz w:val="32"/>
          <w:szCs w:val="32"/>
        </w:rPr>
      </w:pPr>
      <w:r w:rsidRPr="00620BC7">
        <w:rPr>
          <w:rFonts w:ascii="inherit" w:hAnsi="inherit" w:cs="Helvetica"/>
          <w:color w:val="7030A0"/>
          <w:sz w:val="32"/>
          <w:szCs w:val="32"/>
          <w:rtl/>
        </w:rPr>
        <w:lastRenderedPageBreak/>
        <w:t xml:space="preserve">ومن جانبها ، أوضحت </w:t>
      </w:r>
      <w:r w:rsidRPr="00620BC7">
        <w:rPr>
          <w:rFonts w:ascii="inherit" w:hAnsi="inherit" w:cs="Helvetica"/>
          <w:b/>
          <w:bCs/>
          <w:color w:val="7030A0"/>
          <w:sz w:val="32"/>
          <w:szCs w:val="32"/>
          <w:rtl/>
        </w:rPr>
        <w:t xml:space="preserve">د. نسرين الصابر مدرس بالكلية ومنظم الندوة </w:t>
      </w:r>
      <w:r w:rsidRPr="00620BC7">
        <w:rPr>
          <w:rFonts w:ascii="inherit" w:hAnsi="inherit" w:cs="Helvetica"/>
          <w:color w:val="7030A0"/>
          <w:sz w:val="32"/>
          <w:szCs w:val="32"/>
          <w:rtl/>
        </w:rPr>
        <w:t>أن التواصل مع الشركات والمؤسسات التكنولوجية عامل فعال في إدراك الطالب لمكانه في المجتمع بعد تخرجه ليتمكن من ان يفيد بلده</w:t>
      </w:r>
    </w:p>
    <w:p w:rsidR="00C13797" w:rsidRPr="00620BC7" w:rsidRDefault="00C13797" w:rsidP="00C13797">
      <w:pPr>
        <w:pStyle w:val="NormalWeb"/>
        <w:shd w:val="clear" w:color="auto" w:fill="FFFFFF"/>
        <w:spacing w:before="0" w:beforeAutospacing="0" w:after="90" w:afterAutospacing="0"/>
        <w:jc w:val="right"/>
        <w:rPr>
          <w:rFonts w:ascii="inherit" w:hAnsi="inherit" w:cs="Helvetica"/>
          <w:color w:val="7030A0"/>
          <w:sz w:val="32"/>
          <w:szCs w:val="32"/>
        </w:rPr>
      </w:pPr>
      <w:r w:rsidRPr="00C13797">
        <w:rPr>
          <w:rFonts w:ascii="inherit" w:hAnsi="inherit" w:cs="Helvetica"/>
          <w:color w:val="1C1E21"/>
          <w:sz w:val="32"/>
          <w:szCs w:val="32"/>
        </w:rPr>
        <w:t>.</w:t>
      </w:r>
      <w:r w:rsidRPr="00C13797">
        <w:rPr>
          <w:rFonts w:ascii="inherit" w:hAnsi="inherit" w:cs="Helvetica"/>
          <w:color w:val="1C1E21"/>
          <w:sz w:val="32"/>
          <w:szCs w:val="32"/>
        </w:rPr>
        <w:br/>
      </w:r>
      <w:r w:rsidRPr="00620BC7">
        <w:rPr>
          <w:rFonts w:ascii="inherit" w:hAnsi="inherit" w:cs="Helvetica"/>
          <w:color w:val="7030A0"/>
          <w:sz w:val="32"/>
          <w:szCs w:val="32"/>
          <w:rtl/>
        </w:rPr>
        <w:t>وأعلن</w:t>
      </w:r>
      <w:r w:rsidRPr="00620BC7">
        <w:rPr>
          <w:rFonts w:ascii="inherit" w:hAnsi="inherit" w:cs="Helvetica"/>
          <w:b/>
          <w:bCs/>
          <w:color w:val="7030A0"/>
          <w:sz w:val="32"/>
          <w:szCs w:val="32"/>
          <w:rtl/>
        </w:rPr>
        <w:t xml:space="preserve"> أ. خالد حسن رئيس تحرير جريده عالم رقمي </w:t>
      </w:r>
      <w:r w:rsidRPr="00620BC7">
        <w:rPr>
          <w:rFonts w:ascii="inherit" w:hAnsi="inherit" w:cs="Helvetica"/>
          <w:color w:val="7030A0"/>
          <w:sz w:val="32"/>
          <w:szCs w:val="32"/>
          <w:rtl/>
        </w:rPr>
        <w:t>عن وجود فرص كثيرة لتقديم الحلول الابتكارية لمشاكل المجتمع من خلال الاطلاع على جميع التخصصات والاختلاط بجميع المهتمين بالتكنولوجيا في مصر والعالم لانتاج أفكار لها مردود اقتصادي واجتماعي وقابلة للاستمرار والتطور ، مضيفا أن فرص التمويل موجودة ومتاحة لجميع فئات المجتمع، وبالفعل حصل مجموعة من الطلاب على تمويل لمشروعاتهم من شركات مثل انتل وجوجل و مكتب دعم الابتكار والتسويق التكنولوجي بوزارة الاتصالات</w:t>
      </w:r>
    </w:p>
    <w:p w:rsidR="00C13797" w:rsidRPr="00620BC7" w:rsidRDefault="00C13797" w:rsidP="00C13797">
      <w:pPr>
        <w:pStyle w:val="NormalWeb"/>
        <w:shd w:val="clear" w:color="auto" w:fill="FFFFFF"/>
        <w:spacing w:before="0" w:beforeAutospacing="0" w:after="90" w:afterAutospacing="0"/>
        <w:jc w:val="right"/>
        <w:rPr>
          <w:rFonts w:ascii="inherit" w:hAnsi="inherit" w:cs="Helvetica"/>
          <w:color w:val="7030A0"/>
          <w:sz w:val="32"/>
          <w:szCs w:val="32"/>
        </w:rPr>
      </w:pPr>
      <w:r w:rsidRPr="00620BC7">
        <w:rPr>
          <w:rFonts w:ascii="inherit" w:hAnsi="inherit" w:cs="Helvetica"/>
          <w:color w:val="7030A0"/>
          <w:sz w:val="32"/>
          <w:szCs w:val="32"/>
        </w:rPr>
        <w:t>.</w:t>
      </w:r>
      <w:r w:rsidRPr="00620BC7">
        <w:rPr>
          <w:rFonts w:ascii="inherit" w:hAnsi="inherit" w:cs="Helvetica"/>
          <w:color w:val="7030A0"/>
          <w:sz w:val="32"/>
          <w:szCs w:val="32"/>
        </w:rPr>
        <w:br/>
      </w:r>
      <w:r w:rsidRPr="00620BC7">
        <w:rPr>
          <w:rFonts w:ascii="inherit" w:hAnsi="inherit" w:cs="Helvetica"/>
          <w:color w:val="7030A0"/>
          <w:sz w:val="32"/>
          <w:szCs w:val="32"/>
          <w:rtl/>
        </w:rPr>
        <w:t>كما تحدث</w:t>
      </w:r>
      <w:r w:rsidRPr="00620BC7">
        <w:rPr>
          <w:rFonts w:ascii="inherit" w:hAnsi="inherit" w:cs="Helvetica"/>
          <w:b/>
          <w:bCs/>
          <w:color w:val="7030A0"/>
          <w:sz w:val="32"/>
          <w:szCs w:val="32"/>
          <w:rtl/>
        </w:rPr>
        <w:t xml:space="preserve"> م. محمد الكتاتني </w:t>
      </w:r>
      <w:r w:rsidRPr="00620BC7">
        <w:rPr>
          <w:rFonts w:ascii="inherit" w:hAnsi="inherit" w:cs="Helvetica"/>
          <w:color w:val="7030A0"/>
          <w:sz w:val="32"/>
          <w:szCs w:val="32"/>
          <w:rtl/>
        </w:rPr>
        <w:t>ممثل وزارة الاتصالات و تكنولوجيا المعلومات عن مركز الابداع التكنولوجي وريادة الاعمال</w:t>
      </w:r>
      <w:r w:rsidRPr="00620BC7">
        <w:rPr>
          <w:rFonts w:ascii="inherit" w:hAnsi="inherit" w:cs="Helvetica"/>
          <w:color w:val="7030A0"/>
          <w:sz w:val="32"/>
          <w:szCs w:val="32"/>
        </w:rPr>
        <w:t xml:space="preserve"> TIEC </w:t>
      </w:r>
      <w:r w:rsidRPr="00620BC7">
        <w:rPr>
          <w:rFonts w:ascii="inherit" w:hAnsi="inherit" w:cs="Helvetica"/>
          <w:color w:val="7030A0"/>
          <w:sz w:val="32"/>
          <w:szCs w:val="32"/>
          <w:rtl/>
        </w:rPr>
        <w:t>وتقديم مجالات الدعم للطلاب وتطوير نماذج وخطط الأعمال و احتضان ودعم الشركات الصغيرة والمتوسطة ودعم نموها. وعرض لتجربة تكوين فريق سفراء لبرامج مركز الابداع وريادة الاعمال ودعا الطلاب للمشاركة به</w:t>
      </w:r>
      <w:r w:rsidRPr="00620BC7">
        <w:rPr>
          <w:rFonts w:ascii="inherit" w:hAnsi="inherit" w:cs="Helvetica"/>
          <w:color w:val="7030A0"/>
          <w:sz w:val="32"/>
          <w:szCs w:val="32"/>
        </w:rPr>
        <w:t>.</w:t>
      </w:r>
      <w:r w:rsidRPr="00620BC7">
        <w:rPr>
          <w:rFonts w:ascii="inherit" w:hAnsi="inherit" w:cs="Helvetica"/>
          <w:color w:val="7030A0"/>
          <w:sz w:val="32"/>
          <w:szCs w:val="32"/>
        </w:rPr>
        <w:br/>
      </w:r>
      <w:r w:rsidRPr="00620BC7">
        <w:rPr>
          <w:rFonts w:ascii="inherit" w:hAnsi="inherit" w:cs="Helvetica"/>
          <w:color w:val="7030A0"/>
          <w:sz w:val="32"/>
          <w:szCs w:val="32"/>
          <w:rtl/>
        </w:rPr>
        <w:t>كما قدم أ. أحمد الزبيدي من شركة جوميا عرضا تعريفيا ببرنامج</w:t>
      </w:r>
      <w:r w:rsidRPr="00620BC7">
        <w:rPr>
          <w:rFonts w:ascii="inherit" w:hAnsi="inherit" w:cs="Helvetica"/>
          <w:color w:val="7030A0"/>
          <w:sz w:val="32"/>
          <w:szCs w:val="32"/>
        </w:rPr>
        <w:t xml:space="preserve"> J-Force </w:t>
      </w:r>
      <w:r w:rsidRPr="00620BC7">
        <w:rPr>
          <w:rFonts w:ascii="inherit" w:hAnsi="inherit" w:cs="Helvetica"/>
          <w:color w:val="7030A0"/>
          <w:sz w:val="32"/>
          <w:szCs w:val="32"/>
          <w:rtl/>
        </w:rPr>
        <w:t>للتسويق الاليكتروني و أهمية التجارة الاليكترونية في العالم التكنولوجي الحديث</w:t>
      </w:r>
    </w:p>
    <w:p w:rsidR="00C13797" w:rsidRPr="00620BC7" w:rsidRDefault="00C13797" w:rsidP="00C13797">
      <w:pPr>
        <w:pStyle w:val="NormalWeb"/>
        <w:shd w:val="clear" w:color="auto" w:fill="FFFFFF"/>
        <w:spacing w:before="0" w:beforeAutospacing="0" w:after="90" w:afterAutospacing="0"/>
        <w:jc w:val="right"/>
        <w:rPr>
          <w:rFonts w:ascii="inherit" w:hAnsi="inherit" w:cs="Helvetica"/>
          <w:b/>
          <w:bCs/>
          <w:color w:val="7030A0"/>
          <w:sz w:val="32"/>
          <w:szCs w:val="32"/>
        </w:rPr>
      </w:pPr>
    </w:p>
    <w:p w:rsidR="00C13797" w:rsidRPr="00620BC7" w:rsidRDefault="00C13797" w:rsidP="00C13797">
      <w:pPr>
        <w:pStyle w:val="NormalWeb"/>
        <w:shd w:val="clear" w:color="auto" w:fill="FFFFFF"/>
        <w:spacing w:before="0" w:beforeAutospacing="0" w:after="90" w:afterAutospacing="0"/>
        <w:jc w:val="right"/>
        <w:rPr>
          <w:rFonts w:ascii="inherit" w:hAnsi="inherit" w:cs="Helvetica"/>
          <w:color w:val="7030A0"/>
          <w:sz w:val="32"/>
          <w:szCs w:val="32"/>
          <w:rtl/>
        </w:rPr>
      </w:pPr>
      <w:r w:rsidRPr="00620BC7">
        <w:rPr>
          <w:rFonts w:ascii="inherit" w:hAnsi="inherit" w:cs="Helvetica"/>
          <w:b/>
          <w:bCs/>
          <w:color w:val="7030A0"/>
          <w:sz w:val="32"/>
          <w:szCs w:val="32"/>
          <w:rtl/>
        </w:rPr>
        <w:t xml:space="preserve"> المركز الإعلام</w:t>
      </w:r>
      <w:r w:rsidRPr="00620BC7">
        <w:rPr>
          <w:rFonts w:ascii="inherit" w:hAnsi="inherit" w:cs="Helvetica" w:hint="cs"/>
          <w:b/>
          <w:bCs/>
          <w:color w:val="7030A0"/>
          <w:sz w:val="32"/>
          <w:szCs w:val="32"/>
          <w:rtl/>
          <w:lang w:bidi="ar-EG"/>
        </w:rPr>
        <w:t xml:space="preserve">ي            </w:t>
      </w:r>
      <w:r w:rsidRPr="00620BC7">
        <w:rPr>
          <w:rFonts w:ascii="inherit" w:hAnsi="inherit" w:cs="Helvetica"/>
          <w:color w:val="7030A0"/>
          <w:sz w:val="32"/>
          <w:szCs w:val="32"/>
        </w:rPr>
        <w:tab/>
      </w:r>
      <w:r w:rsidRPr="00620BC7">
        <w:rPr>
          <w:rFonts w:ascii="inherit" w:hAnsi="inherit" w:cs="Helvetica"/>
          <w:b/>
          <w:bCs/>
          <w:color w:val="7030A0"/>
          <w:sz w:val="32"/>
          <w:szCs w:val="32"/>
        </w:rPr>
        <w:br/>
      </w:r>
      <w:r w:rsidRPr="00620BC7">
        <w:rPr>
          <w:rFonts w:ascii="inherit" w:hAnsi="inherit" w:cs="Helvetica"/>
          <w:b/>
          <w:bCs/>
          <w:color w:val="7030A0"/>
          <w:sz w:val="32"/>
          <w:szCs w:val="32"/>
          <w:rtl/>
        </w:rPr>
        <w:t>المشرف علي الإعلام</w:t>
      </w:r>
      <w:r w:rsidRPr="00620BC7">
        <w:rPr>
          <w:rFonts w:ascii="inherit" w:hAnsi="inherit" w:cs="Helvetica"/>
          <w:b/>
          <w:bCs/>
          <w:color w:val="7030A0"/>
          <w:sz w:val="32"/>
          <w:szCs w:val="32"/>
        </w:rPr>
        <w:br/>
      </w:r>
      <w:r w:rsidRPr="00620BC7">
        <w:rPr>
          <w:rFonts w:ascii="inherit" w:hAnsi="inherit" w:cs="Helvetica"/>
          <w:b/>
          <w:bCs/>
          <w:color w:val="7030A0"/>
          <w:sz w:val="32"/>
          <w:szCs w:val="32"/>
          <w:rtl/>
        </w:rPr>
        <w:t>د. عايدة سعيد</w:t>
      </w:r>
    </w:p>
    <w:p w:rsidR="0024384C" w:rsidRDefault="0024384C" w:rsidP="0024384C">
      <w:pPr>
        <w:pStyle w:val="NormalWeb"/>
        <w:shd w:val="clear" w:color="auto" w:fill="FFFFFF"/>
        <w:spacing w:before="0" w:beforeAutospacing="0" w:after="90" w:afterAutospacing="0"/>
        <w:jc w:val="center"/>
        <w:rPr>
          <w:rFonts w:ascii="inherit" w:hAnsi="inherit" w:cs="Helvetica"/>
          <w:color w:val="1C1E21"/>
          <w:sz w:val="32"/>
          <w:szCs w:val="32"/>
          <w:rtl/>
        </w:rPr>
      </w:pPr>
      <w:r>
        <w:rPr>
          <w:rFonts w:ascii="Helvetica" w:hAnsi="Helvetica" w:cs="Helvetica" w:hint="cs"/>
          <w:b/>
          <w:caps/>
          <w:noProof/>
          <w:color w:val="FFFFFF"/>
          <w:sz w:val="48"/>
          <w:szCs w:val="48"/>
          <w:shd w:val="clear" w:color="auto" w:fill="F1F0F0"/>
        </w:rPr>
        <w:lastRenderedPageBreak/>
        <w:drawing>
          <wp:inline distT="0" distB="0" distL="0" distR="0" wp14:anchorId="32A8EC4A" wp14:editId="157D969F">
            <wp:extent cx="4594860" cy="52730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527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84C" w:rsidRDefault="0024384C" w:rsidP="00C13797">
      <w:pPr>
        <w:pStyle w:val="NormalWeb"/>
        <w:shd w:val="clear" w:color="auto" w:fill="FFFFFF"/>
        <w:spacing w:before="0" w:beforeAutospacing="0" w:after="90" w:afterAutospacing="0"/>
        <w:jc w:val="right"/>
        <w:rPr>
          <w:rFonts w:ascii="inherit" w:hAnsi="inherit" w:cs="Helvetica"/>
          <w:color w:val="1C1E21"/>
          <w:sz w:val="32"/>
          <w:szCs w:val="32"/>
          <w:rtl/>
        </w:rPr>
      </w:pPr>
    </w:p>
    <w:p w:rsidR="0024384C" w:rsidRDefault="0024384C" w:rsidP="00C13797">
      <w:pPr>
        <w:pStyle w:val="NormalWeb"/>
        <w:shd w:val="clear" w:color="auto" w:fill="FFFFFF"/>
        <w:spacing w:before="0" w:beforeAutospacing="0" w:after="90" w:afterAutospacing="0"/>
        <w:jc w:val="right"/>
        <w:rPr>
          <w:rFonts w:ascii="inherit" w:hAnsi="inherit" w:cs="Helvetica"/>
          <w:color w:val="1C1E21"/>
          <w:sz w:val="32"/>
          <w:szCs w:val="32"/>
          <w:rtl/>
        </w:rPr>
      </w:pPr>
    </w:p>
    <w:p w:rsidR="0024384C" w:rsidRDefault="0024384C" w:rsidP="00C13797">
      <w:pPr>
        <w:pStyle w:val="NormalWeb"/>
        <w:shd w:val="clear" w:color="auto" w:fill="FFFFFF"/>
        <w:spacing w:before="0" w:beforeAutospacing="0" w:after="90" w:afterAutospacing="0"/>
        <w:jc w:val="right"/>
        <w:rPr>
          <w:rFonts w:ascii="inherit" w:hAnsi="inherit" w:cs="Helvetica"/>
          <w:color w:val="1C1E21"/>
          <w:sz w:val="32"/>
          <w:szCs w:val="32"/>
          <w:rtl/>
        </w:rPr>
      </w:pPr>
    </w:p>
    <w:p w:rsidR="0024384C" w:rsidRDefault="0024384C" w:rsidP="0024384C">
      <w:pPr>
        <w:pStyle w:val="NormalWeb"/>
        <w:shd w:val="clear" w:color="auto" w:fill="FFFFFF"/>
        <w:spacing w:before="0" w:beforeAutospacing="0" w:after="90" w:afterAutospacing="0"/>
        <w:jc w:val="center"/>
        <w:rPr>
          <w:rFonts w:ascii="inherit" w:hAnsi="inherit" w:cs="Helvetica"/>
          <w:color w:val="1C1E21"/>
          <w:sz w:val="32"/>
          <w:szCs w:val="32"/>
          <w:rtl/>
        </w:rPr>
      </w:pPr>
      <w:r>
        <w:rPr>
          <w:rFonts w:ascii="Helvetica" w:hAnsi="Helvetica" w:cs="Helvetica" w:hint="cs"/>
          <w:b/>
          <w:caps/>
          <w:noProof/>
          <w:color w:val="FFFFFF"/>
          <w:sz w:val="48"/>
          <w:szCs w:val="48"/>
          <w:shd w:val="clear" w:color="auto" w:fill="F1F0F0"/>
        </w:rPr>
        <w:lastRenderedPageBreak/>
        <w:drawing>
          <wp:inline distT="0" distB="0" distL="0" distR="0" wp14:anchorId="36C67AA2" wp14:editId="775B681F">
            <wp:extent cx="5250180" cy="3567428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553" cy="357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84C" w:rsidRDefault="0024384C" w:rsidP="0024384C">
      <w:pPr>
        <w:pStyle w:val="NormalWeb"/>
        <w:shd w:val="clear" w:color="auto" w:fill="FFFFFF"/>
        <w:spacing w:before="0" w:beforeAutospacing="0" w:after="90" w:afterAutospacing="0"/>
        <w:jc w:val="center"/>
        <w:rPr>
          <w:rFonts w:ascii="inherit" w:hAnsi="inherit" w:cs="Helvetica"/>
          <w:color w:val="1C1E21"/>
          <w:sz w:val="32"/>
          <w:szCs w:val="32"/>
          <w:rtl/>
        </w:rPr>
      </w:pPr>
      <w:r>
        <w:rPr>
          <w:rFonts w:ascii="Helvetica" w:hAnsi="Helvetica" w:cs="Helvetica"/>
          <w:b/>
          <w:caps/>
          <w:noProof/>
          <w:color w:val="FFFFFF"/>
          <w:sz w:val="48"/>
          <w:szCs w:val="48"/>
          <w:shd w:val="clear" w:color="auto" w:fill="F1F0F0"/>
        </w:rPr>
        <w:drawing>
          <wp:inline distT="0" distB="0" distL="0" distR="0" wp14:anchorId="1E694CB2" wp14:editId="48B01025">
            <wp:extent cx="5593080" cy="3539652"/>
            <wp:effectExtent l="0" t="0" r="762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283" cy="354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84C" w:rsidRDefault="0024384C" w:rsidP="00C13797">
      <w:pPr>
        <w:pStyle w:val="NormalWeb"/>
        <w:shd w:val="clear" w:color="auto" w:fill="FFFFFF"/>
        <w:spacing w:before="0" w:beforeAutospacing="0" w:after="90" w:afterAutospacing="0"/>
        <w:jc w:val="right"/>
        <w:rPr>
          <w:rFonts w:ascii="inherit" w:hAnsi="inherit" w:cs="Helvetica"/>
          <w:color w:val="1C1E21"/>
          <w:sz w:val="32"/>
          <w:szCs w:val="32"/>
          <w:rtl/>
        </w:rPr>
      </w:pPr>
    </w:p>
    <w:p w:rsidR="0024384C" w:rsidRDefault="0024384C" w:rsidP="00C13797">
      <w:pPr>
        <w:pStyle w:val="NormalWeb"/>
        <w:shd w:val="clear" w:color="auto" w:fill="FFFFFF"/>
        <w:spacing w:before="0" w:beforeAutospacing="0" w:after="90" w:afterAutospacing="0"/>
        <w:jc w:val="right"/>
        <w:rPr>
          <w:rFonts w:ascii="inherit" w:hAnsi="inherit" w:cs="Helvetica"/>
          <w:color w:val="1C1E21"/>
          <w:sz w:val="32"/>
          <w:szCs w:val="32"/>
          <w:rtl/>
        </w:rPr>
      </w:pPr>
    </w:p>
    <w:p w:rsidR="00010943" w:rsidRDefault="00010943" w:rsidP="00620BC7"/>
    <w:sectPr w:rsidR="00010943" w:rsidSect="00620BC7">
      <w:pgSz w:w="12240" w:h="15840"/>
      <w:pgMar w:top="1440" w:right="1440" w:bottom="1440" w:left="1440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797"/>
    <w:rsid w:val="00010943"/>
    <w:rsid w:val="0024384C"/>
    <w:rsid w:val="00243AA0"/>
    <w:rsid w:val="00620BC7"/>
    <w:rsid w:val="008069A3"/>
    <w:rsid w:val="00C13797"/>
    <w:rsid w:val="00F01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137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exposedshow">
    <w:name w:val="text_exposed_show"/>
    <w:basedOn w:val="DefaultParagraphFont"/>
    <w:rsid w:val="00C13797"/>
  </w:style>
  <w:style w:type="paragraph" w:styleId="BalloonText">
    <w:name w:val="Balloon Text"/>
    <w:basedOn w:val="Normal"/>
    <w:link w:val="BalloonTextChar"/>
    <w:uiPriority w:val="99"/>
    <w:semiHidden/>
    <w:unhideWhenUsed/>
    <w:rsid w:val="00243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8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137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exposedshow">
    <w:name w:val="text_exposed_show"/>
    <w:basedOn w:val="DefaultParagraphFont"/>
    <w:rsid w:val="00C13797"/>
  </w:style>
  <w:style w:type="paragraph" w:styleId="BalloonText">
    <w:name w:val="Balloon Text"/>
    <w:basedOn w:val="Normal"/>
    <w:link w:val="BalloonTextChar"/>
    <w:uiPriority w:val="99"/>
    <w:semiHidden/>
    <w:unhideWhenUsed/>
    <w:rsid w:val="00243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8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71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2112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dcterms:created xsi:type="dcterms:W3CDTF">2019-11-30T04:28:00Z</dcterms:created>
  <dcterms:modified xsi:type="dcterms:W3CDTF">2020-09-07T00:25:00Z</dcterms:modified>
</cp:coreProperties>
</file>