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A42" w:rsidRPr="00002C70" w:rsidRDefault="007A6A42" w:rsidP="00243E0F">
      <w:pPr>
        <w:jc w:val="center"/>
        <w:rPr>
          <w:rStyle w:val="Strong"/>
          <w:sz w:val="40"/>
          <w:szCs w:val="40"/>
        </w:rPr>
      </w:pPr>
      <w:r w:rsidRPr="00002C70">
        <w:rPr>
          <w:rStyle w:val="Strong"/>
          <w:sz w:val="40"/>
          <w:szCs w:val="40"/>
          <w:rtl/>
        </w:rPr>
        <w:t>المركز الإعلامي حاسبات الزقازيق تؤهل طلابها للمشاركة</w:t>
      </w:r>
      <w:r w:rsidR="00002C70">
        <w:rPr>
          <w:rStyle w:val="Strong"/>
          <w:rFonts w:hint="cs"/>
          <w:sz w:val="40"/>
          <w:szCs w:val="40"/>
          <w:rtl/>
          <w:lang w:bidi="ar-EG"/>
        </w:rPr>
        <w:t xml:space="preserve"> </w:t>
      </w:r>
      <w:r w:rsidR="00243E0F" w:rsidRPr="00002C70">
        <w:rPr>
          <w:rStyle w:val="Strong"/>
          <w:sz w:val="40"/>
          <w:szCs w:val="40"/>
          <w:rtl/>
        </w:rPr>
        <w:t>في مسابقات مشاريع التخرج التي تنظمها شركة</w:t>
      </w:r>
    </w:p>
    <w:p w:rsidR="00243E0F" w:rsidRPr="00002C70" w:rsidRDefault="00243E0F" w:rsidP="00243E0F">
      <w:pPr>
        <w:jc w:val="center"/>
        <w:rPr>
          <w:rStyle w:val="Strong"/>
          <w:sz w:val="40"/>
          <w:szCs w:val="40"/>
        </w:rPr>
      </w:pPr>
      <w:r w:rsidRPr="00002C70">
        <w:rPr>
          <w:rStyle w:val="Strong"/>
          <w:sz w:val="40"/>
          <w:szCs w:val="40"/>
        </w:rPr>
        <w:t>Dell Technologies</w:t>
      </w:r>
    </w:p>
    <w:p w:rsidR="007A6A42" w:rsidRPr="00002C70" w:rsidRDefault="007A6A42" w:rsidP="007A6A42">
      <w:pPr>
        <w:jc w:val="right"/>
        <w:rPr>
          <w:rStyle w:val="Strong"/>
          <w:sz w:val="32"/>
          <w:szCs w:val="32"/>
        </w:rPr>
      </w:pPr>
    </w:p>
    <w:p w:rsidR="007A6A42" w:rsidRPr="00002C70" w:rsidRDefault="007A6A42" w:rsidP="007A6A42">
      <w:pPr>
        <w:jc w:val="right"/>
        <w:rPr>
          <w:rStyle w:val="Strong"/>
          <w:b w:val="0"/>
          <w:bCs w:val="0"/>
          <w:sz w:val="32"/>
          <w:szCs w:val="32"/>
        </w:rPr>
      </w:pPr>
      <w:r w:rsidRPr="00002C70">
        <w:rPr>
          <w:rStyle w:val="Strong"/>
          <w:b w:val="0"/>
          <w:bCs w:val="0"/>
          <w:sz w:val="32"/>
          <w:szCs w:val="32"/>
          <w:rtl/>
        </w:rPr>
        <w:t xml:space="preserve">نظمت كلية الحاسبات والمعلومات بجامعة الزقازيق ندوة </w:t>
      </w:r>
      <w:r w:rsidRPr="00002C70">
        <w:rPr>
          <w:rStyle w:val="Strong"/>
          <w:b w:val="0"/>
          <w:bCs w:val="0"/>
          <w:sz w:val="32"/>
          <w:szCs w:val="32"/>
        </w:rPr>
        <w:t xml:space="preserve">Dell Technologies </w:t>
      </w:r>
      <w:r w:rsidRPr="00002C70">
        <w:rPr>
          <w:rStyle w:val="Strong"/>
          <w:b w:val="0"/>
          <w:bCs w:val="0"/>
          <w:sz w:val="32"/>
          <w:szCs w:val="32"/>
          <w:rtl/>
        </w:rPr>
        <w:t>تعريفية بالتعاون مع شركةالعالمية لتأهيل طلابها للمشاركة في مسابقات مشاريع التخرج التي تنظمها الشركة سنوياً لطلاب السنوات النهائية بكليات الحاسبات والمعلومات في أفريقيا والشرق الأوسط تحت رعاية د. عثمان شعلان رئيس الجامعة ، وذلك في إطار خطة الجامعة واسترايجيتها لإتاحة فرص التطوير لأعضاء هيئة التدريس وكذلك تأهيل الطلاب والخريجين على كيفية المشاركة الفعالة في الأنشطة والمسابقات العلمية ذات الصلة بمجالات تخصصاتهم محلياً وعالمياً وذلك بحضور عدد كبير من طلاب الكلية وأعضاء هيئة التدريس بها</w:t>
      </w:r>
      <w:r w:rsidRPr="00002C70">
        <w:rPr>
          <w:rStyle w:val="Strong"/>
          <w:b w:val="0"/>
          <w:bCs w:val="0"/>
          <w:sz w:val="32"/>
          <w:szCs w:val="32"/>
        </w:rPr>
        <w:t xml:space="preserve">. </w:t>
      </w:r>
      <w:r w:rsidRPr="00002C70">
        <w:rPr>
          <w:rStyle w:val="Strong"/>
          <w:b w:val="0"/>
          <w:bCs w:val="0"/>
          <w:sz w:val="32"/>
          <w:szCs w:val="32"/>
          <w:rtl/>
        </w:rPr>
        <w:t xml:space="preserve">وخلال الندوة ، قدم </w:t>
      </w:r>
      <w:r w:rsidRPr="00002C70">
        <w:rPr>
          <w:rStyle w:val="Strong"/>
          <w:sz w:val="32"/>
          <w:szCs w:val="32"/>
          <w:rtl/>
        </w:rPr>
        <w:t>م. مصطفى هاشم</w:t>
      </w:r>
      <w:r w:rsidRPr="00002C70">
        <w:rPr>
          <w:rStyle w:val="Strong"/>
          <w:b w:val="0"/>
          <w:bCs w:val="0"/>
          <w:sz w:val="32"/>
          <w:szCs w:val="32"/>
          <w:rtl/>
        </w:rPr>
        <w:t xml:space="preserve"> مدير الخدمات التقنية بشركةوالذي عرضا لتعريف الطلاب ب</w:t>
      </w:r>
      <w:r w:rsidRPr="00002C70">
        <w:rPr>
          <w:rStyle w:val="Strong"/>
          <w:rFonts w:hint="cs"/>
          <w:b w:val="0"/>
          <w:bCs w:val="0"/>
          <w:sz w:val="32"/>
          <w:szCs w:val="32"/>
          <w:rtl/>
        </w:rPr>
        <w:t>ال</w:t>
      </w:r>
      <w:r w:rsidRPr="00002C70">
        <w:rPr>
          <w:rStyle w:val="Strong"/>
          <w:b w:val="0"/>
          <w:bCs w:val="0"/>
          <w:sz w:val="32"/>
          <w:szCs w:val="32"/>
          <w:rtl/>
        </w:rPr>
        <w:t>شركة</w:t>
      </w:r>
      <w:r w:rsidRPr="00002C70">
        <w:rPr>
          <w:rStyle w:val="Strong"/>
          <w:rFonts w:hint="cs"/>
          <w:b w:val="0"/>
          <w:bCs w:val="0"/>
          <w:sz w:val="32"/>
          <w:szCs w:val="32"/>
          <w:rtl/>
        </w:rPr>
        <w:t>,</w:t>
      </w:r>
    </w:p>
    <w:p w:rsidR="00EC50AC" w:rsidRPr="00002C70" w:rsidRDefault="007A6A42" w:rsidP="00002C70">
      <w:pPr>
        <w:pStyle w:val="NoSpacing"/>
        <w:jc w:val="right"/>
        <w:rPr>
          <w:rStyle w:val="Strong"/>
          <w:b w:val="0"/>
          <w:bCs w:val="0"/>
          <w:sz w:val="32"/>
          <w:szCs w:val="32"/>
          <w:rtl/>
        </w:rPr>
      </w:pPr>
      <w:r w:rsidRPr="00002C70">
        <w:rPr>
          <w:rStyle w:val="Strong"/>
          <w:b w:val="0"/>
          <w:bCs w:val="0"/>
          <w:sz w:val="32"/>
          <w:szCs w:val="32"/>
        </w:rPr>
        <w:t xml:space="preserve"> </w:t>
      </w:r>
      <w:proofErr w:type="gramStart"/>
      <w:r w:rsidRPr="00002C70">
        <w:rPr>
          <w:rStyle w:val="Strong"/>
          <w:b w:val="0"/>
          <w:bCs w:val="0"/>
          <w:sz w:val="32"/>
          <w:szCs w:val="32"/>
        </w:rPr>
        <w:t xml:space="preserve">Technologies </w:t>
      </w:r>
      <w:r w:rsidRPr="00002C70">
        <w:rPr>
          <w:rStyle w:val="Strong"/>
          <w:b w:val="0"/>
          <w:bCs w:val="0"/>
          <w:sz w:val="32"/>
          <w:szCs w:val="32"/>
          <w:rtl/>
        </w:rPr>
        <w:t>موضحا أن الشركة تتكون من سبع شركات تكمل بعضها بعضاً وتتنوع أنشطتها بين خدمات الحوسبة السحابية وخدمات التحول الرقمي في دول مختلفة حول العالم.</w:t>
      </w:r>
      <w:proofErr w:type="gramEnd"/>
      <w:r w:rsidRPr="00002C70">
        <w:rPr>
          <w:rStyle w:val="Strong"/>
          <w:b w:val="0"/>
          <w:bCs w:val="0"/>
          <w:sz w:val="32"/>
          <w:szCs w:val="32"/>
          <w:rtl/>
        </w:rPr>
        <w:t xml:space="preserve"> كما دعا </w:t>
      </w:r>
      <w:r w:rsidRPr="00002C70">
        <w:rPr>
          <w:rStyle w:val="Strong"/>
          <w:sz w:val="32"/>
          <w:szCs w:val="32"/>
          <w:rtl/>
        </w:rPr>
        <w:t>م.</w:t>
      </w:r>
      <w:r w:rsidR="00002C70" w:rsidRPr="00002C70">
        <w:rPr>
          <w:rStyle w:val="Strong"/>
          <w:rFonts w:hint="cs"/>
          <w:sz w:val="32"/>
          <w:szCs w:val="32"/>
          <w:rtl/>
        </w:rPr>
        <w:t>مصطفي</w:t>
      </w:r>
      <w:r w:rsidRPr="00002C70">
        <w:rPr>
          <w:rStyle w:val="Strong"/>
          <w:sz w:val="32"/>
          <w:szCs w:val="32"/>
          <w:rtl/>
        </w:rPr>
        <w:t xml:space="preserve"> هاشم</w:t>
      </w:r>
      <w:r w:rsidRPr="00002C70">
        <w:rPr>
          <w:rStyle w:val="Strong"/>
          <w:b w:val="0"/>
          <w:bCs w:val="0"/>
          <w:sz w:val="32"/>
          <w:szCs w:val="32"/>
          <w:rtl/>
        </w:rPr>
        <w:t xml:space="preserve"> طلاب الكلية للمشاركة في مسابقة مشاريع التخرج للطلاب التي تنظمها الشركة سنوياً لطلاب السنوات النهائية بكليات الحاسبات والمعلومات</w:t>
      </w:r>
    </w:p>
    <w:p w:rsidR="00EC50AC" w:rsidRPr="00002C70" w:rsidRDefault="00EC50AC" w:rsidP="00002C70">
      <w:pPr>
        <w:jc w:val="right"/>
        <w:rPr>
          <w:rStyle w:val="Strong"/>
          <w:b w:val="0"/>
          <w:bCs w:val="0"/>
          <w:sz w:val="32"/>
          <w:szCs w:val="32"/>
          <w:rtl/>
        </w:rPr>
      </w:pPr>
      <w:r w:rsidRPr="00002C70">
        <w:rPr>
          <w:rStyle w:val="Strong"/>
          <w:b w:val="0"/>
          <w:bCs w:val="0"/>
          <w:sz w:val="32"/>
          <w:szCs w:val="32"/>
          <w:rtl/>
        </w:rPr>
        <w:t xml:space="preserve">وقال </w:t>
      </w:r>
      <w:r w:rsidRPr="00002C70">
        <w:rPr>
          <w:rStyle w:val="Strong"/>
          <w:sz w:val="32"/>
          <w:szCs w:val="32"/>
          <w:rtl/>
        </w:rPr>
        <w:t>د. خالد الدرندلي</w:t>
      </w:r>
      <w:r w:rsidRPr="00002C70">
        <w:rPr>
          <w:rStyle w:val="Strong"/>
          <w:b w:val="0"/>
          <w:bCs w:val="0"/>
          <w:sz w:val="32"/>
          <w:szCs w:val="32"/>
          <w:rtl/>
        </w:rPr>
        <w:t xml:space="preserve"> عميد كلية الحاسبات والمعلومات أن الكلية تشارك بعدد كبير من مشاريع التخرج مع شركة</w:t>
      </w:r>
    </w:p>
    <w:p w:rsidR="00EC50AC" w:rsidRPr="00002C70" w:rsidRDefault="007A6A42" w:rsidP="00002C70">
      <w:pPr>
        <w:jc w:val="right"/>
        <w:rPr>
          <w:rStyle w:val="Strong"/>
          <w:sz w:val="32"/>
          <w:szCs w:val="32"/>
          <w:rtl/>
        </w:rPr>
      </w:pPr>
      <w:r w:rsidRPr="00002C70">
        <w:rPr>
          <w:rStyle w:val="Strong"/>
          <w:sz w:val="32"/>
          <w:szCs w:val="32"/>
        </w:rPr>
        <w:t xml:space="preserve">Dell Technologies </w:t>
      </w:r>
    </w:p>
    <w:p w:rsidR="00EC50AC" w:rsidRPr="00002C70" w:rsidRDefault="007A6A42" w:rsidP="00002C70">
      <w:pPr>
        <w:jc w:val="right"/>
        <w:rPr>
          <w:rStyle w:val="Strong"/>
          <w:b w:val="0"/>
          <w:bCs w:val="0"/>
          <w:sz w:val="32"/>
          <w:szCs w:val="32"/>
          <w:rtl/>
        </w:rPr>
      </w:pPr>
      <w:r w:rsidRPr="00002C70">
        <w:rPr>
          <w:rStyle w:val="Strong"/>
          <w:b w:val="0"/>
          <w:bCs w:val="0"/>
          <w:sz w:val="32"/>
          <w:szCs w:val="32"/>
          <w:rtl/>
        </w:rPr>
        <w:t xml:space="preserve">من مختلف أقسام الكلية وتصل لمرحلة التصفيات سنويا، وقد فاز فريق من طلاب الكلية بالمركز الثالث في مسابقة مشاريع التخرج على مستوى افريقيا والشرق الاوسط العام قبل الماضي وأشادت </w:t>
      </w:r>
      <w:r w:rsidRPr="00002C70">
        <w:rPr>
          <w:rStyle w:val="Strong"/>
          <w:sz w:val="32"/>
          <w:szCs w:val="32"/>
          <w:rtl/>
        </w:rPr>
        <w:t>د. أمل فاروق</w:t>
      </w:r>
      <w:r w:rsidRPr="00002C70">
        <w:rPr>
          <w:rStyle w:val="Strong"/>
          <w:b w:val="0"/>
          <w:bCs w:val="0"/>
          <w:sz w:val="32"/>
          <w:szCs w:val="32"/>
          <w:rtl/>
        </w:rPr>
        <w:t xml:space="preserve"> وكيل الكلية لشئون التعليم والطلاب بالتعاون بين الكلية وشركة</w:t>
      </w:r>
    </w:p>
    <w:p w:rsidR="00EC50AC" w:rsidRPr="00002C70" w:rsidRDefault="007A6A42" w:rsidP="00002C70">
      <w:pPr>
        <w:jc w:val="right"/>
        <w:rPr>
          <w:rStyle w:val="Strong"/>
          <w:b w:val="0"/>
          <w:bCs w:val="0"/>
          <w:sz w:val="32"/>
          <w:szCs w:val="32"/>
          <w:rtl/>
        </w:rPr>
      </w:pPr>
      <w:r w:rsidRPr="00002C70">
        <w:rPr>
          <w:rStyle w:val="Strong"/>
          <w:b w:val="0"/>
          <w:bCs w:val="0"/>
          <w:sz w:val="32"/>
          <w:szCs w:val="32"/>
        </w:rPr>
        <w:lastRenderedPageBreak/>
        <w:t xml:space="preserve"> </w:t>
      </w:r>
      <w:proofErr w:type="gramStart"/>
      <w:r w:rsidRPr="00002C70">
        <w:rPr>
          <w:rStyle w:val="Strong"/>
          <w:b w:val="0"/>
          <w:bCs w:val="0"/>
          <w:sz w:val="32"/>
          <w:szCs w:val="32"/>
        </w:rPr>
        <w:t xml:space="preserve">Dell Technologies </w:t>
      </w:r>
      <w:r w:rsidRPr="00002C70">
        <w:rPr>
          <w:rStyle w:val="Strong"/>
          <w:b w:val="0"/>
          <w:bCs w:val="0"/>
          <w:sz w:val="32"/>
          <w:szCs w:val="32"/>
          <w:rtl/>
        </w:rPr>
        <w:t>الذي بدأ منذ أربع سنوات حيث تقوم الشركة بتدريب أعضاء هيئة التدريس على أحدث التكنولوجيات العالمية ومن</w:t>
      </w:r>
      <w:r w:rsidR="00EC50AC" w:rsidRPr="00002C70">
        <w:rPr>
          <w:rStyle w:val="Strong"/>
          <w:b w:val="0"/>
          <w:bCs w:val="0"/>
          <w:sz w:val="32"/>
          <w:szCs w:val="32"/>
          <w:rtl/>
        </w:rPr>
        <w:t xml:space="preserve"> ثم يقومون بدورهم بتدريب الطلاب</w:t>
      </w:r>
      <w:r w:rsidRPr="00002C70">
        <w:rPr>
          <w:rStyle w:val="Strong"/>
          <w:b w:val="0"/>
          <w:bCs w:val="0"/>
          <w:sz w:val="32"/>
          <w:szCs w:val="32"/>
          <w:rtl/>
        </w:rPr>
        <w:t xml:space="preserve"> وما زال التعاون مستمرا</w:t>
      </w:r>
      <w:r w:rsidR="00EC50AC" w:rsidRPr="00002C70">
        <w:rPr>
          <w:rStyle w:val="Strong"/>
          <w:rFonts w:hint="cs"/>
          <w:b w:val="0"/>
          <w:bCs w:val="0"/>
          <w:sz w:val="32"/>
          <w:szCs w:val="32"/>
          <w:rtl/>
        </w:rPr>
        <w:t>.</w:t>
      </w:r>
      <w:proofErr w:type="gramEnd"/>
    </w:p>
    <w:p w:rsidR="00EC50AC" w:rsidRPr="00002C70" w:rsidRDefault="00EC50AC" w:rsidP="00002C70">
      <w:pPr>
        <w:jc w:val="right"/>
        <w:rPr>
          <w:rStyle w:val="Strong"/>
          <w:sz w:val="32"/>
          <w:szCs w:val="32"/>
          <w:rtl/>
        </w:rPr>
      </w:pPr>
      <w:r w:rsidRPr="00002C70">
        <w:rPr>
          <w:rStyle w:val="Strong"/>
          <w:sz w:val="32"/>
          <w:szCs w:val="32"/>
          <w:rtl/>
        </w:rPr>
        <w:t>المشرف علي الإعلام</w:t>
      </w:r>
      <w:r w:rsidRPr="00002C70">
        <w:rPr>
          <w:rStyle w:val="Strong"/>
          <w:rFonts w:hint="cs"/>
          <w:sz w:val="32"/>
          <w:szCs w:val="32"/>
          <w:rtl/>
        </w:rPr>
        <w:t>:</w:t>
      </w:r>
    </w:p>
    <w:p w:rsidR="00010943" w:rsidRPr="00002C70" w:rsidRDefault="00EC50AC" w:rsidP="00EC50AC">
      <w:pPr>
        <w:jc w:val="right"/>
        <w:rPr>
          <w:rStyle w:val="Strong"/>
          <w:sz w:val="32"/>
          <w:szCs w:val="32"/>
          <w:rtl/>
        </w:rPr>
      </w:pPr>
      <w:r w:rsidRPr="00002C70">
        <w:rPr>
          <w:rStyle w:val="Strong"/>
          <w:rFonts w:hint="cs"/>
          <w:sz w:val="32"/>
          <w:szCs w:val="32"/>
          <w:rtl/>
        </w:rPr>
        <w:t>د.</w:t>
      </w:r>
      <w:r w:rsidR="007A6A42" w:rsidRPr="00002C70">
        <w:rPr>
          <w:rStyle w:val="Strong"/>
          <w:sz w:val="32"/>
          <w:szCs w:val="32"/>
          <w:rtl/>
        </w:rPr>
        <w:t>عايدة سعيد</w:t>
      </w:r>
    </w:p>
    <w:p w:rsidR="00EC50AC" w:rsidRPr="00002C70" w:rsidRDefault="00EC50AC" w:rsidP="00EC50AC">
      <w:pPr>
        <w:jc w:val="right"/>
        <w:rPr>
          <w:rStyle w:val="Strong"/>
          <w:b w:val="0"/>
          <w:bCs w:val="0"/>
          <w:rtl/>
        </w:rPr>
      </w:pPr>
    </w:p>
    <w:p w:rsidR="00EC50AC" w:rsidRPr="00002C70" w:rsidRDefault="00A970D8" w:rsidP="00EC50AC">
      <w:pPr>
        <w:jc w:val="right"/>
        <w:rPr>
          <w:rStyle w:val="Strong"/>
        </w:rPr>
      </w:pPr>
      <w:r w:rsidRPr="00002C70">
        <w:rPr>
          <w:rStyle w:val="Strong"/>
        </w:rPr>
        <w:drawing>
          <wp:inline distT="0" distB="0" distL="0" distR="0">
            <wp:extent cx="5935980" cy="34899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980" cy="3489960"/>
                    </a:xfrm>
                    <a:prstGeom prst="rect">
                      <a:avLst/>
                    </a:prstGeom>
                    <a:noFill/>
                    <a:ln>
                      <a:noFill/>
                    </a:ln>
                  </pic:spPr>
                </pic:pic>
              </a:graphicData>
            </a:graphic>
          </wp:inline>
        </w:drawing>
      </w:r>
    </w:p>
    <w:p w:rsidR="008D13BC" w:rsidRPr="00002C70" w:rsidRDefault="008D13BC" w:rsidP="00EC50AC">
      <w:pPr>
        <w:jc w:val="right"/>
        <w:rPr>
          <w:rStyle w:val="Strong"/>
        </w:rPr>
      </w:pPr>
    </w:p>
    <w:p w:rsidR="007A6A42" w:rsidRPr="00002C70" w:rsidRDefault="00A970D8" w:rsidP="008D13BC">
      <w:pPr>
        <w:jc w:val="right"/>
        <w:rPr>
          <w:rStyle w:val="Strong"/>
        </w:rPr>
      </w:pPr>
      <w:r w:rsidRPr="00002C70">
        <w:rPr>
          <w:rStyle w:val="Strong"/>
        </w:rPr>
        <w:lastRenderedPageBreak/>
        <w:drawing>
          <wp:inline distT="0" distB="0" distL="0" distR="0">
            <wp:extent cx="5935980" cy="34899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980" cy="3489960"/>
                    </a:xfrm>
                    <a:prstGeom prst="rect">
                      <a:avLst/>
                    </a:prstGeom>
                    <a:noFill/>
                    <a:ln>
                      <a:noFill/>
                    </a:ln>
                  </pic:spPr>
                </pic:pic>
              </a:graphicData>
            </a:graphic>
          </wp:inline>
        </w:drawing>
      </w:r>
      <w:bookmarkStart w:id="0" w:name="_GoBack"/>
      <w:bookmarkEnd w:id="0"/>
      <w:r w:rsidRPr="00002C70">
        <w:rPr>
          <w:rStyle w:val="Strong"/>
        </w:rPr>
        <w:drawing>
          <wp:inline distT="0" distB="0" distL="0" distR="0">
            <wp:extent cx="5943600" cy="3467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467100"/>
                    </a:xfrm>
                    <a:prstGeom prst="rect">
                      <a:avLst/>
                    </a:prstGeom>
                    <a:noFill/>
                    <a:ln>
                      <a:noFill/>
                    </a:ln>
                  </pic:spPr>
                </pic:pic>
              </a:graphicData>
            </a:graphic>
          </wp:inline>
        </w:drawing>
      </w:r>
    </w:p>
    <w:sectPr w:rsidR="007A6A42" w:rsidRPr="00002C70" w:rsidSect="00473D1C">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A6A42"/>
    <w:rsid w:val="00002C70"/>
    <w:rsid w:val="00010943"/>
    <w:rsid w:val="00243E0F"/>
    <w:rsid w:val="003A0223"/>
    <w:rsid w:val="00473D1C"/>
    <w:rsid w:val="005D60F5"/>
    <w:rsid w:val="00765423"/>
    <w:rsid w:val="007A6A42"/>
    <w:rsid w:val="008D13BC"/>
    <w:rsid w:val="00A970D8"/>
    <w:rsid w:val="00EC50AC"/>
    <w:rsid w:val="00F010E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0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54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423"/>
    <w:rPr>
      <w:rFonts w:ascii="Tahoma" w:hAnsi="Tahoma" w:cs="Tahoma"/>
      <w:sz w:val="16"/>
      <w:szCs w:val="16"/>
    </w:rPr>
  </w:style>
  <w:style w:type="paragraph" w:styleId="NoSpacing">
    <w:name w:val="No Spacing"/>
    <w:uiPriority w:val="1"/>
    <w:qFormat/>
    <w:rsid w:val="00002C70"/>
    <w:pPr>
      <w:spacing w:after="0" w:line="240" w:lineRule="auto"/>
    </w:pPr>
  </w:style>
  <w:style w:type="character" w:styleId="Strong">
    <w:name w:val="Strong"/>
    <w:basedOn w:val="DefaultParagraphFont"/>
    <w:uiPriority w:val="22"/>
    <w:qFormat/>
    <w:rsid w:val="00002C7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54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4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246</Words>
  <Characters>1405</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1648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Eng.Moro</cp:lastModifiedBy>
  <cp:revision>2</cp:revision>
  <dcterms:created xsi:type="dcterms:W3CDTF">2019-12-15T09:09:00Z</dcterms:created>
  <dcterms:modified xsi:type="dcterms:W3CDTF">2019-12-15T09:09:00Z</dcterms:modified>
</cp:coreProperties>
</file>