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02" w:rsidRPr="00566F02" w:rsidRDefault="00566F02" w:rsidP="007B08EE">
      <w:pPr>
        <w:tabs>
          <w:tab w:val="left" w:pos="-514"/>
          <w:tab w:val="left" w:pos="-334"/>
          <w:tab w:val="right" w:pos="985"/>
        </w:tabs>
        <w:ind w:right="-544"/>
        <w:rPr>
          <w:rFonts w:eastAsia="Calibri"/>
          <w:color w:val="FF0000"/>
          <w:sz w:val="28"/>
          <w:szCs w:val="28"/>
          <w:rtl/>
          <w:lang w:bidi="ar-EG"/>
        </w:rPr>
      </w:pPr>
      <w:r w:rsidRPr="00566F02">
        <w:rPr>
          <w:rFonts w:ascii="Simplified Arabic" w:hAnsi="Simplified Arabic" w:cs="Simplified Arabic"/>
          <w:b/>
          <w:bCs/>
          <w:color w:val="FF0000"/>
          <w:sz w:val="28"/>
          <w:szCs w:val="28"/>
          <w:rtl/>
        </w:rPr>
        <w:t>دلي</w:t>
      </w:r>
      <w:bookmarkStart w:id="0" w:name="_GoBack"/>
      <w:bookmarkEnd w:id="0"/>
      <w:r w:rsidRPr="00566F02">
        <w:rPr>
          <w:rFonts w:ascii="Simplified Arabic" w:hAnsi="Simplified Arabic" w:cs="Simplified Arabic"/>
          <w:b/>
          <w:bCs/>
          <w:color w:val="FF0000"/>
          <w:sz w:val="28"/>
          <w:szCs w:val="28"/>
          <w:rtl/>
        </w:rPr>
        <w:t xml:space="preserve">ل القواعد المنظمة </w:t>
      </w:r>
      <w:r w:rsidRPr="00566F02">
        <w:rPr>
          <w:rFonts w:ascii="Simplified Arabic" w:hAnsi="Simplified Arabic" w:cs="Simplified Arabic" w:hint="cs"/>
          <w:b/>
          <w:bCs/>
          <w:color w:val="FF0000"/>
          <w:sz w:val="28"/>
          <w:szCs w:val="28"/>
          <w:rtl/>
        </w:rPr>
        <w:t>للامتحانات</w:t>
      </w:r>
      <w:r w:rsidRPr="00566F02">
        <w:rPr>
          <w:rFonts w:eastAsia="Calibri" w:hint="cs"/>
          <w:color w:val="FF0000"/>
          <w:sz w:val="28"/>
          <w:szCs w:val="28"/>
          <w:rtl/>
          <w:lang w:bidi="ar-EG"/>
        </w:rPr>
        <w:t xml:space="preserve"> :</w:t>
      </w:r>
    </w:p>
    <w:p w:rsidR="00566F02" w:rsidRPr="003063BB" w:rsidRDefault="00566F02" w:rsidP="00566F02">
      <w:pPr>
        <w:tabs>
          <w:tab w:val="left" w:pos="-514"/>
          <w:tab w:val="left" w:pos="-334"/>
        </w:tabs>
        <w:ind w:right="-544"/>
        <w:rPr>
          <w:rFonts w:eastAsia="Calibri"/>
          <w:sz w:val="22"/>
          <w:szCs w:val="22"/>
          <w:rtl/>
          <w:lang w:bidi="ar-EG"/>
        </w:rPr>
      </w:pPr>
      <w:r w:rsidRPr="003063BB">
        <w:rPr>
          <w:rFonts w:eastAsia="Calibri" w:hint="cs"/>
          <w:sz w:val="22"/>
          <w:szCs w:val="22"/>
          <w:rtl/>
          <w:lang w:bidi="ar-EG"/>
        </w:rPr>
        <w:t>مجموعة مبادئ أو قواعد متفق على أهميتها لضمان جودة التعليم الجامعى، وتشمل:</w:t>
      </w:r>
    </w:p>
    <w:p w:rsidR="00566F02" w:rsidRPr="003063BB"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الإجراءات المتبعة لوضع جداول الإمتحانات.</w:t>
      </w:r>
    </w:p>
    <w:p w:rsidR="00566F02" w:rsidRPr="003063BB"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تنظيم الكنترولات والإجراءات المتبعة فى إدارة الإمتحانات.</w:t>
      </w:r>
    </w:p>
    <w:p w:rsidR="00566F02" w:rsidRPr="003063BB" w:rsidRDefault="00566F02" w:rsidP="00566F02">
      <w:pPr>
        <w:numPr>
          <w:ilvl w:val="0"/>
          <w:numId w:val="1"/>
        </w:numPr>
        <w:tabs>
          <w:tab w:val="left" w:pos="-514"/>
          <w:tab w:val="left" w:pos="-334"/>
        </w:tabs>
        <w:ind w:right="-544"/>
        <w:jc w:val="both"/>
        <w:rPr>
          <w:rFonts w:ascii="Arial" w:hAnsi="Arial" w:cs="Arial"/>
          <w:color w:val="000000"/>
          <w:sz w:val="22"/>
          <w:szCs w:val="22"/>
          <w:rtl/>
        </w:rPr>
      </w:pPr>
      <w:r w:rsidRPr="003063BB">
        <w:rPr>
          <w:rFonts w:ascii="Calibri" w:hAnsi="Calibri" w:cs="Arial" w:hint="cs"/>
          <w:sz w:val="22"/>
          <w:szCs w:val="22"/>
          <w:rtl/>
          <w:lang w:bidi="ar-EG"/>
        </w:rPr>
        <w:t xml:space="preserve"> </w:t>
      </w:r>
      <w:r w:rsidRPr="003063BB">
        <w:rPr>
          <w:rFonts w:ascii="Arial" w:hAnsi="Arial" w:cs="Arial"/>
          <w:color w:val="000000"/>
          <w:sz w:val="22"/>
          <w:szCs w:val="22"/>
          <w:rtl/>
        </w:rPr>
        <w:t>اللجنة العليا للإشراف على الامتحانات</w:t>
      </w:r>
      <w:r w:rsidRPr="003063BB">
        <w:rPr>
          <w:rFonts w:ascii="Arial" w:hAnsi="Arial" w:cs="Arial" w:hint="cs"/>
          <w:color w:val="000000"/>
          <w:sz w:val="22"/>
          <w:szCs w:val="22"/>
          <w:rtl/>
        </w:rPr>
        <w:t>.</w:t>
      </w:r>
    </w:p>
    <w:p w:rsidR="00566F02"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معايير إختيار رؤساء الكنترولات وأعضاء الكنترولات.</w:t>
      </w:r>
    </w:p>
    <w:p w:rsidR="00566F02"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مراحل الإمتحانات وإعلان النتائج.</w:t>
      </w:r>
    </w:p>
    <w:p w:rsidR="00566F02" w:rsidRPr="003063BB"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آلية التظلم من النتيجة.</w:t>
      </w:r>
    </w:p>
    <w:p w:rsidR="00566F02" w:rsidRPr="003063BB" w:rsidRDefault="00566F02" w:rsidP="00566F02">
      <w:pPr>
        <w:numPr>
          <w:ilvl w:val="0"/>
          <w:numId w:val="1"/>
        </w:numPr>
        <w:shd w:val="clear" w:color="auto" w:fill="FFFFFF"/>
        <w:tabs>
          <w:tab w:val="left" w:pos="-514"/>
          <w:tab w:val="left" w:pos="-334"/>
        </w:tabs>
        <w:ind w:right="-544"/>
        <w:rPr>
          <w:rFonts w:ascii="Arial" w:hAnsi="Arial" w:cs="Arial"/>
          <w:color w:val="000000"/>
          <w:sz w:val="22"/>
          <w:szCs w:val="22"/>
          <w:rtl/>
        </w:rPr>
      </w:pPr>
      <w:r w:rsidRPr="003063BB">
        <w:rPr>
          <w:rFonts w:ascii="Calibri" w:hAnsi="Calibri" w:cs="Arial" w:hint="cs"/>
          <w:sz w:val="22"/>
          <w:szCs w:val="22"/>
          <w:rtl/>
          <w:lang w:bidi="ar-EG"/>
        </w:rPr>
        <w:t xml:space="preserve"> </w:t>
      </w:r>
      <w:r w:rsidRPr="003063BB">
        <w:rPr>
          <w:rFonts w:ascii="Arial" w:hAnsi="Arial" w:cs="Arial" w:hint="cs"/>
          <w:color w:val="000000"/>
          <w:sz w:val="22"/>
          <w:szCs w:val="22"/>
          <w:bdr w:val="none" w:sz="0" w:space="0" w:color="auto" w:frame="1"/>
          <w:rtl/>
          <w:lang w:bidi="ar-EG"/>
        </w:rPr>
        <w:t>الإجراءات</w:t>
      </w:r>
      <w:r w:rsidRPr="003063BB">
        <w:rPr>
          <w:rFonts w:ascii="Arial" w:hAnsi="Arial" w:cs="Arial"/>
          <w:color w:val="000000"/>
          <w:sz w:val="22"/>
          <w:szCs w:val="22"/>
          <w:bdr w:val="none" w:sz="0" w:space="0" w:color="auto" w:frame="1"/>
          <w:rtl/>
          <w:lang w:bidi="ar-EG"/>
        </w:rPr>
        <w:t xml:space="preserve"> اللازمة لتحسين عملية الامتحانات وتقويم الطلاب</w:t>
      </w:r>
      <w:r w:rsidRPr="003063BB">
        <w:rPr>
          <w:rFonts w:ascii="Arial" w:hAnsi="Arial" w:cs="Arial" w:hint="cs"/>
          <w:color w:val="000000"/>
          <w:sz w:val="22"/>
          <w:szCs w:val="22"/>
          <w:rtl/>
        </w:rPr>
        <w:t>.</w:t>
      </w:r>
    </w:p>
    <w:p w:rsidR="00566F02" w:rsidRPr="003063BB"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الورقة ألإمتحانية.</w:t>
      </w:r>
    </w:p>
    <w:p w:rsidR="00566F02" w:rsidRDefault="00566F02" w:rsidP="00566F02">
      <w:pPr>
        <w:numPr>
          <w:ilvl w:val="0"/>
          <w:numId w:val="1"/>
        </w:numPr>
        <w:tabs>
          <w:tab w:val="left" w:pos="-514"/>
          <w:tab w:val="left" w:pos="-334"/>
        </w:tabs>
        <w:ind w:right="-544"/>
        <w:rPr>
          <w:rFonts w:ascii="Calibri" w:hAnsi="Calibri" w:cs="Arial"/>
          <w:sz w:val="22"/>
          <w:szCs w:val="22"/>
          <w:lang w:bidi="ar-EG"/>
        </w:rPr>
      </w:pPr>
      <w:r w:rsidRPr="003063BB">
        <w:rPr>
          <w:rFonts w:ascii="Calibri" w:hAnsi="Calibri" w:cs="Arial" w:hint="cs"/>
          <w:sz w:val="22"/>
          <w:szCs w:val="22"/>
          <w:rtl/>
          <w:lang w:bidi="ar-EG"/>
        </w:rPr>
        <w:t>قياس رضا الطلاب عن عملية الامتحانات والتقويم.</w:t>
      </w:r>
    </w:p>
    <w:p w:rsidR="00566F02" w:rsidRPr="00893F86" w:rsidRDefault="00566F02" w:rsidP="00566F02">
      <w:pPr>
        <w:tabs>
          <w:tab w:val="left" w:pos="-514"/>
          <w:tab w:val="left" w:pos="-334"/>
        </w:tabs>
        <w:ind w:left="60" w:right="-544"/>
        <w:rPr>
          <w:rFonts w:ascii="Calibri" w:hAnsi="Calibri" w:cs="Arial"/>
          <w:sz w:val="16"/>
          <w:szCs w:val="16"/>
          <w:lang w:bidi="ar-EG"/>
        </w:rPr>
      </w:pPr>
    </w:p>
    <w:p w:rsidR="00566F02" w:rsidRPr="00566F02" w:rsidRDefault="00566F02" w:rsidP="00566F02">
      <w:pPr>
        <w:shd w:val="clear" w:color="auto" w:fill="FFFFFF"/>
        <w:rPr>
          <w:rFonts w:ascii="Arial" w:hAnsi="Arial" w:cs="Arial"/>
          <w:color w:val="FF0000"/>
          <w:sz w:val="28"/>
          <w:szCs w:val="28"/>
        </w:rPr>
      </w:pPr>
      <w:r w:rsidRPr="00566F02">
        <w:rPr>
          <w:rFonts w:ascii="Arial" w:hAnsi="Arial" w:cs="Arial"/>
          <w:b/>
          <w:bCs/>
          <w:color w:val="FF0000"/>
          <w:sz w:val="28"/>
          <w:szCs w:val="28"/>
          <w:bdr w:val="none" w:sz="0" w:space="0" w:color="auto" w:frame="1"/>
          <w:rtl/>
          <w:lang w:bidi="ar-EG"/>
        </w:rPr>
        <w:t xml:space="preserve">الاجراءات المتبعة لوضع جداول الامتحانات </w:t>
      </w:r>
    </w:p>
    <w:p w:rsidR="00566F02" w:rsidRPr="003063BB" w:rsidRDefault="00566F02" w:rsidP="00566F02">
      <w:pPr>
        <w:pStyle w:val="ListParagraph"/>
        <w:numPr>
          <w:ilvl w:val="0"/>
          <w:numId w:val="2"/>
        </w:numPr>
        <w:shd w:val="clear" w:color="auto" w:fill="FFFFFF"/>
        <w:bidi/>
        <w:spacing w:before="0" w:after="0" w:line="240" w:lineRule="auto"/>
        <w:jc w:val="left"/>
        <w:rPr>
          <w:rFonts w:ascii="Arial" w:hAnsi="Arial"/>
          <w:color w:val="000000"/>
        </w:rPr>
      </w:pPr>
      <w:r w:rsidRPr="003063BB">
        <w:rPr>
          <w:rFonts w:ascii="Arial" w:hAnsi="Arial"/>
          <w:color w:val="000000"/>
          <w:bdr w:val="none" w:sz="0" w:space="0" w:color="auto" w:frame="1"/>
          <w:rtl/>
          <w:lang w:bidi="ar-EG"/>
        </w:rPr>
        <w:t>إعلان مواعيد وجداول الامتحانات  في مكان بارز في الكلية منذ بداية الفصل الدراسي .</w:t>
      </w:r>
    </w:p>
    <w:p w:rsidR="00566F02" w:rsidRPr="003063BB" w:rsidRDefault="00566F02" w:rsidP="00566F02">
      <w:pPr>
        <w:pStyle w:val="ListParagraph"/>
        <w:numPr>
          <w:ilvl w:val="0"/>
          <w:numId w:val="2"/>
        </w:numPr>
        <w:shd w:val="clear" w:color="auto" w:fill="FFFFFF"/>
        <w:bidi/>
        <w:spacing w:before="0" w:after="0" w:line="240" w:lineRule="auto"/>
        <w:jc w:val="left"/>
        <w:rPr>
          <w:rFonts w:ascii="Arial" w:hAnsi="Arial"/>
          <w:color w:val="000000"/>
        </w:rPr>
      </w:pPr>
      <w:r w:rsidRPr="003063BB">
        <w:rPr>
          <w:rFonts w:ascii="Arial" w:hAnsi="Arial"/>
          <w:color w:val="000000"/>
          <w:bdr w:val="none" w:sz="0" w:space="0" w:color="auto" w:frame="1"/>
          <w:rtl/>
          <w:lang w:bidi="ar-EG"/>
        </w:rPr>
        <w:t>إعداد جداول الامتحانات  بالشكل الذي لا يرهق الطلاب بحيث تكون الفترة بين كل مادتين مناسبة وكذلك الفترة بين أخر موعد للامتحان العملي وبداية الامتحانات النظرية.</w:t>
      </w:r>
    </w:p>
    <w:p w:rsidR="00566F02" w:rsidRPr="003063BB" w:rsidRDefault="00566F02" w:rsidP="00566F02">
      <w:pPr>
        <w:shd w:val="clear" w:color="auto" w:fill="FFFFFF"/>
        <w:rPr>
          <w:rFonts w:ascii="Arial" w:hAnsi="Arial" w:cs="Arial"/>
          <w:b/>
          <w:bCs/>
          <w:color w:val="000000"/>
          <w:sz w:val="16"/>
          <w:szCs w:val="16"/>
          <w:bdr w:val="none" w:sz="0" w:space="0" w:color="auto" w:frame="1"/>
          <w:lang w:bidi="ar-EG"/>
        </w:rPr>
      </w:pPr>
    </w:p>
    <w:p w:rsidR="00566F02" w:rsidRPr="00566F02" w:rsidRDefault="00566F02" w:rsidP="00566F02">
      <w:pPr>
        <w:shd w:val="clear" w:color="auto" w:fill="FFFFFF"/>
        <w:jc w:val="both"/>
        <w:rPr>
          <w:rFonts w:ascii="Arial" w:hAnsi="Arial" w:cs="Arial"/>
          <w:color w:val="FF0000"/>
          <w:sz w:val="28"/>
          <w:szCs w:val="28"/>
        </w:rPr>
      </w:pPr>
      <w:r w:rsidRPr="00566F02">
        <w:rPr>
          <w:rFonts w:ascii="Arial" w:hAnsi="Arial" w:cs="Arial"/>
          <w:b/>
          <w:bCs/>
          <w:color w:val="FF0000"/>
          <w:sz w:val="28"/>
          <w:szCs w:val="28"/>
          <w:bdr w:val="none" w:sz="0" w:space="0" w:color="auto" w:frame="1"/>
          <w:rtl/>
          <w:lang w:bidi="ar-EG"/>
        </w:rPr>
        <w:t>تنظيم الكنترولات والاجراءات المتبعة في ادارة الامتحانات</w:t>
      </w:r>
      <w:r w:rsidRPr="00566F02">
        <w:rPr>
          <w:rFonts w:ascii="Arial" w:hAnsi="Arial" w:cs="Arial" w:hint="cs"/>
          <w:b/>
          <w:bCs/>
          <w:color w:val="FF0000"/>
          <w:sz w:val="28"/>
          <w:szCs w:val="28"/>
          <w:bdr w:val="none" w:sz="0" w:space="0" w:color="auto" w:frame="1"/>
          <w:rtl/>
          <w:lang w:bidi="ar-EG"/>
        </w:rPr>
        <w:t>:</w:t>
      </w:r>
    </w:p>
    <w:p w:rsidR="00566F02" w:rsidRPr="003063BB" w:rsidRDefault="00566F02" w:rsidP="00566F02">
      <w:pPr>
        <w:pStyle w:val="ListParagraph"/>
        <w:numPr>
          <w:ilvl w:val="0"/>
          <w:numId w:val="3"/>
        </w:numPr>
        <w:shd w:val="clear" w:color="auto" w:fill="FFFFFF"/>
        <w:bidi/>
        <w:spacing w:before="0" w:after="0" w:line="240" w:lineRule="auto"/>
        <w:ind w:left="410"/>
        <w:jc w:val="left"/>
        <w:rPr>
          <w:rFonts w:ascii="Arial" w:hAnsi="Arial"/>
          <w:color w:val="000000"/>
        </w:rPr>
      </w:pPr>
      <w:r w:rsidRPr="003063BB">
        <w:rPr>
          <w:rFonts w:ascii="Arial" w:hAnsi="Arial"/>
          <w:color w:val="000000"/>
          <w:bdr w:val="none" w:sz="0" w:space="0" w:color="auto" w:frame="1"/>
          <w:rtl/>
          <w:lang w:bidi="ar-EG"/>
        </w:rPr>
        <w:t>التنبيه علي جميع اعضاء هيئة التدريس بالكلية بضرورة إبلاغ إدارة الكلية عن وجود أي صلة قرابة حتي الدرجة الرابعة مع أي من الطلاب المقيدون بالكلية وذلك لاتخاذ اللازم بخصوص هذا الشأن.</w:t>
      </w:r>
    </w:p>
    <w:p w:rsidR="00566F02" w:rsidRPr="003063BB" w:rsidRDefault="00566F02" w:rsidP="00566F02">
      <w:pPr>
        <w:pStyle w:val="ListParagraph"/>
        <w:numPr>
          <w:ilvl w:val="0"/>
          <w:numId w:val="3"/>
        </w:numPr>
        <w:shd w:val="clear" w:color="auto" w:fill="FFFFFF"/>
        <w:bidi/>
        <w:spacing w:before="0" w:after="0" w:line="240" w:lineRule="auto"/>
        <w:ind w:left="410"/>
        <w:jc w:val="left"/>
        <w:rPr>
          <w:rFonts w:ascii="Arial" w:hAnsi="Arial"/>
          <w:color w:val="000000"/>
        </w:rPr>
      </w:pPr>
      <w:r w:rsidRPr="003063BB">
        <w:rPr>
          <w:rFonts w:ascii="Arial" w:hAnsi="Arial"/>
          <w:color w:val="000000"/>
          <w:bdr w:val="none" w:sz="0" w:space="0" w:color="auto" w:frame="1"/>
          <w:rtl/>
          <w:lang w:bidi="ar-EG"/>
        </w:rPr>
        <w:t xml:space="preserve"> يتولى السيد الاستاذ الدكتور/عميد الكلية ووكيل الكلية لشئون التعليم والطلاب بتشكيل كنترولات الفرق الدراسية المختلفة مع مراعاة صلة القرابة حتي الدرجة الرابعة. مع الاخذ في الاعتبار الكفاءة في اختيار رئيس وأعضاء الكنترول. بالاضافة الي مراعاة تناسب عدد أعضاء الكنترول مع أعداد الطلاب. ويتم إبلاغ جميع الأعضاء بقرار التشكيل مع نسخ من جداول الامتحانات.</w:t>
      </w:r>
    </w:p>
    <w:p w:rsidR="00566F02" w:rsidRPr="003063BB" w:rsidRDefault="00566F02" w:rsidP="00566F02">
      <w:pPr>
        <w:pStyle w:val="ListParagraph"/>
        <w:numPr>
          <w:ilvl w:val="0"/>
          <w:numId w:val="3"/>
        </w:numPr>
        <w:shd w:val="clear" w:color="auto" w:fill="FFFFFF"/>
        <w:bidi/>
        <w:spacing w:before="0" w:after="0" w:line="240" w:lineRule="auto"/>
        <w:ind w:left="410"/>
        <w:jc w:val="left"/>
        <w:rPr>
          <w:rFonts w:ascii="Arial" w:hAnsi="Arial"/>
          <w:color w:val="000000"/>
          <w:spacing w:val="-10"/>
        </w:rPr>
      </w:pPr>
      <w:r w:rsidRPr="003063BB">
        <w:rPr>
          <w:rFonts w:ascii="Arial" w:hAnsi="Arial"/>
          <w:color w:val="000000"/>
          <w:bdr w:val="none" w:sz="0" w:space="0" w:color="auto" w:frame="1"/>
          <w:rtl/>
          <w:lang w:bidi="ar-EG"/>
        </w:rPr>
        <w:t xml:space="preserve"> </w:t>
      </w:r>
      <w:r w:rsidRPr="003063BB">
        <w:rPr>
          <w:rFonts w:ascii="Arial" w:hAnsi="Arial"/>
          <w:color w:val="000000"/>
          <w:spacing w:val="-10"/>
          <w:bdr w:val="none" w:sz="0" w:space="0" w:color="auto" w:frame="1"/>
          <w:rtl/>
          <w:lang w:bidi="ar-EG"/>
        </w:rPr>
        <w:t xml:space="preserve">يتم عقد لقاء </w:t>
      </w:r>
      <w:r w:rsidRPr="003063BB">
        <w:rPr>
          <w:rFonts w:ascii="Arial" w:hAnsi="Arial" w:hint="cs"/>
          <w:color w:val="000000"/>
          <w:spacing w:val="-10"/>
          <w:bdr w:val="none" w:sz="0" w:space="0" w:color="auto" w:frame="1"/>
          <w:rtl/>
          <w:lang w:bidi="ar-EG"/>
        </w:rPr>
        <w:t>الأستاذ</w:t>
      </w:r>
      <w:r w:rsidRPr="003063BB">
        <w:rPr>
          <w:rFonts w:ascii="Arial" w:hAnsi="Arial"/>
          <w:color w:val="000000"/>
          <w:spacing w:val="-10"/>
          <w:bdr w:val="none" w:sz="0" w:space="0" w:color="auto" w:frame="1"/>
          <w:rtl/>
          <w:lang w:bidi="ar-EG"/>
        </w:rPr>
        <w:t xml:space="preserve"> الدكتور عميد الكلية ووكيل الكلية لشئون التعليم والطلاب مع جميع رؤساء وأعضاء الكنترولات ولجان المراقبة وذلك لمناقشة الآليات المطلوبة للتنظيم سير الامتحانات.</w:t>
      </w:r>
    </w:p>
    <w:p w:rsidR="00566F02" w:rsidRDefault="00566F02" w:rsidP="00566F02">
      <w:pPr>
        <w:ind w:left="415" w:hanging="426"/>
        <w:jc w:val="both"/>
        <w:rPr>
          <w:rFonts w:ascii="Arial" w:hAnsi="Arial"/>
          <w:color w:val="000000"/>
          <w:rtl/>
          <w:lang w:bidi="ar-EG"/>
        </w:rPr>
      </w:pPr>
      <w:r w:rsidRPr="003063BB">
        <w:rPr>
          <w:rFonts w:ascii="Arial" w:hAnsi="Arial" w:cs="Arial"/>
          <w:color w:val="000000"/>
          <w:sz w:val="22"/>
          <w:szCs w:val="22"/>
          <w:bdr w:val="none" w:sz="0" w:space="0" w:color="auto" w:frame="1"/>
          <w:rtl/>
          <w:lang w:bidi="ar-EG"/>
        </w:rPr>
        <w:t xml:space="preserve"> </w:t>
      </w:r>
      <w:r>
        <w:rPr>
          <w:rFonts w:ascii="Arial" w:hAnsi="Arial" w:cs="Arial" w:hint="cs"/>
          <w:color w:val="000000"/>
          <w:sz w:val="22"/>
          <w:szCs w:val="22"/>
          <w:bdr w:val="none" w:sz="0" w:space="0" w:color="auto" w:frame="1"/>
          <w:rtl/>
          <w:lang w:bidi="ar-EG"/>
        </w:rPr>
        <w:t xml:space="preserve">4-  </w:t>
      </w:r>
      <w:r w:rsidRPr="003063BB">
        <w:rPr>
          <w:rFonts w:ascii="Arial" w:hAnsi="Arial" w:cs="Arial"/>
          <w:color w:val="000000"/>
          <w:sz w:val="22"/>
          <w:szCs w:val="22"/>
          <w:bdr w:val="none" w:sz="0" w:space="0" w:color="auto" w:frame="1"/>
          <w:rtl/>
          <w:lang w:bidi="ar-EG"/>
        </w:rPr>
        <w:t xml:space="preserve">يخطر مدير شئون الطلاب والمدير العام للكلية </w:t>
      </w:r>
      <w:r w:rsidRPr="003063BB">
        <w:rPr>
          <w:rFonts w:ascii="Arial" w:hAnsi="Arial" w:cs="Arial" w:hint="cs"/>
          <w:color w:val="000000"/>
          <w:sz w:val="22"/>
          <w:szCs w:val="22"/>
          <w:bdr w:val="none" w:sz="0" w:space="0" w:color="auto" w:frame="1"/>
          <w:rtl/>
          <w:lang w:bidi="ar-EG"/>
        </w:rPr>
        <w:t>وموظفو</w:t>
      </w:r>
      <w:r>
        <w:rPr>
          <w:rFonts w:ascii="Arial" w:hAnsi="Arial" w:cs="Arial" w:hint="cs"/>
          <w:color w:val="000000"/>
          <w:sz w:val="22"/>
          <w:szCs w:val="22"/>
          <w:bdr w:val="none" w:sz="0" w:space="0" w:color="auto" w:frame="1"/>
          <w:rtl/>
          <w:lang w:bidi="ar-EG"/>
        </w:rPr>
        <w:t>ا</w:t>
      </w:r>
      <w:r w:rsidRPr="003063BB">
        <w:rPr>
          <w:rFonts w:ascii="Arial" w:hAnsi="Arial" w:cs="Arial"/>
          <w:color w:val="000000"/>
          <w:sz w:val="22"/>
          <w:szCs w:val="22"/>
          <w:bdr w:val="none" w:sz="0" w:space="0" w:color="auto" w:frame="1"/>
          <w:rtl/>
          <w:lang w:bidi="ar-EG"/>
        </w:rPr>
        <w:t xml:space="preserve"> الكلية المعنيون والإدارة الطبية بجداول الامتحانات وإبلاغهم بالإجراءات المطلوب اتخاذها لتنظيم سير الامتحانات علي الوجه المطلوب.</w:t>
      </w:r>
      <w:r>
        <w:rPr>
          <w:rFonts w:ascii="Arial" w:hAnsi="Arial" w:hint="cs"/>
          <w:color w:val="000000"/>
          <w:rtl/>
        </w:rPr>
        <w:t xml:space="preserve"> </w:t>
      </w:r>
    </w:p>
    <w:p w:rsidR="00566F02" w:rsidRPr="002F70A9" w:rsidRDefault="00566F02" w:rsidP="00566F02">
      <w:pPr>
        <w:ind w:left="415" w:hanging="426"/>
        <w:jc w:val="both"/>
        <w:rPr>
          <w:rFonts w:ascii="Arial" w:hAnsi="Arial"/>
          <w:color w:val="000000"/>
          <w:sz w:val="16"/>
          <w:szCs w:val="16"/>
          <w:rtl/>
          <w:lang w:bidi="ar-EG"/>
        </w:rPr>
      </w:pPr>
    </w:p>
    <w:p w:rsidR="00566F02" w:rsidRPr="00566F02" w:rsidRDefault="00566F02" w:rsidP="00566F02">
      <w:pPr>
        <w:jc w:val="both"/>
        <w:rPr>
          <w:rFonts w:ascii="Arial" w:hAnsi="Arial" w:cs="Arial"/>
          <w:b/>
          <w:bCs/>
          <w:color w:val="FF0000"/>
          <w:sz w:val="28"/>
          <w:szCs w:val="28"/>
        </w:rPr>
      </w:pPr>
      <w:r w:rsidRPr="00566F02">
        <w:rPr>
          <w:rFonts w:ascii="Arial" w:hAnsi="Arial" w:cs="Arial"/>
          <w:b/>
          <w:bCs/>
          <w:color w:val="FF0000"/>
          <w:sz w:val="28"/>
          <w:szCs w:val="28"/>
          <w:rtl/>
        </w:rPr>
        <w:t>اللجنة العليا للإشراف على الامتحانات</w:t>
      </w:r>
      <w:r w:rsidRPr="00566F02">
        <w:rPr>
          <w:rFonts w:ascii="Arial" w:hAnsi="Arial" w:cs="Arial" w:hint="cs"/>
          <w:b/>
          <w:bCs/>
          <w:color w:val="FF0000"/>
          <w:sz w:val="28"/>
          <w:szCs w:val="28"/>
          <w:rtl/>
        </w:rPr>
        <w:t>:</w:t>
      </w:r>
    </w:p>
    <w:p w:rsidR="00566F02" w:rsidRPr="00C834BE" w:rsidRDefault="00566F02" w:rsidP="00566F02">
      <w:pPr>
        <w:ind w:left="283"/>
        <w:jc w:val="both"/>
        <w:rPr>
          <w:rFonts w:ascii="Arial" w:hAnsi="Arial" w:cs="Arial"/>
          <w:color w:val="000000"/>
          <w:rtl/>
        </w:rPr>
      </w:pPr>
      <w:r w:rsidRPr="00C834BE">
        <w:rPr>
          <w:rFonts w:ascii="Arial" w:hAnsi="Arial" w:cs="Arial"/>
          <w:color w:val="000000"/>
          <w:rtl/>
        </w:rPr>
        <w:t xml:space="preserve">تشكل هذه اللجنة من الأستاذ الدكتور عميد الكلية والسادة الوكلاء ومدير وحدة الجودة ومدير الكلية ورؤساء الأقسام العلمية ورئيس شئون الطلاب وتكون مهمتها: </w:t>
      </w:r>
    </w:p>
    <w:p w:rsidR="00566F02" w:rsidRPr="00C834BE" w:rsidRDefault="00566F02" w:rsidP="00566F02">
      <w:pPr>
        <w:tabs>
          <w:tab w:val="left" w:pos="273"/>
        </w:tabs>
        <w:ind w:left="273" w:hanging="142"/>
        <w:jc w:val="both"/>
        <w:rPr>
          <w:rFonts w:ascii="Arial" w:hAnsi="Arial" w:cs="Arial"/>
          <w:color w:val="000000"/>
          <w:rtl/>
        </w:rPr>
      </w:pPr>
      <w:r w:rsidRPr="00C834BE">
        <w:rPr>
          <w:rFonts w:ascii="Arial" w:hAnsi="Arial" w:cs="Arial"/>
          <w:color w:val="000000"/>
          <w:rtl/>
        </w:rPr>
        <w:t xml:space="preserve">- </w:t>
      </w:r>
      <w:r>
        <w:rPr>
          <w:rFonts w:ascii="Arial" w:hAnsi="Arial" w:cs="Arial" w:hint="cs"/>
          <w:color w:val="000000"/>
          <w:rtl/>
        </w:rPr>
        <w:t xml:space="preserve"> </w:t>
      </w:r>
      <w:r w:rsidRPr="00C834BE">
        <w:rPr>
          <w:rFonts w:ascii="Arial" w:hAnsi="Arial" w:cs="Arial"/>
          <w:color w:val="000000"/>
          <w:rtl/>
        </w:rPr>
        <w:t xml:space="preserve">وضع القواعد المنظمة للامتحانات. </w:t>
      </w:r>
    </w:p>
    <w:p w:rsidR="00566F02" w:rsidRPr="00C834BE" w:rsidRDefault="00566F02" w:rsidP="00566F02">
      <w:pPr>
        <w:tabs>
          <w:tab w:val="left" w:pos="273"/>
        </w:tabs>
        <w:ind w:left="273" w:hanging="142"/>
        <w:jc w:val="both"/>
        <w:rPr>
          <w:rFonts w:ascii="Arial" w:hAnsi="Arial" w:cs="Arial"/>
          <w:color w:val="000000"/>
          <w:rtl/>
        </w:rPr>
      </w:pPr>
      <w:r w:rsidRPr="00C834BE">
        <w:rPr>
          <w:rFonts w:ascii="Arial" w:hAnsi="Arial" w:cs="Arial"/>
          <w:color w:val="000000"/>
          <w:rtl/>
        </w:rPr>
        <w:t xml:space="preserve">- </w:t>
      </w:r>
      <w:r>
        <w:rPr>
          <w:rFonts w:ascii="Arial" w:hAnsi="Arial" w:cs="Arial" w:hint="cs"/>
          <w:color w:val="000000"/>
          <w:rtl/>
        </w:rPr>
        <w:t xml:space="preserve"> </w:t>
      </w:r>
      <w:r w:rsidRPr="00C834BE">
        <w:rPr>
          <w:rFonts w:ascii="Arial" w:hAnsi="Arial" w:cs="Arial"/>
          <w:color w:val="000000"/>
          <w:rtl/>
        </w:rPr>
        <w:t xml:space="preserve">حصر إمكانات الكلية المادية والبشرية. </w:t>
      </w:r>
    </w:p>
    <w:p w:rsidR="00566F02" w:rsidRPr="00C834BE" w:rsidRDefault="00566F02" w:rsidP="00566F02">
      <w:pPr>
        <w:ind w:left="273" w:hanging="142"/>
        <w:jc w:val="both"/>
        <w:rPr>
          <w:rFonts w:ascii="Arial" w:hAnsi="Arial" w:cs="Arial"/>
          <w:color w:val="000000"/>
          <w:rtl/>
        </w:rPr>
      </w:pPr>
      <w:r w:rsidRPr="00C834BE">
        <w:rPr>
          <w:rFonts w:ascii="Arial" w:hAnsi="Arial" w:cs="Arial"/>
          <w:color w:val="000000"/>
          <w:rtl/>
        </w:rPr>
        <w:t xml:space="preserve">- تحديد الإحتياجات اللازمة لإدارة عملية سير الامتحانات. </w:t>
      </w:r>
    </w:p>
    <w:p w:rsidR="00566F02" w:rsidRPr="00C834BE" w:rsidRDefault="00566F02" w:rsidP="00566F02">
      <w:pPr>
        <w:ind w:left="273" w:hanging="142"/>
        <w:jc w:val="both"/>
        <w:rPr>
          <w:rFonts w:ascii="Arial" w:hAnsi="Arial" w:cs="Arial"/>
          <w:color w:val="000000"/>
          <w:rtl/>
        </w:rPr>
      </w:pPr>
      <w:r w:rsidRPr="00C834BE">
        <w:rPr>
          <w:rFonts w:ascii="Arial" w:hAnsi="Arial" w:cs="Arial"/>
          <w:color w:val="000000"/>
          <w:rtl/>
        </w:rPr>
        <w:t xml:space="preserve">- صياغة مجموعة من الإجراءات التنفيذية التي تتسم بالوضوح والدقة والشفافية والشمول. </w:t>
      </w:r>
    </w:p>
    <w:p w:rsidR="00566F02" w:rsidRPr="00C834BE" w:rsidRDefault="00566F02" w:rsidP="00566F02">
      <w:pPr>
        <w:ind w:left="273" w:hanging="142"/>
        <w:jc w:val="both"/>
        <w:rPr>
          <w:rFonts w:ascii="Arial" w:hAnsi="Arial" w:cs="Arial"/>
          <w:color w:val="000000"/>
          <w:rtl/>
        </w:rPr>
      </w:pPr>
      <w:r w:rsidRPr="00C834BE">
        <w:rPr>
          <w:rFonts w:ascii="Arial" w:hAnsi="Arial" w:cs="Arial"/>
          <w:color w:val="000000"/>
          <w:rtl/>
        </w:rPr>
        <w:t xml:space="preserve">- اختيار الأعضاء القائمين على عملية الامتحانات وتحديد مسئولياتهم. </w:t>
      </w:r>
    </w:p>
    <w:p w:rsidR="00566F02" w:rsidRPr="00723644" w:rsidRDefault="00566F02" w:rsidP="00566F02">
      <w:pPr>
        <w:ind w:left="273" w:hanging="142"/>
        <w:jc w:val="both"/>
        <w:rPr>
          <w:rFonts w:ascii="Arial" w:hAnsi="Arial" w:cs="Arial"/>
          <w:color w:val="000000"/>
          <w:spacing w:val="-6"/>
          <w:rtl/>
        </w:rPr>
      </w:pPr>
      <w:r w:rsidRPr="00C834BE">
        <w:rPr>
          <w:rFonts w:ascii="Arial" w:hAnsi="Arial" w:cs="Arial"/>
          <w:color w:val="000000"/>
          <w:rtl/>
        </w:rPr>
        <w:t xml:space="preserve">- </w:t>
      </w:r>
      <w:r w:rsidRPr="00723644">
        <w:rPr>
          <w:rFonts w:ascii="Arial" w:hAnsi="Arial" w:cs="Arial"/>
          <w:color w:val="000000"/>
          <w:spacing w:val="-6"/>
          <w:rtl/>
        </w:rPr>
        <w:t xml:space="preserve">تحديد المعايير الواجب توافرها في رؤساء الكنترولات. </w:t>
      </w:r>
    </w:p>
    <w:p w:rsidR="00566F02" w:rsidRPr="00723644" w:rsidRDefault="00566F02" w:rsidP="00566F02">
      <w:pPr>
        <w:ind w:left="273" w:hanging="142"/>
        <w:jc w:val="both"/>
        <w:rPr>
          <w:rFonts w:ascii="Arial" w:hAnsi="Arial" w:cs="Arial"/>
          <w:color w:val="000000"/>
          <w:spacing w:val="-6"/>
          <w:rtl/>
        </w:rPr>
      </w:pPr>
      <w:r w:rsidRPr="00723644">
        <w:rPr>
          <w:rFonts w:ascii="Arial" w:hAnsi="Arial" w:cs="Arial"/>
          <w:color w:val="000000"/>
          <w:spacing w:val="-6"/>
          <w:rtl/>
        </w:rPr>
        <w:t xml:space="preserve">- تحديد المعايير الواجب توافرها في أعضاء الكنترولات. </w:t>
      </w:r>
    </w:p>
    <w:p w:rsidR="00566F02" w:rsidRPr="00C834BE" w:rsidRDefault="00566F02" w:rsidP="00566F02">
      <w:pPr>
        <w:ind w:left="273" w:hanging="142"/>
        <w:jc w:val="both"/>
        <w:rPr>
          <w:rFonts w:ascii="Arial" w:hAnsi="Arial" w:cs="Arial"/>
          <w:color w:val="000000"/>
          <w:rtl/>
        </w:rPr>
      </w:pPr>
      <w:r w:rsidRPr="00C834BE">
        <w:rPr>
          <w:rFonts w:ascii="Arial" w:hAnsi="Arial" w:cs="Arial"/>
          <w:color w:val="000000"/>
          <w:rtl/>
        </w:rPr>
        <w:t xml:space="preserve">- تحديد المعايير الواجب توافرها في رؤساء اللجان والملاحظين. </w:t>
      </w:r>
    </w:p>
    <w:p w:rsidR="00566F02" w:rsidRPr="00723644" w:rsidRDefault="00566F02" w:rsidP="00566F02">
      <w:pPr>
        <w:ind w:left="273" w:hanging="142"/>
        <w:jc w:val="both"/>
        <w:rPr>
          <w:rFonts w:ascii="Arial" w:hAnsi="Arial" w:cs="Arial"/>
          <w:color w:val="000000"/>
          <w:spacing w:val="-8"/>
          <w:rtl/>
        </w:rPr>
      </w:pPr>
      <w:r w:rsidRPr="00C834BE">
        <w:rPr>
          <w:rFonts w:ascii="Arial" w:hAnsi="Arial" w:cs="Arial"/>
          <w:color w:val="000000"/>
          <w:rtl/>
        </w:rPr>
        <w:t>-</w:t>
      </w:r>
      <w:r>
        <w:rPr>
          <w:rFonts w:ascii="Arial" w:hAnsi="Arial" w:cs="Arial" w:hint="cs"/>
          <w:color w:val="000000"/>
          <w:rtl/>
        </w:rPr>
        <w:t xml:space="preserve"> </w:t>
      </w:r>
      <w:r>
        <w:rPr>
          <w:rFonts w:ascii="Arial" w:hAnsi="Arial" w:cs="Arial" w:hint="cs"/>
          <w:color w:val="000000"/>
          <w:spacing w:val="-8"/>
          <w:rtl/>
        </w:rPr>
        <w:t xml:space="preserve"> </w:t>
      </w:r>
      <w:r w:rsidRPr="00723644">
        <w:rPr>
          <w:rFonts w:ascii="Arial" w:hAnsi="Arial" w:cs="Arial"/>
          <w:color w:val="000000"/>
          <w:spacing w:val="-8"/>
          <w:rtl/>
        </w:rPr>
        <w:t xml:space="preserve">تحديد مهام أعضاء هيئة التدريس خلال عملية التقويم. </w:t>
      </w:r>
    </w:p>
    <w:p w:rsidR="00566F02" w:rsidRDefault="00566F02" w:rsidP="00566F02">
      <w:pPr>
        <w:shd w:val="clear" w:color="auto" w:fill="FFFFFF"/>
        <w:ind w:left="273" w:hanging="142"/>
        <w:jc w:val="both"/>
        <w:rPr>
          <w:rFonts w:ascii="Arial" w:hAnsi="Arial"/>
          <w:color w:val="000000"/>
          <w:sz w:val="22"/>
          <w:szCs w:val="22"/>
          <w:rtl/>
        </w:rPr>
      </w:pPr>
      <w:r w:rsidRPr="00723644">
        <w:rPr>
          <w:rFonts w:ascii="Arial" w:hAnsi="Arial"/>
          <w:color w:val="000000"/>
          <w:rtl/>
        </w:rPr>
        <w:t>- الحكم علي جودة الأداء لتعزيز الأداء المتميز والمحاسبة لصاحب الأداء المنخفض</w:t>
      </w:r>
      <w:r>
        <w:rPr>
          <w:rFonts w:ascii="Arial" w:hAnsi="Arial" w:hint="cs"/>
          <w:color w:val="000000"/>
          <w:sz w:val="22"/>
          <w:szCs w:val="22"/>
          <w:rtl/>
        </w:rPr>
        <w:t>.</w:t>
      </w:r>
    </w:p>
    <w:p w:rsidR="00566F02" w:rsidRDefault="00566F02" w:rsidP="00566F02">
      <w:pPr>
        <w:shd w:val="clear" w:color="auto" w:fill="FFFFFF"/>
        <w:ind w:left="273" w:hanging="142"/>
        <w:jc w:val="both"/>
        <w:rPr>
          <w:rFonts w:ascii="Arial" w:hAnsi="Arial"/>
          <w:color w:val="000000"/>
          <w:sz w:val="22"/>
          <w:szCs w:val="22"/>
          <w:rtl/>
        </w:rPr>
      </w:pPr>
    </w:p>
    <w:p w:rsidR="00566F02" w:rsidRPr="00C834BE" w:rsidRDefault="00566F02" w:rsidP="00566F02">
      <w:pPr>
        <w:jc w:val="both"/>
        <w:rPr>
          <w:rFonts w:ascii="Arial" w:hAnsi="Arial" w:cs="Arial"/>
          <w:b/>
          <w:bCs/>
          <w:color w:val="000000"/>
        </w:rPr>
      </w:pPr>
      <w:r w:rsidRPr="00C834BE">
        <w:rPr>
          <w:rFonts w:ascii="Arial" w:hAnsi="Arial" w:cs="Arial"/>
          <w:b/>
          <w:bCs/>
          <w:color w:val="000000"/>
          <w:rtl/>
        </w:rPr>
        <w:t>اللجنة العليا للإشراف على الامتحانات</w:t>
      </w:r>
      <w:r>
        <w:rPr>
          <w:rFonts w:ascii="Arial" w:hAnsi="Arial" w:cs="Arial" w:hint="cs"/>
          <w:b/>
          <w:bCs/>
          <w:color w:val="000000"/>
          <w:rtl/>
        </w:rPr>
        <w:t>:</w:t>
      </w:r>
    </w:p>
    <w:p w:rsidR="00566F02" w:rsidRPr="00703803" w:rsidRDefault="00566F02" w:rsidP="00566F02">
      <w:pPr>
        <w:ind w:left="-48"/>
        <w:jc w:val="both"/>
        <w:rPr>
          <w:rFonts w:ascii="Arial" w:hAnsi="Arial" w:cs="Arial"/>
          <w:color w:val="000000"/>
          <w:spacing w:val="-10"/>
          <w:rtl/>
        </w:rPr>
      </w:pPr>
      <w:r w:rsidRPr="00703803">
        <w:rPr>
          <w:rFonts w:ascii="Arial" w:hAnsi="Arial" w:cs="Arial"/>
          <w:color w:val="000000"/>
          <w:spacing w:val="-10"/>
          <w:rtl/>
        </w:rPr>
        <w:t xml:space="preserve">تشكل هذه اللجنة من الأستاذ الدكتور عميد الكلية والسادة الوكلاء ومدير وحدة الجودة </w:t>
      </w:r>
      <w:r w:rsidRPr="00703803">
        <w:rPr>
          <w:rFonts w:ascii="Arial" w:hAnsi="Arial" w:cs="Arial" w:hint="cs"/>
          <w:color w:val="000000"/>
          <w:spacing w:val="-10"/>
          <w:rtl/>
        </w:rPr>
        <w:t xml:space="preserve">مدير وحدة القياس والتقويم </w:t>
      </w:r>
      <w:r w:rsidRPr="00703803">
        <w:rPr>
          <w:rFonts w:ascii="Arial" w:hAnsi="Arial" w:cs="Arial"/>
          <w:color w:val="000000"/>
          <w:spacing w:val="-10"/>
          <w:rtl/>
        </w:rPr>
        <w:t xml:space="preserve">ومدير الكلية ورؤساء الأقسام العلمية ورئيس شئون الطلاب وتكون مهمتها: </w:t>
      </w:r>
    </w:p>
    <w:p w:rsidR="00566F02" w:rsidRPr="00703803" w:rsidRDefault="00566F02" w:rsidP="00566F02">
      <w:pPr>
        <w:ind w:right="459"/>
        <w:jc w:val="both"/>
        <w:rPr>
          <w:rFonts w:ascii="Arial" w:hAnsi="Arial" w:cs="Arial"/>
          <w:color w:val="000000"/>
          <w:spacing w:val="-10"/>
          <w:rtl/>
        </w:rPr>
      </w:pPr>
      <w:r w:rsidRPr="00703803">
        <w:rPr>
          <w:rFonts w:ascii="Arial" w:hAnsi="Arial" w:cs="Arial"/>
          <w:color w:val="000000"/>
          <w:spacing w:val="-10"/>
          <w:rtl/>
        </w:rPr>
        <w:t xml:space="preserve">- وضع القواعد المنظمة للامتحانات. </w:t>
      </w:r>
    </w:p>
    <w:p w:rsidR="00566F02" w:rsidRPr="00703803" w:rsidRDefault="00566F02" w:rsidP="00566F02">
      <w:pPr>
        <w:ind w:right="459"/>
        <w:jc w:val="both"/>
        <w:rPr>
          <w:rFonts w:ascii="Arial" w:hAnsi="Arial" w:cs="Arial"/>
          <w:color w:val="000000"/>
          <w:spacing w:val="-10"/>
          <w:rtl/>
        </w:rPr>
      </w:pPr>
      <w:r w:rsidRPr="00703803">
        <w:rPr>
          <w:rFonts w:ascii="Arial" w:hAnsi="Arial" w:cs="Arial"/>
          <w:color w:val="000000"/>
          <w:spacing w:val="-10"/>
          <w:rtl/>
        </w:rPr>
        <w:lastRenderedPageBreak/>
        <w:t xml:space="preserve">- حصر إمكانات الكلية المادية والبشرية.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تحديد الإحتياجات اللازمة لإدارة عملية سير الامتحانات.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صياغة مجموعة من الإجراءات التنفيذية التي تتسم بالوضوح والدقة والشفافية والشمول.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اختيار الأعضاء القائمين على عملية الامتحانات وتحديد مسئولياتهم.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تحديد المعايير الواجب توافرها في رؤساء الكنترولات.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تحديد المعايير الواجب توافرها في أعضاء الكنترولات.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تحديد المعايير الواجب توافرها في رؤساء اللجان والملاحظين.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xml:space="preserve">- تحديد مهام أعضاء هيئة التدريس خلال عملية التقويم. </w:t>
      </w:r>
    </w:p>
    <w:p w:rsidR="00566F02" w:rsidRPr="00703803" w:rsidRDefault="00566F02" w:rsidP="00566F02">
      <w:pPr>
        <w:jc w:val="both"/>
        <w:rPr>
          <w:rFonts w:ascii="Arial" w:hAnsi="Arial" w:cs="Arial"/>
          <w:color w:val="000000"/>
          <w:spacing w:val="-10"/>
          <w:rtl/>
        </w:rPr>
      </w:pPr>
      <w:r w:rsidRPr="00703803">
        <w:rPr>
          <w:rFonts w:ascii="Arial" w:hAnsi="Arial" w:cs="Arial"/>
          <w:color w:val="000000"/>
          <w:spacing w:val="-10"/>
          <w:rtl/>
        </w:rPr>
        <w:t>- الحكم علي جودة الأداء لتعزيز الأداء المتميز والمحاسبة لصاحب الأداء المنخفض.</w:t>
      </w:r>
    </w:p>
    <w:p w:rsidR="00566F02" w:rsidRPr="00703803" w:rsidRDefault="00566F02" w:rsidP="00566F02">
      <w:pPr>
        <w:jc w:val="both"/>
        <w:rPr>
          <w:rFonts w:ascii="Arial" w:hAnsi="Arial" w:cs="Arial"/>
          <w:color w:val="000000"/>
          <w:spacing w:val="-10"/>
        </w:rPr>
      </w:pPr>
    </w:p>
    <w:p w:rsidR="00566F02" w:rsidRPr="00566F02" w:rsidRDefault="00566F02" w:rsidP="00566F02">
      <w:pPr>
        <w:jc w:val="both"/>
        <w:rPr>
          <w:rFonts w:ascii="Arial" w:hAnsi="Arial" w:cs="Arial"/>
          <w:b/>
          <w:bCs/>
          <w:color w:val="0000CC"/>
          <w:spacing w:val="-8"/>
          <w:sz w:val="28"/>
          <w:szCs w:val="28"/>
          <w:rtl/>
        </w:rPr>
      </w:pPr>
      <w:r w:rsidRPr="00566F02">
        <w:rPr>
          <w:rFonts w:ascii="Arial" w:hAnsi="Arial" w:cs="Arial"/>
          <w:b/>
          <w:bCs/>
          <w:color w:val="0000CC"/>
          <w:spacing w:val="-8"/>
          <w:sz w:val="28"/>
          <w:szCs w:val="28"/>
          <w:rtl/>
        </w:rPr>
        <w:t>رئيس عام الامتحانات</w:t>
      </w:r>
      <w:r w:rsidRPr="00566F02">
        <w:rPr>
          <w:rFonts w:ascii="Arial" w:hAnsi="Arial" w:cs="Arial" w:hint="cs"/>
          <w:b/>
          <w:bCs/>
          <w:color w:val="0000CC"/>
          <w:spacing w:val="-8"/>
          <w:sz w:val="28"/>
          <w:szCs w:val="28"/>
          <w:rtl/>
          <w:lang w:bidi="ar-EG"/>
        </w:rPr>
        <w:t>:</w:t>
      </w:r>
      <w:r w:rsidRPr="00566F02">
        <w:rPr>
          <w:rFonts w:ascii="Arial" w:hAnsi="Arial" w:cs="Arial"/>
          <w:b/>
          <w:bCs/>
          <w:color w:val="0000CC"/>
          <w:spacing w:val="-8"/>
          <w:sz w:val="28"/>
          <w:szCs w:val="28"/>
          <w:rtl/>
        </w:rPr>
        <w:t xml:space="preserve"> أ.د/ عميد الكلية (أو من ينوب عنه)</w:t>
      </w:r>
    </w:p>
    <w:p w:rsidR="00566F02" w:rsidRPr="00566F02" w:rsidRDefault="00566F02" w:rsidP="00566F02">
      <w:pPr>
        <w:jc w:val="both"/>
        <w:rPr>
          <w:rFonts w:ascii="Arial" w:hAnsi="Arial" w:cs="Arial"/>
          <w:b/>
          <w:bCs/>
          <w:color w:val="0000CC"/>
          <w:sz w:val="28"/>
          <w:szCs w:val="28"/>
          <w:rtl/>
        </w:rPr>
      </w:pPr>
      <w:r w:rsidRPr="00566F02">
        <w:rPr>
          <w:rFonts w:ascii="Arial" w:hAnsi="Arial" w:cs="Arial"/>
          <w:b/>
          <w:bCs/>
          <w:color w:val="0000CC"/>
          <w:sz w:val="28"/>
          <w:szCs w:val="28"/>
          <w:rtl/>
        </w:rPr>
        <w:t xml:space="preserve">اختصاصاته:  </w:t>
      </w:r>
    </w:p>
    <w:p w:rsidR="00566F02" w:rsidRPr="00C834BE" w:rsidRDefault="00566F02" w:rsidP="00566F02">
      <w:pPr>
        <w:ind w:right="279"/>
        <w:jc w:val="both"/>
        <w:rPr>
          <w:rFonts w:ascii="Arial" w:hAnsi="Arial" w:cs="Arial"/>
          <w:color w:val="000000"/>
          <w:rtl/>
        </w:rPr>
      </w:pPr>
      <w:r w:rsidRPr="00C834BE">
        <w:rPr>
          <w:rFonts w:ascii="Arial" w:hAnsi="Arial" w:cs="Arial"/>
          <w:color w:val="000000"/>
          <w:rtl/>
        </w:rPr>
        <w:t>- يتولى تشكيل اللجان اللازمة لتنظيم أعمال الامتحانات في كل مرحلة من مراحله، ويشرف على سير العمل بها.</w:t>
      </w:r>
    </w:p>
    <w:p w:rsidR="00566F02" w:rsidRPr="00C709DD" w:rsidRDefault="00566F02" w:rsidP="00566F02">
      <w:pPr>
        <w:jc w:val="both"/>
        <w:rPr>
          <w:rFonts w:ascii="Arial" w:hAnsi="Arial" w:cs="Arial"/>
          <w:b/>
          <w:bCs/>
          <w:color w:val="000000"/>
          <w:sz w:val="16"/>
          <w:szCs w:val="16"/>
          <w:rtl/>
          <w:lang w:bidi="ar-EG"/>
        </w:rPr>
      </w:pPr>
    </w:p>
    <w:p w:rsidR="00566F02" w:rsidRPr="00566F02" w:rsidRDefault="00566F02" w:rsidP="00566F02">
      <w:pPr>
        <w:jc w:val="both"/>
        <w:rPr>
          <w:rFonts w:ascii="Arial" w:hAnsi="Arial" w:cs="Arial"/>
          <w:b/>
          <w:bCs/>
          <w:color w:val="0000CC"/>
          <w:sz w:val="28"/>
          <w:szCs w:val="28"/>
        </w:rPr>
      </w:pPr>
      <w:r w:rsidRPr="00566F02">
        <w:rPr>
          <w:rFonts w:ascii="Arial" w:hAnsi="Arial" w:cs="Arial"/>
          <w:b/>
          <w:bCs/>
          <w:color w:val="0000CC"/>
          <w:sz w:val="28"/>
          <w:szCs w:val="28"/>
          <w:rtl/>
        </w:rPr>
        <w:t>رئيس لجان النظام والمراقبة</w:t>
      </w:r>
      <w:r w:rsidRPr="00566F02">
        <w:rPr>
          <w:rFonts w:ascii="Arial" w:hAnsi="Arial" w:cs="Arial" w:hint="cs"/>
          <w:b/>
          <w:bCs/>
          <w:color w:val="0000CC"/>
          <w:sz w:val="28"/>
          <w:szCs w:val="28"/>
          <w:rtl/>
        </w:rPr>
        <w:t>:</w:t>
      </w:r>
      <w:r w:rsidRPr="00566F02">
        <w:rPr>
          <w:rFonts w:ascii="Arial" w:hAnsi="Arial" w:cs="Arial"/>
          <w:b/>
          <w:bCs/>
          <w:color w:val="0000CC"/>
          <w:sz w:val="28"/>
          <w:szCs w:val="28"/>
          <w:rtl/>
        </w:rPr>
        <w:t xml:space="preserve"> أ.د/ وكيل الكلية لشئون التعليم و الطلاب</w:t>
      </w:r>
      <w:r w:rsidRPr="00566F02">
        <w:rPr>
          <w:rFonts w:ascii="Arial" w:hAnsi="Arial" w:cs="Arial" w:hint="cs"/>
          <w:b/>
          <w:bCs/>
          <w:color w:val="0000CC"/>
          <w:sz w:val="28"/>
          <w:szCs w:val="28"/>
          <w:rtl/>
        </w:rPr>
        <w:t>:</w:t>
      </w:r>
    </w:p>
    <w:p w:rsidR="00566F02" w:rsidRPr="00C834BE" w:rsidRDefault="00566F02" w:rsidP="00566F02">
      <w:pPr>
        <w:jc w:val="both"/>
        <w:rPr>
          <w:rFonts w:ascii="Arial" w:hAnsi="Arial" w:cs="Arial"/>
          <w:color w:val="000000"/>
          <w:rtl/>
        </w:rPr>
      </w:pPr>
      <w:r w:rsidRPr="00C834BE">
        <w:rPr>
          <w:rFonts w:ascii="Arial" w:hAnsi="Arial" w:cs="Arial"/>
          <w:b/>
          <w:bCs/>
          <w:color w:val="000000"/>
          <w:rtl/>
        </w:rPr>
        <w:t xml:space="preserve">اختصاصاته: </w:t>
      </w:r>
      <w:r w:rsidRPr="00C834BE">
        <w:rPr>
          <w:rFonts w:ascii="Arial" w:hAnsi="Arial" w:cs="Arial"/>
          <w:color w:val="000000"/>
          <w:rtl/>
        </w:rPr>
        <w:t xml:space="preserve">يتولى رئاسة مراحل الامتحان المختلفة، فهو المسئول الأول عن تلك المراحل. </w:t>
      </w:r>
    </w:p>
    <w:p w:rsidR="00566F02" w:rsidRPr="00C709DD" w:rsidRDefault="00566F02" w:rsidP="00566F02">
      <w:pPr>
        <w:jc w:val="both"/>
        <w:rPr>
          <w:rFonts w:ascii="Arial" w:hAnsi="Arial" w:cs="Arial"/>
          <w:b/>
          <w:bCs/>
          <w:color w:val="000000"/>
          <w:sz w:val="16"/>
          <w:szCs w:val="16"/>
          <w:rtl/>
          <w:lang w:bidi="ar-EG"/>
        </w:rPr>
      </w:pPr>
    </w:p>
    <w:p w:rsidR="00566F02" w:rsidRPr="00566F02" w:rsidRDefault="00566F02" w:rsidP="00566F02">
      <w:pPr>
        <w:jc w:val="both"/>
        <w:rPr>
          <w:rFonts w:ascii="Arial" w:hAnsi="Arial" w:cs="Arial"/>
          <w:b/>
          <w:bCs/>
          <w:color w:val="FF0000"/>
          <w:spacing w:val="-8"/>
          <w:sz w:val="28"/>
          <w:szCs w:val="28"/>
        </w:rPr>
      </w:pPr>
      <w:r w:rsidRPr="00566F02">
        <w:rPr>
          <w:rFonts w:ascii="Arial" w:hAnsi="Arial" w:cs="Arial"/>
          <w:b/>
          <w:bCs/>
          <w:color w:val="FF0000"/>
          <w:spacing w:val="-8"/>
          <w:sz w:val="28"/>
          <w:szCs w:val="28"/>
          <w:rtl/>
        </w:rPr>
        <w:t xml:space="preserve">فريق المتابعة </w:t>
      </w:r>
      <w:r w:rsidRPr="00566F02">
        <w:rPr>
          <w:rFonts w:ascii="Arial" w:hAnsi="Arial" w:cs="Arial" w:hint="cs"/>
          <w:b/>
          <w:bCs/>
          <w:color w:val="FF0000"/>
          <w:spacing w:val="-8"/>
          <w:sz w:val="28"/>
          <w:szCs w:val="28"/>
          <w:rtl/>
        </w:rPr>
        <w:t xml:space="preserve">من وحدة القياس والتقويم </w:t>
      </w:r>
      <w:r w:rsidRPr="00566F02">
        <w:rPr>
          <w:rFonts w:ascii="Arial" w:hAnsi="Arial" w:cs="Arial"/>
          <w:b/>
          <w:bCs/>
          <w:color w:val="FF0000"/>
          <w:spacing w:val="-8"/>
          <w:sz w:val="28"/>
          <w:szCs w:val="28"/>
          <w:rtl/>
        </w:rPr>
        <w:t>–</w:t>
      </w:r>
      <w:r w:rsidRPr="00566F02">
        <w:rPr>
          <w:rFonts w:ascii="Arial" w:hAnsi="Arial" w:cs="Arial" w:hint="cs"/>
          <w:b/>
          <w:bCs/>
          <w:color w:val="FF0000"/>
          <w:spacing w:val="-8"/>
          <w:sz w:val="28"/>
          <w:szCs w:val="28"/>
          <w:rtl/>
        </w:rPr>
        <w:t xml:space="preserve"> وحدة </w:t>
      </w:r>
      <w:r w:rsidRPr="00566F02">
        <w:rPr>
          <w:rFonts w:ascii="Arial" w:hAnsi="Arial" w:cs="Arial"/>
          <w:b/>
          <w:bCs/>
          <w:color w:val="FF0000"/>
          <w:spacing w:val="-8"/>
          <w:sz w:val="28"/>
          <w:szCs w:val="28"/>
          <w:rtl/>
        </w:rPr>
        <w:t>الجودة</w:t>
      </w:r>
      <w:r w:rsidRPr="00566F02">
        <w:rPr>
          <w:rFonts w:ascii="Arial" w:hAnsi="Arial" w:cs="Arial" w:hint="cs"/>
          <w:b/>
          <w:bCs/>
          <w:color w:val="FF0000"/>
          <w:spacing w:val="-8"/>
          <w:sz w:val="28"/>
          <w:szCs w:val="28"/>
          <w:rtl/>
        </w:rPr>
        <w:t>:</w:t>
      </w:r>
      <w:r w:rsidRPr="00566F02">
        <w:rPr>
          <w:rFonts w:ascii="Arial" w:hAnsi="Arial" w:cs="Arial"/>
          <w:b/>
          <w:bCs/>
          <w:color w:val="FF0000"/>
          <w:spacing w:val="-8"/>
          <w:sz w:val="28"/>
          <w:szCs w:val="28"/>
          <w:rtl/>
        </w:rPr>
        <w:t xml:space="preserve"> </w:t>
      </w:r>
      <w:r w:rsidRPr="00566F02">
        <w:rPr>
          <w:rFonts w:ascii="Arial" w:hAnsi="Arial" w:cs="Arial"/>
          <w:color w:val="FF0000"/>
          <w:spacing w:val="-8"/>
          <w:sz w:val="28"/>
          <w:szCs w:val="28"/>
          <w:rtl/>
        </w:rPr>
        <w:t xml:space="preserve"> </w:t>
      </w:r>
    </w:p>
    <w:p w:rsidR="00566F02" w:rsidRPr="00703803" w:rsidRDefault="00566F02" w:rsidP="00566F02">
      <w:pPr>
        <w:jc w:val="both"/>
        <w:rPr>
          <w:rFonts w:ascii="Arial" w:hAnsi="Arial" w:cs="Arial"/>
          <w:b/>
          <w:bCs/>
          <w:color w:val="0000CC"/>
          <w:rtl/>
        </w:rPr>
      </w:pPr>
      <w:r w:rsidRPr="00703803">
        <w:rPr>
          <w:rFonts w:ascii="Arial" w:hAnsi="Arial" w:cs="Arial"/>
          <w:b/>
          <w:bCs/>
          <w:color w:val="0000CC"/>
          <w:rtl/>
        </w:rPr>
        <w:t xml:space="preserve">اختصاصاته:  </w:t>
      </w:r>
    </w:p>
    <w:p w:rsidR="00566F02" w:rsidRPr="004D0A1C" w:rsidRDefault="00566F02" w:rsidP="00566F02">
      <w:pPr>
        <w:ind w:left="236" w:hanging="142"/>
        <w:jc w:val="both"/>
        <w:rPr>
          <w:rFonts w:ascii="Arial" w:hAnsi="Arial" w:cs="Arial"/>
          <w:color w:val="000000"/>
          <w:spacing w:val="-10"/>
          <w:rtl/>
        </w:rPr>
      </w:pPr>
      <w:r w:rsidRPr="00C834BE">
        <w:rPr>
          <w:rFonts w:ascii="Arial" w:hAnsi="Arial" w:cs="Arial"/>
          <w:color w:val="000000"/>
          <w:rtl/>
        </w:rPr>
        <w:t xml:space="preserve"> </w:t>
      </w:r>
      <w:r w:rsidRPr="004D0A1C">
        <w:rPr>
          <w:rFonts w:ascii="Arial" w:hAnsi="Arial" w:cs="Arial"/>
          <w:color w:val="000000"/>
          <w:spacing w:val="-10"/>
          <w:rtl/>
        </w:rPr>
        <w:t xml:space="preserve">- متابعة مدى حرص أعضاء هيئة التدريس على تحقيق الدقة والعدالة في مراحل الامتحان المختلفة. </w:t>
      </w:r>
    </w:p>
    <w:p w:rsidR="00566F02" w:rsidRPr="004D0A1C" w:rsidRDefault="00566F02" w:rsidP="00566F02">
      <w:pPr>
        <w:ind w:left="236" w:hanging="142"/>
        <w:jc w:val="both"/>
        <w:rPr>
          <w:rFonts w:ascii="Arial" w:hAnsi="Arial" w:cs="Arial"/>
          <w:color w:val="000000"/>
          <w:spacing w:val="-10"/>
          <w:rtl/>
        </w:rPr>
      </w:pPr>
      <w:r w:rsidRPr="004D0A1C">
        <w:rPr>
          <w:rFonts w:ascii="Arial" w:hAnsi="Arial" w:cs="Arial"/>
          <w:color w:val="000000"/>
          <w:spacing w:val="-10"/>
          <w:rtl/>
        </w:rPr>
        <w:t xml:space="preserve">- الحكم علي جودة الأداء لتعزيز الأداء المتميز والمحاسبة لصاحب الأداء المنخفض. </w:t>
      </w:r>
    </w:p>
    <w:p w:rsidR="00566F02" w:rsidRPr="004D0A1C" w:rsidRDefault="00566F02" w:rsidP="00566F02">
      <w:pPr>
        <w:ind w:left="236" w:hanging="142"/>
        <w:jc w:val="both"/>
        <w:rPr>
          <w:rFonts w:ascii="Arial" w:hAnsi="Arial" w:cs="Arial"/>
          <w:color w:val="000000"/>
          <w:spacing w:val="-10"/>
          <w:rtl/>
        </w:rPr>
      </w:pPr>
      <w:r w:rsidRPr="004D0A1C">
        <w:rPr>
          <w:rFonts w:ascii="Arial" w:hAnsi="Arial" w:cs="Arial"/>
          <w:color w:val="000000"/>
          <w:spacing w:val="-10"/>
          <w:rtl/>
        </w:rPr>
        <w:t xml:space="preserve">- وضع إجراءات لتنفيذ قواعد المتابعة وضمان الالتزام بالقواعد الأخلاقية. </w:t>
      </w:r>
    </w:p>
    <w:p w:rsidR="00566F02" w:rsidRPr="004D0A1C" w:rsidRDefault="00566F02" w:rsidP="00566F02">
      <w:pPr>
        <w:ind w:left="236" w:hanging="142"/>
        <w:jc w:val="both"/>
        <w:rPr>
          <w:rFonts w:ascii="Arial" w:hAnsi="Arial" w:cs="Arial"/>
          <w:color w:val="000000"/>
          <w:spacing w:val="-10"/>
          <w:rtl/>
        </w:rPr>
      </w:pPr>
      <w:r w:rsidRPr="004D0A1C">
        <w:rPr>
          <w:rFonts w:ascii="Arial" w:hAnsi="Arial" w:cs="Arial"/>
          <w:color w:val="000000"/>
          <w:spacing w:val="-10"/>
          <w:rtl/>
        </w:rPr>
        <w:t xml:space="preserve">- ملاحظة سير عملية التقويم. </w:t>
      </w:r>
    </w:p>
    <w:p w:rsidR="00566F02" w:rsidRPr="004D0A1C" w:rsidRDefault="00566F02" w:rsidP="00566F02">
      <w:pPr>
        <w:ind w:left="236" w:hanging="142"/>
        <w:jc w:val="both"/>
        <w:rPr>
          <w:rFonts w:ascii="Arial" w:hAnsi="Arial" w:cs="Arial"/>
          <w:color w:val="000000"/>
          <w:spacing w:val="-10"/>
          <w:rtl/>
        </w:rPr>
      </w:pPr>
      <w:r w:rsidRPr="004D0A1C">
        <w:rPr>
          <w:rFonts w:ascii="Arial" w:hAnsi="Arial" w:cs="Arial"/>
          <w:color w:val="000000"/>
          <w:spacing w:val="-10"/>
          <w:rtl/>
        </w:rPr>
        <w:t xml:space="preserve">- رصد معوقات تطبيق القواعد الأخلاقية. </w:t>
      </w:r>
    </w:p>
    <w:p w:rsidR="00566F02" w:rsidRPr="004D0A1C" w:rsidRDefault="00566F02" w:rsidP="00566F02">
      <w:pPr>
        <w:ind w:left="170"/>
        <w:jc w:val="both"/>
        <w:rPr>
          <w:rFonts w:ascii="Arial" w:hAnsi="Arial" w:cs="Arial"/>
          <w:color w:val="000000"/>
          <w:spacing w:val="-10"/>
          <w:rtl/>
        </w:rPr>
      </w:pPr>
      <w:r w:rsidRPr="004D0A1C">
        <w:rPr>
          <w:rFonts w:ascii="Arial" w:hAnsi="Arial" w:cs="Arial"/>
          <w:color w:val="000000"/>
          <w:spacing w:val="-10"/>
          <w:rtl/>
        </w:rPr>
        <w:t xml:space="preserve">- تلقي شكاوي الطلاب والقائمين علي التقويم من خلال (صناديق الشكاوي، بريد إلكتروني، تليفون). </w:t>
      </w:r>
    </w:p>
    <w:p w:rsidR="00566F02" w:rsidRDefault="00566F02" w:rsidP="00566F02">
      <w:pPr>
        <w:ind w:left="170"/>
        <w:jc w:val="both"/>
        <w:rPr>
          <w:rFonts w:ascii="Arial" w:hAnsi="Arial" w:cs="Arial"/>
          <w:color w:val="000000"/>
          <w:spacing w:val="-10"/>
          <w:rtl/>
        </w:rPr>
      </w:pPr>
      <w:r w:rsidRPr="004D0A1C">
        <w:rPr>
          <w:rFonts w:ascii="Arial" w:hAnsi="Arial" w:cs="Arial"/>
          <w:color w:val="000000"/>
          <w:spacing w:val="-10"/>
          <w:rtl/>
        </w:rPr>
        <w:t>- تقييم إجراءات خط سير الامتحانات في ضوء ما تم، ووضع خطة تحسين مناسبة.</w:t>
      </w:r>
    </w:p>
    <w:p w:rsidR="00566F02" w:rsidRDefault="00566F02" w:rsidP="00566F02">
      <w:pPr>
        <w:ind w:left="170"/>
        <w:jc w:val="both"/>
        <w:rPr>
          <w:rFonts w:ascii="Calibri" w:hAnsi="Calibri" w:cs="Arial"/>
          <w:rtl/>
          <w:lang w:bidi="ar-EG"/>
        </w:rPr>
      </w:pPr>
      <w:r w:rsidRPr="004D0A1C">
        <w:rPr>
          <w:rFonts w:ascii="Arial" w:hAnsi="Arial" w:cs="Arial" w:hint="cs"/>
          <w:color w:val="000000"/>
          <w:spacing w:val="-10"/>
          <w:rtl/>
        </w:rPr>
        <w:t xml:space="preserve">- </w:t>
      </w:r>
      <w:r w:rsidRPr="00703803">
        <w:rPr>
          <w:rFonts w:ascii="Arial" w:hAnsi="Arial" w:cs="Arial" w:hint="cs"/>
          <w:spacing w:val="-10"/>
          <w:rtl/>
        </w:rPr>
        <w:t>اجراء استبيانات للطلاب ل</w:t>
      </w:r>
      <w:r w:rsidRPr="00703803">
        <w:rPr>
          <w:rFonts w:ascii="Calibri" w:hAnsi="Calibri" w:cs="Arial" w:hint="cs"/>
          <w:spacing w:val="-10"/>
          <w:rtl/>
          <w:lang w:bidi="ar-EG"/>
        </w:rPr>
        <w:t>قياس الرضا عن عملية الامتحانات والتقويم وتليل نتائج الاستبيان.</w:t>
      </w:r>
    </w:p>
    <w:p w:rsidR="00566F02" w:rsidRPr="00703803" w:rsidRDefault="00566F02" w:rsidP="00566F02">
      <w:pPr>
        <w:ind w:left="170"/>
        <w:jc w:val="both"/>
        <w:rPr>
          <w:rFonts w:ascii="Calibri" w:hAnsi="Calibri" w:cs="Arial"/>
          <w:sz w:val="16"/>
          <w:szCs w:val="16"/>
          <w:rtl/>
          <w:lang w:bidi="ar-EG"/>
        </w:rPr>
      </w:pPr>
    </w:p>
    <w:p w:rsidR="00566F02" w:rsidRPr="00566F02" w:rsidRDefault="00566F02" w:rsidP="00566F02">
      <w:pPr>
        <w:jc w:val="both"/>
        <w:rPr>
          <w:rFonts w:ascii="Arial" w:hAnsi="Arial" w:cs="Arial"/>
          <w:b/>
          <w:bCs/>
          <w:color w:val="0000CC"/>
          <w:sz w:val="28"/>
          <w:szCs w:val="28"/>
          <w:rtl/>
        </w:rPr>
      </w:pPr>
      <w:r w:rsidRPr="00566F02">
        <w:rPr>
          <w:rFonts w:ascii="Arial" w:hAnsi="Arial" w:cs="Arial" w:hint="cs"/>
          <w:b/>
          <w:bCs/>
          <w:color w:val="000000"/>
          <w:sz w:val="28"/>
          <w:szCs w:val="28"/>
          <w:rtl/>
        </w:rPr>
        <w:t xml:space="preserve">   </w:t>
      </w:r>
      <w:r w:rsidRPr="00566F02">
        <w:rPr>
          <w:rFonts w:ascii="Arial" w:hAnsi="Arial" w:cs="Arial"/>
          <w:b/>
          <w:bCs/>
          <w:color w:val="0000CC"/>
          <w:sz w:val="28"/>
          <w:szCs w:val="28"/>
          <w:rtl/>
        </w:rPr>
        <w:t>لجنة المراجعة العامة (المراجعة الداخلية)</w:t>
      </w:r>
      <w:r w:rsidRPr="00566F02">
        <w:rPr>
          <w:rFonts w:ascii="Arial" w:hAnsi="Arial" w:cs="Arial" w:hint="cs"/>
          <w:b/>
          <w:bCs/>
          <w:color w:val="0000CC"/>
          <w:sz w:val="28"/>
          <w:szCs w:val="28"/>
          <w:rtl/>
        </w:rPr>
        <w:t>:</w:t>
      </w:r>
    </w:p>
    <w:p w:rsidR="00566F02" w:rsidRPr="00C834BE" w:rsidRDefault="00566F02" w:rsidP="00566F02">
      <w:pPr>
        <w:ind w:left="94"/>
        <w:jc w:val="both"/>
        <w:rPr>
          <w:rFonts w:ascii="Arial" w:hAnsi="Arial" w:cs="Arial"/>
          <w:color w:val="000000"/>
          <w:rtl/>
        </w:rPr>
      </w:pPr>
      <w:r w:rsidRPr="00C834BE">
        <w:rPr>
          <w:rFonts w:ascii="Arial" w:hAnsi="Arial" w:cs="Arial"/>
          <w:color w:val="000000"/>
          <w:rtl/>
        </w:rPr>
        <w:t xml:space="preserve">تشكل هذه اللجنة من العمداء الوكلاء السابقون ، وكذلك من يكون أداؤه مناسباً مع متطلبات هذه اللجنة وأعضاؤها من أصحاب الأداء المتميز والخبرة والشخصية القوية التي يتحتم وجودها في هذه اللجنة وقد حتمت الظروف ضرورة </w:t>
      </w:r>
      <w:r w:rsidRPr="00C834BE">
        <w:rPr>
          <w:rFonts w:ascii="Arial" w:hAnsi="Arial" w:cs="Arial" w:hint="cs"/>
          <w:color w:val="000000"/>
          <w:rtl/>
        </w:rPr>
        <w:t>الاستعانة</w:t>
      </w:r>
      <w:r w:rsidRPr="00C834BE">
        <w:rPr>
          <w:rFonts w:ascii="Arial" w:hAnsi="Arial" w:cs="Arial"/>
          <w:color w:val="000000"/>
          <w:rtl/>
        </w:rPr>
        <w:t xml:space="preserve"> بهؤلاء الأفاضل، لكي تساندها في هذه المرحلة الهامة من تاريخ الكلية. </w:t>
      </w:r>
    </w:p>
    <w:p w:rsidR="00566F02" w:rsidRPr="00703803" w:rsidRDefault="00566F02" w:rsidP="00566F02">
      <w:pPr>
        <w:ind w:left="141"/>
        <w:jc w:val="both"/>
        <w:rPr>
          <w:rFonts w:ascii="Arial" w:hAnsi="Arial" w:cs="Arial"/>
          <w:b/>
          <w:bCs/>
          <w:color w:val="0000CC"/>
          <w:rtl/>
        </w:rPr>
      </w:pPr>
      <w:r w:rsidRPr="00703803">
        <w:rPr>
          <w:rFonts w:ascii="Arial" w:hAnsi="Arial" w:cs="Arial"/>
          <w:b/>
          <w:bCs/>
          <w:color w:val="0000CC"/>
          <w:rtl/>
        </w:rPr>
        <w:t>اختصاصاتها</w:t>
      </w:r>
      <w:r w:rsidRPr="00703803">
        <w:rPr>
          <w:rFonts w:ascii="Arial" w:hAnsi="Arial" w:cs="Arial" w:hint="cs"/>
          <w:b/>
          <w:bCs/>
          <w:color w:val="0000CC"/>
          <w:rtl/>
        </w:rPr>
        <w:t>:</w:t>
      </w:r>
      <w:r w:rsidRPr="00703803">
        <w:rPr>
          <w:rFonts w:ascii="Arial" w:hAnsi="Arial" w:cs="Arial"/>
          <w:b/>
          <w:bCs/>
          <w:color w:val="0000CC"/>
          <w:rtl/>
        </w:rPr>
        <w:t xml:space="preserve"> </w:t>
      </w:r>
    </w:p>
    <w:p w:rsidR="00566F02" w:rsidRPr="00C834BE" w:rsidRDefault="00566F02" w:rsidP="00566F02">
      <w:pPr>
        <w:ind w:left="410" w:right="279" w:hanging="240"/>
        <w:jc w:val="both"/>
        <w:rPr>
          <w:rFonts w:ascii="Arial" w:hAnsi="Arial" w:cs="Arial"/>
          <w:color w:val="000000"/>
          <w:rtl/>
        </w:rPr>
      </w:pPr>
      <w:r w:rsidRPr="00C834BE">
        <w:rPr>
          <w:rFonts w:ascii="Arial" w:hAnsi="Arial" w:cs="Arial"/>
          <w:color w:val="000000"/>
          <w:rtl/>
        </w:rPr>
        <w:t xml:space="preserve">- </w:t>
      </w:r>
      <w:r>
        <w:rPr>
          <w:rFonts w:ascii="Arial" w:hAnsi="Arial" w:cs="Arial" w:hint="cs"/>
          <w:color w:val="000000"/>
          <w:rtl/>
        </w:rPr>
        <w:t xml:space="preserve"> </w:t>
      </w:r>
      <w:r w:rsidRPr="00C834BE">
        <w:rPr>
          <w:rFonts w:ascii="Arial" w:hAnsi="Arial" w:cs="Arial"/>
          <w:color w:val="000000"/>
          <w:rtl/>
        </w:rPr>
        <w:t xml:space="preserve">تقديم الخبرة والدعم لرئيس الكنترول وقت الحاجة أو إذا طلب ذلك. </w:t>
      </w:r>
    </w:p>
    <w:p w:rsidR="00566F02" w:rsidRPr="00C834BE" w:rsidRDefault="00566F02" w:rsidP="00566F02">
      <w:pPr>
        <w:ind w:left="236" w:right="279" w:hanging="142"/>
        <w:jc w:val="both"/>
        <w:rPr>
          <w:rFonts w:ascii="Arial" w:hAnsi="Arial" w:cs="Arial"/>
          <w:color w:val="000000"/>
          <w:rtl/>
        </w:rPr>
      </w:pPr>
      <w:r w:rsidRPr="00C834BE">
        <w:rPr>
          <w:rFonts w:ascii="Arial" w:hAnsi="Arial" w:cs="Arial"/>
          <w:color w:val="000000"/>
          <w:rtl/>
        </w:rPr>
        <w:t>-</w:t>
      </w:r>
      <w:r>
        <w:rPr>
          <w:rFonts w:ascii="Arial" w:hAnsi="Arial" w:cs="Arial" w:hint="cs"/>
          <w:color w:val="000000"/>
          <w:rtl/>
        </w:rPr>
        <w:t xml:space="preserve">  </w:t>
      </w:r>
      <w:r w:rsidRPr="00C709DD">
        <w:rPr>
          <w:rFonts w:ascii="Arial" w:hAnsi="Arial" w:cs="Arial"/>
          <w:color w:val="000000"/>
          <w:spacing w:val="-8"/>
          <w:rtl/>
        </w:rPr>
        <w:t>متابعة سير الامتحان وأعمال الملاحظة والمراقبة وكذلك المواقف الطارئة والأستثنائية والتدخل إذا طلب ذلك</w:t>
      </w:r>
      <w:r w:rsidRPr="00C709DD">
        <w:rPr>
          <w:rFonts w:ascii="Arial" w:hAnsi="Arial" w:cs="Arial" w:hint="cs"/>
          <w:color w:val="000000"/>
          <w:spacing w:val="-8"/>
          <w:rtl/>
        </w:rPr>
        <w:t xml:space="preserve"> </w:t>
      </w:r>
      <w:r w:rsidRPr="00C709DD">
        <w:rPr>
          <w:rFonts w:ascii="Arial" w:hAnsi="Arial" w:cs="Arial" w:hint="cs"/>
          <w:color w:val="FF0000"/>
          <w:spacing w:val="-8"/>
          <w:rtl/>
        </w:rPr>
        <w:t>من</w:t>
      </w:r>
      <w:r w:rsidRPr="00C709DD">
        <w:rPr>
          <w:rFonts w:ascii="Arial" w:hAnsi="Arial" w:cs="Arial"/>
          <w:color w:val="000000"/>
          <w:spacing w:val="-8"/>
          <w:rtl/>
        </w:rPr>
        <w:t xml:space="preserve"> رئيس الكنترول. </w:t>
      </w:r>
    </w:p>
    <w:p w:rsidR="00566F02" w:rsidRPr="00C834BE" w:rsidRDefault="00566F02" w:rsidP="00566F02">
      <w:pPr>
        <w:ind w:left="410" w:right="279" w:hanging="240"/>
        <w:jc w:val="both"/>
        <w:rPr>
          <w:rFonts w:ascii="Arial" w:hAnsi="Arial" w:cs="Arial"/>
          <w:color w:val="000000"/>
          <w:rtl/>
        </w:rPr>
      </w:pPr>
      <w:r w:rsidRPr="00C834BE">
        <w:rPr>
          <w:rFonts w:ascii="Arial" w:hAnsi="Arial" w:cs="Arial"/>
          <w:color w:val="000000"/>
          <w:rtl/>
        </w:rPr>
        <w:t>- مراجعة جم</w:t>
      </w:r>
      <w:r>
        <w:rPr>
          <w:rFonts w:ascii="Arial" w:hAnsi="Arial" w:cs="Arial" w:hint="cs"/>
          <w:color w:val="000000"/>
          <w:rtl/>
        </w:rPr>
        <w:t>ي</w:t>
      </w:r>
      <w:r w:rsidRPr="00C834BE">
        <w:rPr>
          <w:rFonts w:ascii="Arial" w:hAnsi="Arial" w:cs="Arial"/>
          <w:color w:val="000000"/>
          <w:rtl/>
        </w:rPr>
        <w:t xml:space="preserve">ع الدرجات على غلاف الإجابة والتوقيع عليه بما يفيد المراجعة. </w:t>
      </w:r>
    </w:p>
    <w:p w:rsidR="00566F02" w:rsidRPr="00584C10" w:rsidRDefault="00566F02" w:rsidP="00566F02">
      <w:pPr>
        <w:ind w:left="410" w:right="279" w:hanging="240"/>
        <w:jc w:val="both"/>
        <w:rPr>
          <w:rFonts w:ascii="Arial" w:hAnsi="Arial" w:cs="Arial"/>
          <w:color w:val="000000"/>
          <w:spacing w:val="-10"/>
          <w:rtl/>
        </w:rPr>
      </w:pPr>
      <w:r w:rsidRPr="00C834BE">
        <w:rPr>
          <w:rFonts w:ascii="Arial" w:hAnsi="Arial" w:cs="Arial"/>
          <w:color w:val="000000"/>
          <w:rtl/>
        </w:rPr>
        <w:t xml:space="preserve">- </w:t>
      </w:r>
      <w:r>
        <w:rPr>
          <w:rFonts w:ascii="Arial" w:hAnsi="Arial" w:cs="Arial" w:hint="cs"/>
          <w:color w:val="000000"/>
          <w:rtl/>
        </w:rPr>
        <w:t xml:space="preserve"> </w:t>
      </w:r>
      <w:r w:rsidRPr="00584C10">
        <w:rPr>
          <w:rFonts w:ascii="Arial" w:hAnsi="Arial" w:cs="Arial"/>
          <w:color w:val="000000"/>
          <w:spacing w:val="-10"/>
          <w:rtl/>
        </w:rPr>
        <w:t xml:space="preserve">كتابة تقرير جماعي يومي عن عملية المراجعة في هذه المرحلة ورفعه إلى أ.د/ عميد الكلية. </w:t>
      </w:r>
    </w:p>
    <w:p w:rsidR="00566F02" w:rsidRPr="00C834BE" w:rsidRDefault="00566F02" w:rsidP="00566F02">
      <w:pPr>
        <w:ind w:left="410" w:hanging="240"/>
        <w:jc w:val="both"/>
        <w:rPr>
          <w:rFonts w:ascii="Arial" w:hAnsi="Arial" w:cs="Arial"/>
          <w:color w:val="000000"/>
          <w:rtl/>
        </w:rPr>
      </w:pPr>
      <w:r w:rsidRPr="00C834BE">
        <w:rPr>
          <w:rFonts w:ascii="Arial" w:hAnsi="Arial" w:cs="Arial"/>
          <w:color w:val="000000"/>
          <w:rtl/>
        </w:rPr>
        <w:t xml:space="preserve">- </w:t>
      </w:r>
      <w:r>
        <w:rPr>
          <w:rFonts w:ascii="Arial" w:hAnsi="Arial" w:cs="Arial" w:hint="cs"/>
          <w:color w:val="000000"/>
          <w:rtl/>
        </w:rPr>
        <w:t xml:space="preserve"> </w:t>
      </w:r>
      <w:r w:rsidRPr="00C834BE">
        <w:rPr>
          <w:rFonts w:ascii="Arial" w:hAnsi="Arial" w:cs="Arial"/>
          <w:color w:val="000000"/>
          <w:rtl/>
        </w:rPr>
        <w:t xml:space="preserve">التأكد من مطابقة درجة الطلاب المدونة على كراسة الإجابة مع كشوف الرصد الالكترونية. </w:t>
      </w:r>
    </w:p>
    <w:p w:rsidR="00566F02" w:rsidRPr="00C709DD" w:rsidRDefault="00566F02" w:rsidP="00566F02">
      <w:pPr>
        <w:jc w:val="both"/>
        <w:rPr>
          <w:rFonts w:ascii="Arial" w:hAnsi="Arial" w:cs="Arial"/>
          <w:b/>
          <w:bCs/>
          <w:color w:val="000000"/>
          <w:sz w:val="16"/>
          <w:szCs w:val="16"/>
          <w:rtl/>
          <w:lang w:bidi="ar-EG"/>
        </w:rPr>
      </w:pPr>
    </w:p>
    <w:p w:rsidR="00566F02" w:rsidRPr="00723644" w:rsidRDefault="00566F02" w:rsidP="00566F02">
      <w:pPr>
        <w:shd w:val="clear" w:color="auto" w:fill="FFFFFF"/>
        <w:ind w:left="131"/>
        <w:jc w:val="center"/>
        <w:rPr>
          <w:rFonts w:ascii="Arial" w:hAnsi="Arial"/>
          <w:b/>
          <w:bCs/>
          <w:color w:val="00B050"/>
          <w:sz w:val="28"/>
          <w:szCs w:val="28"/>
          <w:lang w:bidi="ar-EG"/>
        </w:rPr>
      </w:pPr>
      <w:r w:rsidRPr="00723644">
        <w:rPr>
          <w:rFonts w:ascii="Arial" w:hAnsi="Arial" w:hint="cs"/>
          <w:b/>
          <w:bCs/>
          <w:color w:val="00B050"/>
          <w:sz w:val="28"/>
          <w:szCs w:val="28"/>
          <w:rtl/>
          <w:lang w:bidi="ar-EG"/>
        </w:rPr>
        <w:t xml:space="preserve">ادارة </w:t>
      </w:r>
      <w:r>
        <w:rPr>
          <w:rFonts w:ascii="Arial" w:hAnsi="Arial" w:hint="cs"/>
          <w:b/>
          <w:bCs/>
          <w:color w:val="00B050"/>
          <w:sz w:val="28"/>
          <w:szCs w:val="28"/>
          <w:rtl/>
          <w:lang w:bidi="ar-EG"/>
        </w:rPr>
        <w:t>الوحدة</w:t>
      </w:r>
    </w:p>
    <w:p w:rsidR="00A13960" w:rsidRDefault="00A13960" w:rsidP="00566F02"/>
    <w:sectPr w:rsidR="00A1396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82" w:rsidRDefault="00297182" w:rsidP="007B08EE">
      <w:r>
        <w:separator/>
      </w:r>
    </w:p>
  </w:endnote>
  <w:endnote w:type="continuationSeparator" w:id="0">
    <w:p w:rsidR="00297182" w:rsidRDefault="00297182" w:rsidP="007B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82" w:rsidRDefault="00297182" w:rsidP="007B08EE">
      <w:r>
        <w:separator/>
      </w:r>
    </w:p>
  </w:footnote>
  <w:footnote w:type="continuationSeparator" w:id="0">
    <w:p w:rsidR="00297182" w:rsidRDefault="00297182" w:rsidP="007B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EE" w:rsidRDefault="007B08EE">
    <w:pPr>
      <w:pStyle w:val="Header"/>
      <w:rPr>
        <w:rFonts w:hint="cs"/>
        <w:rtl/>
      </w:rPr>
    </w:pPr>
    <w:r>
      <w:rPr>
        <w:rFonts w:hint="cs"/>
        <w:rtl/>
      </w:rPr>
      <w:t>جامعة الزقازيق</w:t>
    </w:r>
  </w:p>
  <w:p w:rsidR="007B08EE" w:rsidRDefault="007B08EE">
    <w:pPr>
      <w:pStyle w:val="Header"/>
      <w:rPr>
        <w:rFonts w:hint="cs"/>
        <w:rtl/>
      </w:rPr>
    </w:pPr>
    <w:r>
      <w:rPr>
        <w:rFonts w:hint="cs"/>
        <w:rtl/>
      </w:rPr>
      <w:t>كلية التكنولوجيا والتنمية</w:t>
    </w:r>
  </w:p>
  <w:p w:rsidR="007B08EE" w:rsidRDefault="007B08EE">
    <w:pPr>
      <w:pStyle w:val="Header"/>
      <w:rPr>
        <w:rFonts w:hint="cs"/>
      </w:rPr>
    </w:pPr>
    <w:r>
      <w:rPr>
        <w:rFonts w:hint="cs"/>
        <w:rtl/>
      </w:rPr>
      <w:t>وحدة القياس والتقويم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1D2E"/>
    <w:multiLevelType w:val="hybridMultilevel"/>
    <w:tmpl w:val="93A463D6"/>
    <w:lvl w:ilvl="0" w:tplc="62F23DF0">
      <w:start w:val="1"/>
      <w:numFmt w:val="decimal"/>
      <w:lvlText w:val="%1-"/>
      <w:lvlJc w:val="left"/>
      <w:pPr>
        <w:ind w:left="720" w:hanging="360"/>
      </w:pPr>
      <w:rPr>
        <w:rFonts w:ascii="Simplified Arabic" w:hAnsi="Simplified Arabic"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A4AF5"/>
    <w:multiLevelType w:val="hybridMultilevel"/>
    <w:tmpl w:val="104CA480"/>
    <w:lvl w:ilvl="0" w:tplc="1432246E">
      <w:start w:val="1"/>
      <w:numFmt w:val="decimal"/>
      <w:lvlText w:val="%1-"/>
      <w:lvlJc w:val="left"/>
      <w:pPr>
        <w:ind w:left="720" w:hanging="360"/>
      </w:pPr>
      <w:rPr>
        <w:rFonts w:ascii="Simplified Arabic" w:hAnsi="Simplified Arabic"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5C29A4"/>
    <w:multiLevelType w:val="hybridMultilevel"/>
    <w:tmpl w:val="47F63F5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02"/>
    <w:rsid w:val="00297182"/>
    <w:rsid w:val="00566F02"/>
    <w:rsid w:val="007B08EE"/>
    <w:rsid w:val="00A13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0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6F02"/>
    <w:pPr>
      <w:bidi w:val="0"/>
      <w:spacing w:before="120" w:after="200" w:line="276" w:lineRule="auto"/>
      <w:ind w:left="720" w:hanging="360"/>
      <w:contextualSpacing/>
      <w:jc w:val="both"/>
    </w:pPr>
    <w:rPr>
      <w:rFonts w:ascii="Calibri" w:eastAsia="Calibri" w:hAnsi="Calibri" w:cs="Arial"/>
      <w:sz w:val="22"/>
      <w:szCs w:val="22"/>
    </w:rPr>
  </w:style>
  <w:style w:type="paragraph" w:styleId="Header">
    <w:name w:val="header"/>
    <w:basedOn w:val="Normal"/>
    <w:link w:val="HeaderChar"/>
    <w:uiPriority w:val="99"/>
    <w:unhideWhenUsed/>
    <w:rsid w:val="007B08EE"/>
    <w:pPr>
      <w:tabs>
        <w:tab w:val="center" w:pos="4320"/>
        <w:tab w:val="right" w:pos="8640"/>
      </w:tabs>
    </w:pPr>
  </w:style>
  <w:style w:type="character" w:customStyle="1" w:styleId="HeaderChar">
    <w:name w:val="Header Char"/>
    <w:basedOn w:val="DefaultParagraphFont"/>
    <w:link w:val="Header"/>
    <w:uiPriority w:val="99"/>
    <w:rsid w:val="007B0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08EE"/>
    <w:pPr>
      <w:tabs>
        <w:tab w:val="center" w:pos="4320"/>
        <w:tab w:val="right" w:pos="8640"/>
      </w:tabs>
    </w:pPr>
  </w:style>
  <w:style w:type="character" w:customStyle="1" w:styleId="FooterChar">
    <w:name w:val="Footer Char"/>
    <w:basedOn w:val="DefaultParagraphFont"/>
    <w:link w:val="Footer"/>
    <w:uiPriority w:val="99"/>
    <w:rsid w:val="007B08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0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66F02"/>
    <w:pPr>
      <w:bidi w:val="0"/>
      <w:spacing w:before="120" w:after="200" w:line="276" w:lineRule="auto"/>
      <w:ind w:left="720" w:hanging="360"/>
      <w:contextualSpacing/>
      <w:jc w:val="both"/>
    </w:pPr>
    <w:rPr>
      <w:rFonts w:ascii="Calibri" w:eastAsia="Calibri" w:hAnsi="Calibri" w:cs="Arial"/>
      <w:sz w:val="22"/>
      <w:szCs w:val="22"/>
    </w:rPr>
  </w:style>
  <w:style w:type="paragraph" w:styleId="Header">
    <w:name w:val="header"/>
    <w:basedOn w:val="Normal"/>
    <w:link w:val="HeaderChar"/>
    <w:uiPriority w:val="99"/>
    <w:unhideWhenUsed/>
    <w:rsid w:val="007B08EE"/>
    <w:pPr>
      <w:tabs>
        <w:tab w:val="center" w:pos="4320"/>
        <w:tab w:val="right" w:pos="8640"/>
      </w:tabs>
    </w:pPr>
  </w:style>
  <w:style w:type="character" w:customStyle="1" w:styleId="HeaderChar">
    <w:name w:val="Header Char"/>
    <w:basedOn w:val="DefaultParagraphFont"/>
    <w:link w:val="Header"/>
    <w:uiPriority w:val="99"/>
    <w:rsid w:val="007B08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08EE"/>
    <w:pPr>
      <w:tabs>
        <w:tab w:val="center" w:pos="4320"/>
        <w:tab w:val="right" w:pos="8640"/>
      </w:tabs>
    </w:pPr>
  </w:style>
  <w:style w:type="character" w:customStyle="1" w:styleId="FooterChar">
    <w:name w:val="Footer Char"/>
    <w:basedOn w:val="DefaultParagraphFont"/>
    <w:link w:val="Footer"/>
    <w:uiPriority w:val="99"/>
    <w:rsid w:val="007B08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moustafa</dc:creator>
  <cp:lastModifiedBy>dr moustafa</cp:lastModifiedBy>
  <cp:revision>3</cp:revision>
  <dcterms:created xsi:type="dcterms:W3CDTF">2019-12-07T11:47:00Z</dcterms:created>
  <dcterms:modified xsi:type="dcterms:W3CDTF">2021-10-25T19:08:00Z</dcterms:modified>
</cp:coreProperties>
</file>