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31" w:rsidRPr="00CF1731" w:rsidRDefault="00CF1731" w:rsidP="00CF1731">
      <w:pPr>
        <w:jc w:val="center"/>
        <w:rPr>
          <w:rFonts w:asciiTheme="majorBidi" w:hAnsiTheme="majorBidi" w:cstheme="majorBidi"/>
          <w:sz w:val="28"/>
          <w:szCs w:val="28"/>
        </w:rPr>
      </w:pPr>
      <w:r w:rsidRPr="00CF1731">
        <w:rPr>
          <w:rFonts w:asciiTheme="majorBidi" w:hAnsiTheme="majorBidi" w:cstheme="majorBidi"/>
          <w:sz w:val="28"/>
          <w:szCs w:val="28"/>
          <w:rtl/>
        </w:rPr>
        <w:t>تم بحمد الله تعالى مناقشة رسالة الماجستير المقدمه من الباحثه</w:t>
      </w:r>
    </w:p>
    <w:p w:rsidR="00CF1731" w:rsidRPr="00CF1731" w:rsidRDefault="00CF1731" w:rsidP="00CF1731">
      <w:pPr>
        <w:jc w:val="center"/>
        <w:rPr>
          <w:rFonts w:asciiTheme="majorBidi" w:hAnsiTheme="majorBidi" w:cstheme="majorBidi"/>
          <w:sz w:val="28"/>
          <w:szCs w:val="28"/>
        </w:rPr>
      </w:pPr>
      <w:r w:rsidRPr="00CF1731">
        <w:rPr>
          <w:rFonts w:asciiTheme="majorBidi" w:hAnsiTheme="majorBidi" w:cstheme="majorBidi"/>
          <w:sz w:val="28"/>
          <w:szCs w:val="28"/>
        </w:rPr>
        <w:drawing>
          <wp:inline distT="0" distB="0" distL="0" distR="0" wp14:anchorId="17232723" wp14:editId="3AA13611">
            <wp:extent cx="152400" cy="152400"/>
            <wp:effectExtent l="0" t="0" r="0" b="0"/>
            <wp:docPr id="4" name="Picture 4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1731">
        <w:rPr>
          <w:rFonts w:asciiTheme="majorBidi" w:hAnsiTheme="majorBidi" w:cstheme="majorBidi"/>
          <w:sz w:val="28"/>
          <w:szCs w:val="28"/>
          <w:rtl/>
        </w:rPr>
        <w:t>كاميليا محمد عبد الفتاح</w:t>
      </w:r>
      <w:r w:rsidRPr="00CF1731">
        <w:rPr>
          <w:rFonts w:asciiTheme="majorBidi" w:hAnsiTheme="majorBidi" w:cstheme="majorBidi"/>
          <w:sz w:val="28"/>
          <w:szCs w:val="28"/>
        </w:rPr>
        <w:drawing>
          <wp:inline distT="0" distB="0" distL="0" distR="0" wp14:anchorId="55A40789" wp14:editId="10C1F90D">
            <wp:extent cx="152400" cy="152400"/>
            <wp:effectExtent l="0" t="0" r="0" b="0"/>
            <wp:docPr id="3" name="Picture 3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731" w:rsidRPr="00CF1731" w:rsidRDefault="00CF1731" w:rsidP="00CF1731">
      <w:pPr>
        <w:jc w:val="center"/>
        <w:rPr>
          <w:rFonts w:asciiTheme="majorBidi" w:hAnsiTheme="majorBidi" w:cstheme="majorBidi"/>
          <w:sz w:val="28"/>
          <w:szCs w:val="28"/>
        </w:rPr>
      </w:pPr>
      <w:r w:rsidRPr="00CF1731">
        <w:rPr>
          <w:rFonts w:asciiTheme="majorBidi" w:hAnsiTheme="majorBidi" w:cstheme="majorBidi"/>
          <w:sz w:val="28"/>
          <w:szCs w:val="28"/>
          <w:rtl/>
        </w:rPr>
        <w:t>والتى أقيمت اليوم الأحد</w:t>
      </w:r>
    </w:p>
    <w:p w:rsidR="00CF1731" w:rsidRPr="00CF1731" w:rsidRDefault="00CF1731" w:rsidP="00CF1731">
      <w:pPr>
        <w:jc w:val="center"/>
        <w:rPr>
          <w:rFonts w:asciiTheme="majorBidi" w:hAnsiTheme="majorBidi" w:cstheme="majorBidi"/>
          <w:sz w:val="28"/>
          <w:szCs w:val="28"/>
        </w:rPr>
      </w:pPr>
      <w:r w:rsidRPr="00CF1731">
        <w:rPr>
          <w:rFonts w:asciiTheme="majorBidi" w:hAnsiTheme="majorBidi" w:cstheme="majorBidi"/>
          <w:sz w:val="28"/>
          <w:szCs w:val="28"/>
        </w:rPr>
        <w:t>19/5/2024</w:t>
      </w:r>
    </w:p>
    <w:p w:rsidR="00CF1731" w:rsidRPr="00CF1731" w:rsidRDefault="00CF1731" w:rsidP="00CF1731">
      <w:pPr>
        <w:jc w:val="center"/>
        <w:rPr>
          <w:rFonts w:asciiTheme="majorBidi" w:hAnsiTheme="majorBidi" w:cstheme="majorBidi"/>
          <w:sz w:val="28"/>
          <w:szCs w:val="28"/>
        </w:rPr>
      </w:pPr>
      <w:r w:rsidRPr="00CF1731">
        <w:rPr>
          <w:rFonts w:asciiTheme="majorBidi" w:hAnsiTheme="majorBidi" w:cstheme="majorBidi"/>
          <w:sz w:val="28"/>
          <w:szCs w:val="28"/>
          <w:rtl/>
        </w:rPr>
        <w:t>بقاعة المناقشات بكلية التجاره جامعةالزقازيق</w:t>
      </w:r>
    </w:p>
    <w:p w:rsidR="00CF1731" w:rsidRPr="00CF1731" w:rsidRDefault="00CF1731" w:rsidP="00CF1731">
      <w:pPr>
        <w:jc w:val="center"/>
        <w:rPr>
          <w:rFonts w:asciiTheme="majorBidi" w:hAnsiTheme="majorBidi" w:cstheme="majorBidi"/>
          <w:sz w:val="28"/>
          <w:szCs w:val="28"/>
        </w:rPr>
      </w:pPr>
      <w:r w:rsidRPr="00CF1731">
        <w:rPr>
          <w:rFonts w:asciiTheme="majorBidi" w:hAnsiTheme="majorBidi" w:cstheme="majorBidi"/>
          <w:sz w:val="28"/>
          <w:szCs w:val="28"/>
          <w:rtl/>
        </w:rPr>
        <w:t>وكانت الرساله فى غاية الروعه بأشادة لجنة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bookmarkStart w:id="0" w:name="_GoBack"/>
      <w:bookmarkEnd w:id="0"/>
      <w:r w:rsidRPr="00CF1731">
        <w:rPr>
          <w:rFonts w:asciiTheme="majorBidi" w:hAnsiTheme="majorBidi" w:cstheme="majorBidi"/>
          <w:sz w:val="28"/>
          <w:szCs w:val="28"/>
          <w:rtl/>
        </w:rPr>
        <w:t>المناقشه والحكم المكونه من</w:t>
      </w:r>
    </w:p>
    <w:p w:rsidR="00CF1731" w:rsidRPr="00CF1731" w:rsidRDefault="00CF1731" w:rsidP="00CF1731">
      <w:pPr>
        <w:jc w:val="center"/>
        <w:rPr>
          <w:rFonts w:asciiTheme="majorBidi" w:hAnsiTheme="majorBidi" w:cstheme="majorBidi"/>
          <w:sz w:val="28"/>
          <w:szCs w:val="28"/>
        </w:rPr>
      </w:pPr>
      <w:r w:rsidRPr="00CF1731">
        <w:rPr>
          <w:rFonts w:asciiTheme="majorBidi" w:hAnsiTheme="majorBidi" w:cstheme="majorBidi"/>
          <w:sz w:val="28"/>
          <w:szCs w:val="28"/>
          <w:rtl/>
        </w:rPr>
        <w:t>أ د/ أيمان شكرى عبدالله</w:t>
      </w:r>
    </w:p>
    <w:p w:rsidR="00CF1731" w:rsidRPr="00CF1731" w:rsidRDefault="00CF1731" w:rsidP="00CF1731">
      <w:pPr>
        <w:jc w:val="center"/>
        <w:rPr>
          <w:rFonts w:asciiTheme="majorBidi" w:hAnsiTheme="majorBidi" w:cstheme="majorBidi"/>
          <w:sz w:val="28"/>
          <w:szCs w:val="28"/>
        </w:rPr>
      </w:pPr>
      <w:r w:rsidRPr="00CF1731">
        <w:rPr>
          <w:rFonts w:asciiTheme="majorBidi" w:hAnsiTheme="majorBidi" w:cstheme="majorBidi"/>
          <w:sz w:val="28"/>
          <w:szCs w:val="28"/>
          <w:rtl/>
        </w:rPr>
        <w:t>أستاذ تمريض صحة المجتمع ورئيس قسم المسنين بالكليه</w:t>
      </w:r>
    </w:p>
    <w:p w:rsidR="00CF1731" w:rsidRPr="00CF1731" w:rsidRDefault="00CF1731" w:rsidP="00CF1731">
      <w:pPr>
        <w:jc w:val="center"/>
        <w:rPr>
          <w:rFonts w:asciiTheme="majorBidi" w:hAnsiTheme="majorBidi" w:cstheme="majorBidi"/>
          <w:sz w:val="28"/>
          <w:szCs w:val="28"/>
        </w:rPr>
      </w:pPr>
      <w:r w:rsidRPr="00CF1731">
        <w:rPr>
          <w:rFonts w:asciiTheme="majorBidi" w:hAnsiTheme="majorBidi" w:cstheme="majorBidi"/>
          <w:sz w:val="28"/>
          <w:szCs w:val="28"/>
          <w:rtl/>
        </w:rPr>
        <w:t>أ د/ نهى محمد عبد السلام</w:t>
      </w:r>
    </w:p>
    <w:p w:rsidR="00CF1731" w:rsidRPr="00CF1731" w:rsidRDefault="00CF1731" w:rsidP="00CF1731">
      <w:pPr>
        <w:jc w:val="center"/>
        <w:rPr>
          <w:rFonts w:asciiTheme="majorBidi" w:hAnsiTheme="majorBidi" w:cstheme="majorBidi"/>
          <w:sz w:val="28"/>
          <w:szCs w:val="28"/>
        </w:rPr>
      </w:pPr>
      <w:r w:rsidRPr="00CF1731">
        <w:rPr>
          <w:rFonts w:asciiTheme="majorBidi" w:hAnsiTheme="majorBidi" w:cstheme="majorBidi"/>
          <w:sz w:val="28"/>
          <w:szCs w:val="28"/>
          <w:rtl/>
        </w:rPr>
        <w:t>أستاذ الصحه العامه وطب المجتمع</w:t>
      </w:r>
    </w:p>
    <w:p w:rsidR="00CF1731" w:rsidRPr="00CF1731" w:rsidRDefault="00CF1731" w:rsidP="00CF1731">
      <w:pPr>
        <w:jc w:val="center"/>
        <w:rPr>
          <w:rFonts w:asciiTheme="majorBidi" w:hAnsiTheme="majorBidi" w:cstheme="majorBidi"/>
          <w:sz w:val="28"/>
          <w:szCs w:val="28"/>
        </w:rPr>
      </w:pPr>
      <w:r w:rsidRPr="00CF1731">
        <w:rPr>
          <w:rFonts w:asciiTheme="majorBidi" w:hAnsiTheme="majorBidi" w:cstheme="majorBidi"/>
          <w:sz w:val="28"/>
          <w:szCs w:val="28"/>
          <w:rtl/>
        </w:rPr>
        <w:t>كلية الطب جامعةالزقازيق</w:t>
      </w:r>
    </w:p>
    <w:p w:rsidR="00CF1731" w:rsidRPr="00CF1731" w:rsidRDefault="00CF1731" w:rsidP="00CF1731">
      <w:pPr>
        <w:jc w:val="center"/>
        <w:rPr>
          <w:rFonts w:asciiTheme="majorBidi" w:hAnsiTheme="majorBidi" w:cstheme="majorBidi"/>
          <w:sz w:val="28"/>
          <w:szCs w:val="28"/>
        </w:rPr>
      </w:pPr>
      <w:r w:rsidRPr="00CF1731">
        <w:rPr>
          <w:rFonts w:asciiTheme="majorBidi" w:hAnsiTheme="majorBidi" w:cstheme="majorBidi"/>
          <w:sz w:val="28"/>
          <w:szCs w:val="28"/>
          <w:rtl/>
        </w:rPr>
        <w:t>أ د/ عزيزه محمود بغدادي</w:t>
      </w:r>
    </w:p>
    <w:p w:rsidR="00CF1731" w:rsidRPr="00CF1731" w:rsidRDefault="00CF1731" w:rsidP="00CF1731">
      <w:pPr>
        <w:jc w:val="center"/>
        <w:rPr>
          <w:rFonts w:asciiTheme="majorBidi" w:hAnsiTheme="majorBidi" w:cstheme="majorBidi"/>
          <w:sz w:val="28"/>
          <w:szCs w:val="28"/>
        </w:rPr>
      </w:pPr>
      <w:r w:rsidRPr="00CF1731">
        <w:rPr>
          <w:rFonts w:asciiTheme="majorBidi" w:hAnsiTheme="majorBidi" w:cstheme="majorBidi"/>
          <w:sz w:val="28"/>
          <w:szCs w:val="28"/>
          <w:rtl/>
        </w:rPr>
        <w:t>أستاذ تمريض المسنين</w:t>
      </w:r>
    </w:p>
    <w:p w:rsidR="00CF1731" w:rsidRPr="00CF1731" w:rsidRDefault="00CF1731" w:rsidP="00CF1731">
      <w:pPr>
        <w:jc w:val="center"/>
        <w:rPr>
          <w:rFonts w:asciiTheme="majorBidi" w:hAnsiTheme="majorBidi" w:cstheme="majorBidi"/>
          <w:sz w:val="28"/>
          <w:szCs w:val="28"/>
        </w:rPr>
      </w:pPr>
      <w:r w:rsidRPr="00CF1731">
        <w:rPr>
          <w:rFonts w:asciiTheme="majorBidi" w:hAnsiTheme="majorBidi" w:cstheme="majorBidi"/>
          <w:sz w:val="28"/>
          <w:szCs w:val="28"/>
          <w:rtl/>
        </w:rPr>
        <w:t>كليةالتمريض جامعة المنصوره</w:t>
      </w:r>
    </w:p>
    <w:p w:rsidR="00CF1731" w:rsidRPr="00CF1731" w:rsidRDefault="00CF1731" w:rsidP="00CF1731">
      <w:pPr>
        <w:jc w:val="center"/>
        <w:rPr>
          <w:rFonts w:asciiTheme="majorBidi" w:hAnsiTheme="majorBidi" w:cstheme="majorBidi"/>
          <w:sz w:val="28"/>
          <w:szCs w:val="28"/>
        </w:rPr>
      </w:pPr>
      <w:r w:rsidRPr="00CF1731">
        <w:rPr>
          <w:rFonts w:asciiTheme="majorBidi" w:hAnsiTheme="majorBidi" w:cstheme="majorBidi"/>
          <w:sz w:val="28"/>
          <w:szCs w:val="28"/>
          <w:rtl/>
        </w:rPr>
        <w:t>وقد أجتمعت اللجنه وقررت قبول الرساله بتقدير</w:t>
      </w:r>
    </w:p>
    <w:p w:rsidR="00CF1731" w:rsidRPr="00CF1731" w:rsidRDefault="00CF1731" w:rsidP="00CF1731">
      <w:pPr>
        <w:jc w:val="center"/>
        <w:rPr>
          <w:rFonts w:asciiTheme="majorBidi" w:hAnsiTheme="majorBidi" w:cstheme="majorBidi"/>
          <w:sz w:val="28"/>
          <w:szCs w:val="28"/>
        </w:rPr>
      </w:pPr>
      <w:r w:rsidRPr="00CF1731">
        <w:rPr>
          <w:rFonts w:asciiTheme="majorBidi" w:hAnsiTheme="majorBidi" w:cstheme="majorBidi"/>
          <w:sz w:val="28"/>
          <w:szCs w:val="28"/>
        </w:rPr>
        <w:drawing>
          <wp:inline distT="0" distB="0" distL="0" distR="0" wp14:anchorId="161BC651" wp14:editId="4293C26E">
            <wp:extent cx="152400" cy="152400"/>
            <wp:effectExtent l="0" t="0" r="0" b="0"/>
            <wp:docPr id="2" name="Picture 2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1731">
        <w:rPr>
          <w:rFonts w:asciiTheme="majorBidi" w:hAnsiTheme="majorBidi" w:cstheme="majorBidi"/>
          <w:sz w:val="28"/>
          <w:szCs w:val="28"/>
          <w:rtl/>
        </w:rPr>
        <w:t xml:space="preserve">أمتياز </w:t>
      </w:r>
      <w:r w:rsidRPr="00CF1731">
        <w:rPr>
          <w:rFonts w:asciiTheme="majorBidi" w:hAnsiTheme="majorBidi" w:cstheme="majorBidi"/>
          <w:sz w:val="28"/>
          <w:szCs w:val="28"/>
        </w:rPr>
        <w:drawing>
          <wp:inline distT="0" distB="0" distL="0" distR="0" wp14:anchorId="3996C7DC" wp14:editId="687E0ADA">
            <wp:extent cx="152400" cy="152400"/>
            <wp:effectExtent l="0" t="0" r="0" b="0"/>
            <wp:docPr id="1" name="Picture 1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731" w:rsidRPr="00CF1731" w:rsidRDefault="00CF1731" w:rsidP="00CF1731">
      <w:pPr>
        <w:jc w:val="center"/>
        <w:rPr>
          <w:rFonts w:asciiTheme="majorBidi" w:hAnsiTheme="majorBidi" w:cstheme="majorBidi"/>
          <w:sz w:val="28"/>
          <w:szCs w:val="28"/>
        </w:rPr>
      </w:pPr>
      <w:r w:rsidRPr="00CF1731">
        <w:rPr>
          <w:rFonts w:asciiTheme="majorBidi" w:hAnsiTheme="majorBidi" w:cstheme="majorBidi"/>
          <w:sz w:val="28"/>
          <w:szCs w:val="28"/>
          <w:rtl/>
        </w:rPr>
        <w:t>وقد أشادت اللجنه بمجهود الباحثه الرائع ومجهود الأشراف</w:t>
      </w:r>
    </w:p>
    <w:p w:rsidR="00CF1731" w:rsidRPr="00CF1731" w:rsidRDefault="00CF1731" w:rsidP="00CF1731">
      <w:pPr>
        <w:jc w:val="center"/>
        <w:rPr>
          <w:rFonts w:asciiTheme="majorBidi" w:hAnsiTheme="majorBidi" w:cstheme="majorBidi"/>
          <w:sz w:val="28"/>
          <w:szCs w:val="28"/>
        </w:rPr>
      </w:pPr>
      <w:r w:rsidRPr="00CF1731">
        <w:rPr>
          <w:rFonts w:asciiTheme="majorBidi" w:hAnsiTheme="majorBidi" w:cstheme="majorBidi"/>
          <w:sz w:val="28"/>
          <w:szCs w:val="28"/>
          <w:rtl/>
        </w:rPr>
        <w:t>الف مبروك للباحثه وعقبال الدكتوراه</w:t>
      </w:r>
    </w:p>
    <w:p w:rsidR="00CF1731" w:rsidRPr="00CF1731" w:rsidRDefault="00CF1731" w:rsidP="00CF1731">
      <w:pPr>
        <w:jc w:val="center"/>
        <w:rPr>
          <w:rFonts w:asciiTheme="majorBidi" w:hAnsiTheme="majorBidi" w:cstheme="majorBidi"/>
          <w:sz w:val="28"/>
          <w:szCs w:val="28"/>
        </w:rPr>
      </w:pPr>
      <w:r w:rsidRPr="00CF1731">
        <w:rPr>
          <w:rFonts w:asciiTheme="majorBidi" w:hAnsiTheme="majorBidi" w:cstheme="majorBidi"/>
          <w:sz w:val="28"/>
          <w:szCs w:val="28"/>
          <w:rtl/>
        </w:rPr>
        <w:t>وخالص الشكر والتقدير للجنة المناقشه والحكم والأشراف</w:t>
      </w:r>
    </w:p>
    <w:p w:rsidR="00245D54" w:rsidRPr="00CF1731" w:rsidRDefault="00CF1731" w:rsidP="00CF173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5267325" cy="3952875"/>
            <wp:effectExtent l="0" t="0" r="9525" b="9525"/>
            <wp:docPr id="5" name="Picture 5" descr="E:\البوابة الالكترونية\شغل ترم تانى23-24\كاميلي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البوابة الالكترونية\شغل ترم تانى23-24\كاميليا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276850" cy="3838575"/>
            <wp:effectExtent l="0" t="0" r="0" b="9525"/>
            <wp:docPr id="6" name="Picture 6" descr="E:\البوابة الالكترونية\شغل ترم تانى23-24\مناقشة كاميلي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البوابة الالكترونية\شغل ترم تانى23-24\مناقشة كاميليا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5D54" w:rsidRPr="00CF1731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AD"/>
    <w:rsid w:val="000C63AD"/>
    <w:rsid w:val="00245D54"/>
    <w:rsid w:val="00A07595"/>
    <w:rsid w:val="00CF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4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2024-05-24T18:23:00Z</dcterms:created>
  <dcterms:modified xsi:type="dcterms:W3CDTF">2024-05-24T18:25:00Z</dcterms:modified>
</cp:coreProperties>
</file>