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6EEB" w:rsidRPr="00F26EEB" w:rsidRDefault="00F26EEB" w:rsidP="00F26EEB">
      <w:pPr>
        <w:spacing w:after="0" w:line="360" w:lineRule="auto"/>
        <w:jc w:val="center"/>
        <w:rPr>
          <w:rFonts w:asciiTheme="majorBidi" w:hAnsiTheme="majorBidi" w:cstheme="majorBidi"/>
          <w:b/>
          <w:bCs/>
          <w:sz w:val="28"/>
          <w:szCs w:val="28"/>
          <w:rtl/>
          <w:lang w:bidi="ar-EG"/>
        </w:rPr>
      </w:pPr>
      <w:bookmarkStart w:id="0" w:name="_GoBack"/>
      <w:bookmarkEnd w:id="0"/>
      <w:r w:rsidRPr="00F26EEB">
        <w:rPr>
          <w:rFonts w:asciiTheme="majorBidi" w:hAnsiTheme="majorBidi" w:cstheme="majorBidi"/>
          <w:b/>
          <w:bCs/>
          <w:sz w:val="28"/>
          <w:szCs w:val="28"/>
          <w:rtl/>
          <w:lang w:bidi="ar-EG"/>
        </w:rPr>
        <w:t>فعاليات الأنشطة المجتمعية بالمركز التعليمى المجاني بقرية ميت حمل مركز بلبيس محافظة الشرقية في إطار بروتوكول التعاون المشترك بين الكلية والقرية تحت رعاية معالي الأستاذة الدكتورة نادية محمد طه عميد الكلية والأستاذة الدكتورة اماني جاد وكيل الكلية لشئون خدمة المجتمع وتنمية البيئة</w:t>
      </w:r>
    </w:p>
    <w:p w:rsidR="00F26EEB" w:rsidRPr="00F26EEB" w:rsidRDefault="00F26EEB" w:rsidP="00F26EEB">
      <w:pPr>
        <w:spacing w:after="0" w:line="360" w:lineRule="auto"/>
        <w:jc w:val="center"/>
        <w:rPr>
          <w:rFonts w:asciiTheme="majorBidi" w:hAnsiTheme="majorBidi" w:cstheme="majorBidi"/>
          <w:b/>
          <w:bCs/>
          <w:sz w:val="28"/>
          <w:szCs w:val="28"/>
          <w:rtl/>
          <w:lang w:bidi="ar-EG"/>
        </w:rPr>
      </w:pPr>
      <w:r w:rsidRPr="00F26EEB">
        <w:rPr>
          <w:rFonts w:asciiTheme="majorBidi" w:hAnsiTheme="majorBidi" w:cstheme="majorBidi"/>
          <w:b/>
          <w:bCs/>
          <w:sz w:val="28"/>
          <w:szCs w:val="28"/>
          <w:rtl/>
          <w:lang w:bidi="ar-EG"/>
        </w:rPr>
        <w:t>وقد حاضر في تلك الحزمة التثقيفية كلا من؛</w:t>
      </w:r>
    </w:p>
    <w:p w:rsidR="00F26EEB" w:rsidRPr="00F26EEB" w:rsidRDefault="00F26EEB" w:rsidP="00F26EEB">
      <w:pPr>
        <w:spacing w:after="0" w:line="360" w:lineRule="auto"/>
        <w:jc w:val="center"/>
        <w:rPr>
          <w:rFonts w:asciiTheme="majorBidi" w:hAnsiTheme="majorBidi" w:cstheme="majorBidi"/>
          <w:b/>
          <w:bCs/>
          <w:sz w:val="28"/>
          <w:szCs w:val="28"/>
          <w:rtl/>
          <w:lang w:bidi="ar-EG"/>
        </w:rPr>
      </w:pPr>
      <w:r w:rsidRPr="00F26EEB">
        <w:rPr>
          <w:rFonts w:asciiTheme="majorBidi" w:hAnsiTheme="majorBidi" w:cstheme="majorBidi"/>
          <w:b/>
          <w:bCs/>
          <w:sz w:val="28"/>
          <w:szCs w:val="28"/>
          <w:rtl/>
          <w:lang w:bidi="ar-EG"/>
        </w:rPr>
        <w:t>دكتوره أمل_حميد_حمد_سالم</w:t>
      </w:r>
    </w:p>
    <w:p w:rsidR="00F26EEB" w:rsidRPr="00F26EEB" w:rsidRDefault="00F26EEB" w:rsidP="00F26EEB">
      <w:pPr>
        <w:spacing w:after="0" w:line="360" w:lineRule="auto"/>
        <w:jc w:val="center"/>
        <w:rPr>
          <w:rFonts w:asciiTheme="majorBidi" w:hAnsiTheme="majorBidi" w:cstheme="majorBidi"/>
          <w:b/>
          <w:bCs/>
          <w:sz w:val="28"/>
          <w:szCs w:val="28"/>
          <w:rtl/>
          <w:lang w:bidi="ar-EG"/>
        </w:rPr>
      </w:pPr>
      <w:r w:rsidRPr="00F26EEB">
        <w:rPr>
          <w:rFonts w:asciiTheme="majorBidi" w:hAnsiTheme="majorBidi" w:cstheme="majorBidi"/>
          <w:b/>
          <w:bCs/>
          <w:sz w:val="28"/>
          <w:szCs w:val="28"/>
          <w:rtl/>
          <w:lang w:bidi="ar-EG"/>
        </w:rPr>
        <w:t>( استاذ مساعد قسم الباطنة والجراحة)</w:t>
      </w:r>
    </w:p>
    <w:p w:rsidR="00F26EEB" w:rsidRPr="00F26EEB" w:rsidRDefault="00F26EEB" w:rsidP="00F26EEB">
      <w:pPr>
        <w:spacing w:after="0" w:line="360" w:lineRule="auto"/>
        <w:jc w:val="center"/>
        <w:rPr>
          <w:rFonts w:asciiTheme="majorBidi" w:hAnsiTheme="majorBidi" w:cstheme="majorBidi"/>
          <w:b/>
          <w:bCs/>
          <w:sz w:val="28"/>
          <w:szCs w:val="28"/>
          <w:rtl/>
          <w:lang w:bidi="ar-EG"/>
        </w:rPr>
      </w:pPr>
      <w:r w:rsidRPr="00F26EEB">
        <w:rPr>
          <w:rFonts w:asciiTheme="majorBidi" w:hAnsiTheme="majorBidi" w:cstheme="majorBidi"/>
          <w:b/>
          <w:bCs/>
          <w:sz w:val="28"/>
          <w:szCs w:val="28"/>
          <w:rtl/>
          <w:lang w:bidi="ar-EG"/>
        </w:rPr>
        <w:t>دكتور اسلام_مصطفى_محمدى</w:t>
      </w:r>
    </w:p>
    <w:p w:rsidR="00F26EEB" w:rsidRPr="00F26EEB" w:rsidRDefault="00F26EEB" w:rsidP="00F26EEB">
      <w:pPr>
        <w:spacing w:after="0" w:line="360" w:lineRule="auto"/>
        <w:jc w:val="center"/>
        <w:rPr>
          <w:rFonts w:asciiTheme="majorBidi" w:hAnsiTheme="majorBidi" w:cstheme="majorBidi"/>
          <w:b/>
          <w:bCs/>
          <w:sz w:val="28"/>
          <w:szCs w:val="28"/>
          <w:rtl/>
          <w:lang w:bidi="ar-EG"/>
        </w:rPr>
      </w:pPr>
      <w:r w:rsidRPr="00F26EEB">
        <w:rPr>
          <w:rFonts w:asciiTheme="majorBidi" w:hAnsiTheme="majorBidi" w:cstheme="majorBidi"/>
          <w:b/>
          <w:bCs/>
          <w:sz w:val="28"/>
          <w:szCs w:val="28"/>
          <w:rtl/>
          <w:lang w:bidi="ar-EG"/>
        </w:rPr>
        <w:t>( معيد بقسم الطوارئ والحالات الحرجة )</w:t>
      </w:r>
    </w:p>
    <w:p w:rsidR="00F26EEB" w:rsidRPr="00F26EEB" w:rsidRDefault="00F26EEB" w:rsidP="00F26EEB">
      <w:pPr>
        <w:spacing w:after="0" w:line="360" w:lineRule="auto"/>
        <w:jc w:val="center"/>
        <w:rPr>
          <w:rFonts w:asciiTheme="majorBidi" w:hAnsiTheme="majorBidi" w:cstheme="majorBidi"/>
          <w:b/>
          <w:bCs/>
          <w:sz w:val="28"/>
          <w:szCs w:val="28"/>
          <w:rtl/>
          <w:lang w:bidi="ar-EG"/>
        </w:rPr>
      </w:pPr>
      <w:r w:rsidRPr="00F26EEB">
        <w:rPr>
          <w:rFonts w:asciiTheme="majorBidi" w:hAnsiTheme="majorBidi" w:cstheme="majorBidi"/>
          <w:b/>
          <w:bCs/>
          <w:sz w:val="28"/>
          <w:szCs w:val="28"/>
          <w:rtl/>
          <w:lang w:bidi="ar-EG"/>
        </w:rPr>
        <w:t>دكتوره اشجان_مصطفى_أحمد_حبشي</w:t>
      </w:r>
    </w:p>
    <w:p w:rsidR="00F26EEB" w:rsidRPr="00F26EEB" w:rsidRDefault="00F26EEB" w:rsidP="00F26EEB">
      <w:pPr>
        <w:spacing w:after="0" w:line="360" w:lineRule="auto"/>
        <w:jc w:val="center"/>
        <w:rPr>
          <w:rFonts w:asciiTheme="majorBidi" w:hAnsiTheme="majorBidi" w:cstheme="majorBidi"/>
          <w:b/>
          <w:bCs/>
          <w:sz w:val="28"/>
          <w:szCs w:val="28"/>
          <w:rtl/>
          <w:lang w:bidi="ar-EG"/>
        </w:rPr>
      </w:pPr>
      <w:r w:rsidRPr="00F26EEB">
        <w:rPr>
          <w:rFonts w:asciiTheme="majorBidi" w:hAnsiTheme="majorBidi" w:cstheme="majorBidi"/>
          <w:b/>
          <w:bCs/>
          <w:sz w:val="28"/>
          <w:szCs w:val="28"/>
          <w:rtl/>
          <w:lang w:bidi="ar-EG"/>
        </w:rPr>
        <w:t>( إدارة التمريض )</w:t>
      </w:r>
    </w:p>
    <w:p w:rsidR="00F26EEB" w:rsidRPr="00F26EEB" w:rsidRDefault="00F26EEB" w:rsidP="00F26EEB">
      <w:pPr>
        <w:spacing w:after="0" w:line="360" w:lineRule="auto"/>
        <w:jc w:val="center"/>
        <w:rPr>
          <w:rFonts w:asciiTheme="majorBidi" w:hAnsiTheme="majorBidi" w:cstheme="majorBidi"/>
          <w:b/>
          <w:bCs/>
          <w:sz w:val="28"/>
          <w:szCs w:val="28"/>
          <w:rtl/>
          <w:lang w:bidi="ar-EG"/>
        </w:rPr>
      </w:pPr>
      <w:r w:rsidRPr="00F26EEB">
        <w:rPr>
          <w:rFonts w:asciiTheme="majorBidi" w:hAnsiTheme="majorBidi" w:cstheme="majorBidi"/>
          <w:b/>
          <w:bCs/>
          <w:sz w:val="28"/>
          <w:szCs w:val="28"/>
          <w:rtl/>
          <w:lang w:bidi="ar-EG"/>
        </w:rPr>
        <w:t>دكتور محمد_هلال_صلاح</w:t>
      </w:r>
    </w:p>
    <w:p w:rsidR="00F26EEB" w:rsidRPr="00F26EEB" w:rsidRDefault="00F26EEB" w:rsidP="00F26EEB">
      <w:pPr>
        <w:spacing w:after="0" w:line="360" w:lineRule="auto"/>
        <w:jc w:val="center"/>
        <w:rPr>
          <w:rFonts w:asciiTheme="majorBidi" w:hAnsiTheme="majorBidi" w:cstheme="majorBidi"/>
          <w:b/>
          <w:bCs/>
          <w:sz w:val="28"/>
          <w:szCs w:val="28"/>
          <w:rtl/>
          <w:lang w:bidi="ar-EG"/>
        </w:rPr>
      </w:pPr>
      <w:r w:rsidRPr="00F26EEB">
        <w:rPr>
          <w:rFonts w:asciiTheme="majorBidi" w:hAnsiTheme="majorBidi" w:cstheme="majorBidi"/>
          <w:b/>
          <w:bCs/>
          <w:sz w:val="28"/>
          <w:szCs w:val="28"/>
          <w:rtl/>
          <w:lang w:bidi="ar-EG"/>
        </w:rPr>
        <w:t>( اخصائي تمريض بقسم الباطنة والجراحة بالكلية)</w:t>
      </w:r>
    </w:p>
    <w:p w:rsidR="00F26EEB" w:rsidRPr="00F26EEB" w:rsidRDefault="00F26EEB" w:rsidP="00F26EEB">
      <w:pPr>
        <w:spacing w:after="0" w:line="360" w:lineRule="auto"/>
        <w:jc w:val="center"/>
        <w:rPr>
          <w:rFonts w:asciiTheme="majorBidi" w:hAnsiTheme="majorBidi" w:cstheme="majorBidi"/>
          <w:b/>
          <w:bCs/>
          <w:sz w:val="28"/>
          <w:szCs w:val="28"/>
          <w:rtl/>
          <w:lang w:bidi="ar-EG"/>
        </w:rPr>
      </w:pPr>
      <w:r w:rsidRPr="00F26EEB">
        <w:rPr>
          <w:rFonts w:asciiTheme="majorBidi" w:hAnsiTheme="majorBidi" w:cstheme="majorBidi"/>
          <w:b/>
          <w:bCs/>
          <w:sz w:val="28"/>
          <w:szCs w:val="28"/>
          <w:rtl/>
          <w:lang w:bidi="ar-EG"/>
        </w:rPr>
        <w:t>وتم إلقاء الدورة الخاصة بالاسعافات الأولية مثل ( الضغط -  النبض ـ الحرارةـ التنفس</w:t>
      </w:r>
    </w:p>
    <w:p w:rsidR="00F26EEB" w:rsidRPr="00F26EEB" w:rsidRDefault="00F26EEB" w:rsidP="00F26EEB">
      <w:pPr>
        <w:spacing w:after="0" w:line="360" w:lineRule="auto"/>
        <w:jc w:val="center"/>
        <w:rPr>
          <w:rFonts w:asciiTheme="majorBidi" w:hAnsiTheme="majorBidi" w:cstheme="majorBidi"/>
          <w:b/>
          <w:bCs/>
          <w:sz w:val="28"/>
          <w:szCs w:val="28"/>
          <w:rtl/>
          <w:lang w:bidi="ar-EG"/>
        </w:rPr>
      </w:pPr>
      <w:r w:rsidRPr="00F26EEB">
        <w:rPr>
          <w:rFonts w:asciiTheme="majorBidi" w:hAnsiTheme="majorBidi" w:cstheme="majorBidi"/>
          <w:b/>
          <w:bCs/>
          <w:sz w:val="28"/>
          <w:szCs w:val="28"/>
          <w:rtl/>
          <w:lang w:bidi="ar-EG"/>
        </w:rPr>
        <w:t>جلسه تانية  ...</w:t>
      </w:r>
    </w:p>
    <w:p w:rsidR="00F26EEB" w:rsidRDefault="00F26EEB" w:rsidP="00F26EEB">
      <w:pPr>
        <w:spacing w:after="0" w:line="360" w:lineRule="auto"/>
        <w:jc w:val="center"/>
        <w:rPr>
          <w:rFonts w:asciiTheme="majorBidi" w:hAnsiTheme="majorBidi" w:cstheme="majorBidi" w:hint="cs"/>
          <w:b/>
          <w:bCs/>
          <w:sz w:val="28"/>
          <w:szCs w:val="28"/>
          <w:rtl/>
          <w:lang w:bidi="ar-EG"/>
        </w:rPr>
      </w:pPr>
      <w:r w:rsidRPr="00F26EEB">
        <w:rPr>
          <w:rFonts w:asciiTheme="majorBidi" w:hAnsiTheme="majorBidi" w:cstheme="majorBidi"/>
          <w:b/>
          <w:bCs/>
          <w:sz w:val="28"/>
          <w:szCs w:val="28"/>
          <w:rtl/>
          <w:lang w:bidi="ar-EG"/>
        </w:rPr>
        <w:t>الحق</w:t>
      </w:r>
      <w:r w:rsidRPr="00F26EEB">
        <w:rPr>
          <w:rFonts w:asciiTheme="majorBidi" w:hAnsiTheme="majorBidi" w:cstheme="majorBidi" w:hint="cs"/>
          <w:b/>
          <w:bCs/>
          <w:sz w:val="28"/>
          <w:szCs w:val="28"/>
          <w:rtl/>
          <w:lang w:bidi="ar-EG"/>
        </w:rPr>
        <w:t xml:space="preserve"> ن</w:t>
      </w:r>
      <w:r w:rsidRPr="00F26EEB">
        <w:rPr>
          <w:rFonts w:asciiTheme="majorBidi" w:hAnsiTheme="majorBidi" w:cstheme="majorBidi"/>
          <w:b/>
          <w:bCs/>
          <w:sz w:val="28"/>
          <w:szCs w:val="28"/>
          <w:rtl/>
          <w:lang w:bidi="ar-EG"/>
        </w:rPr>
        <w:t xml:space="preserve"> </w:t>
      </w:r>
      <w:r w:rsidRPr="00F26EEB">
        <w:rPr>
          <w:rFonts w:asciiTheme="majorBidi" w:hAnsiTheme="majorBidi" w:cstheme="majorBidi" w:hint="cs"/>
          <w:b/>
          <w:bCs/>
          <w:sz w:val="28"/>
          <w:szCs w:val="28"/>
          <w:rtl/>
          <w:lang w:bidi="ar-EG"/>
        </w:rPr>
        <w:t>العضلي</w:t>
      </w:r>
      <w:r>
        <w:rPr>
          <w:rFonts w:asciiTheme="majorBidi" w:hAnsiTheme="majorBidi" w:cstheme="majorBidi" w:hint="cs"/>
          <w:b/>
          <w:bCs/>
          <w:sz w:val="28"/>
          <w:szCs w:val="28"/>
          <w:rtl/>
          <w:lang w:bidi="ar-EG"/>
        </w:rPr>
        <w:t xml:space="preserve"> و</w:t>
      </w:r>
      <w:r w:rsidRPr="00F26EEB">
        <w:rPr>
          <w:rFonts w:asciiTheme="majorBidi" w:hAnsiTheme="majorBidi" w:cstheme="majorBidi"/>
          <w:b/>
          <w:bCs/>
          <w:sz w:val="28"/>
          <w:szCs w:val="28"/>
          <w:rtl/>
          <w:lang w:bidi="ar-EG"/>
        </w:rPr>
        <w:t xml:space="preserve"> </w:t>
      </w:r>
      <w:r w:rsidRPr="00F26EEB">
        <w:rPr>
          <w:rFonts w:asciiTheme="majorBidi" w:hAnsiTheme="majorBidi" w:cstheme="majorBidi" w:hint="cs"/>
          <w:b/>
          <w:bCs/>
          <w:sz w:val="28"/>
          <w:szCs w:val="28"/>
          <w:rtl/>
          <w:lang w:bidi="ar-EG"/>
        </w:rPr>
        <w:t>الوريدي</w:t>
      </w:r>
      <w:r w:rsidRPr="00F26EEB">
        <w:rPr>
          <w:rFonts w:asciiTheme="majorBidi" w:hAnsiTheme="majorBidi" w:cstheme="majorBidi"/>
          <w:b/>
          <w:bCs/>
          <w:sz w:val="28"/>
          <w:szCs w:val="28"/>
          <w:lang w:bidi="ar-EG"/>
        </w:rPr>
        <w:t xml:space="preserve"> </w:t>
      </w:r>
    </w:p>
    <w:p w:rsidR="00F26EEB" w:rsidRDefault="00F26EEB" w:rsidP="00F26EEB">
      <w:pPr>
        <w:spacing w:after="0" w:line="360" w:lineRule="auto"/>
        <w:jc w:val="center"/>
        <w:rPr>
          <w:rFonts w:asciiTheme="majorBidi" w:hAnsiTheme="majorBidi" w:cstheme="majorBidi" w:hint="cs"/>
          <w:b/>
          <w:bCs/>
          <w:sz w:val="28"/>
          <w:szCs w:val="28"/>
          <w:rtl/>
          <w:lang w:bidi="ar-EG"/>
        </w:rPr>
      </w:pPr>
    </w:p>
    <w:p w:rsidR="00F26EEB" w:rsidRDefault="00F26EEB" w:rsidP="00F26EEB">
      <w:pPr>
        <w:spacing w:after="0" w:line="360" w:lineRule="auto"/>
        <w:jc w:val="center"/>
        <w:rPr>
          <w:rFonts w:asciiTheme="majorBidi" w:hAnsiTheme="majorBidi" w:cstheme="majorBidi" w:hint="cs"/>
          <w:b/>
          <w:bCs/>
          <w:sz w:val="28"/>
          <w:szCs w:val="28"/>
          <w:rtl/>
          <w:lang w:bidi="ar-EG"/>
        </w:rPr>
      </w:pPr>
    </w:p>
    <w:p w:rsidR="00F26EEB" w:rsidRDefault="00F26EEB" w:rsidP="00F26EEB">
      <w:pPr>
        <w:spacing w:after="0" w:line="360" w:lineRule="auto"/>
        <w:jc w:val="center"/>
        <w:rPr>
          <w:rFonts w:asciiTheme="majorBidi" w:hAnsiTheme="majorBidi" w:cstheme="majorBidi" w:hint="cs"/>
          <w:b/>
          <w:bCs/>
          <w:sz w:val="28"/>
          <w:szCs w:val="28"/>
          <w:rtl/>
          <w:lang w:bidi="ar-EG"/>
        </w:rPr>
      </w:pPr>
    </w:p>
    <w:p w:rsidR="00F26EEB" w:rsidRDefault="00F26EEB" w:rsidP="00F26EEB">
      <w:pPr>
        <w:spacing w:after="0" w:line="360" w:lineRule="auto"/>
        <w:jc w:val="center"/>
        <w:rPr>
          <w:rFonts w:asciiTheme="majorBidi" w:hAnsiTheme="majorBidi" w:cstheme="majorBidi" w:hint="cs"/>
          <w:b/>
          <w:bCs/>
          <w:sz w:val="28"/>
          <w:szCs w:val="28"/>
          <w:rtl/>
          <w:lang w:bidi="ar-EG"/>
        </w:rPr>
      </w:pPr>
    </w:p>
    <w:p w:rsidR="00F26EEB" w:rsidRDefault="00F26EEB" w:rsidP="00F26EEB">
      <w:pPr>
        <w:spacing w:after="0" w:line="360" w:lineRule="auto"/>
        <w:jc w:val="center"/>
        <w:rPr>
          <w:rFonts w:asciiTheme="majorBidi" w:hAnsiTheme="majorBidi" w:cstheme="majorBidi" w:hint="cs"/>
          <w:b/>
          <w:bCs/>
          <w:sz w:val="28"/>
          <w:szCs w:val="28"/>
          <w:rtl/>
          <w:lang w:bidi="ar-EG"/>
        </w:rPr>
      </w:pPr>
    </w:p>
    <w:p w:rsidR="004C7968" w:rsidRPr="00F26EEB" w:rsidRDefault="00F26EEB" w:rsidP="00F26EEB">
      <w:pPr>
        <w:spacing w:after="0" w:line="360" w:lineRule="auto"/>
        <w:jc w:val="center"/>
        <w:rPr>
          <w:rFonts w:asciiTheme="majorBidi" w:hAnsiTheme="majorBidi" w:cstheme="majorBidi"/>
          <w:b/>
          <w:bCs/>
          <w:sz w:val="28"/>
          <w:szCs w:val="28"/>
          <w:lang w:bidi="ar-EG"/>
        </w:rPr>
      </w:pPr>
      <w:r>
        <w:rPr>
          <w:rFonts w:asciiTheme="majorBidi" w:hAnsiTheme="majorBidi" w:cstheme="majorBidi"/>
          <w:b/>
          <w:bCs/>
          <w:noProof/>
          <w:sz w:val="28"/>
          <w:szCs w:val="28"/>
        </w:rPr>
        <w:lastRenderedPageBreak/>
        <w:drawing>
          <wp:inline distT="0" distB="0" distL="0" distR="0" wp14:anchorId="5E78E7A4">
            <wp:extent cx="5279390" cy="272542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279390" cy="2725420"/>
                    </a:xfrm>
                    <a:prstGeom prst="rect">
                      <a:avLst/>
                    </a:prstGeom>
                    <a:noFill/>
                  </pic:spPr>
                </pic:pic>
              </a:graphicData>
            </a:graphic>
          </wp:inline>
        </w:drawing>
      </w:r>
      <w:r>
        <w:rPr>
          <w:rFonts w:asciiTheme="majorBidi" w:hAnsiTheme="majorBidi" w:cstheme="majorBidi"/>
          <w:b/>
          <w:bCs/>
          <w:noProof/>
          <w:sz w:val="28"/>
          <w:szCs w:val="28"/>
        </w:rPr>
        <w:drawing>
          <wp:inline distT="0" distB="0" distL="0" distR="0" wp14:anchorId="39B93402" wp14:editId="110CF79D">
            <wp:extent cx="5276850" cy="3952875"/>
            <wp:effectExtent l="0" t="0" r="0" b="9525"/>
            <wp:docPr id="1" name="Picture 1" descr="E:\البوابة الالكترونية\شغل  فصل اول 24-25\ميت حمل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البوابة الالكترونية\شغل  فصل اول 24-25\ميت حمل3.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276850" cy="3952875"/>
                    </a:xfrm>
                    <a:prstGeom prst="rect">
                      <a:avLst/>
                    </a:prstGeom>
                    <a:noFill/>
                    <a:ln>
                      <a:noFill/>
                    </a:ln>
                  </pic:spPr>
                </pic:pic>
              </a:graphicData>
            </a:graphic>
          </wp:inline>
        </w:drawing>
      </w:r>
      <w:r>
        <w:rPr>
          <w:rFonts w:asciiTheme="majorBidi" w:hAnsiTheme="majorBidi" w:cstheme="majorBidi"/>
          <w:b/>
          <w:bCs/>
          <w:noProof/>
          <w:sz w:val="28"/>
          <w:szCs w:val="28"/>
        </w:rPr>
        <w:lastRenderedPageBreak/>
        <w:drawing>
          <wp:inline distT="0" distB="0" distL="0" distR="0" wp14:anchorId="3983EF11" wp14:editId="15773F63">
            <wp:extent cx="5276850" cy="5562600"/>
            <wp:effectExtent l="0" t="0" r="0" b="0"/>
            <wp:docPr id="2" name="Picture 2" descr="E:\البوابة الالكترونية\شغل  فصل اول 24-25\ميت حمل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البوابة الالكترونية\شغل  فصل اول 24-25\ميت حمل4.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276850" cy="5562600"/>
                    </a:xfrm>
                    <a:prstGeom prst="rect">
                      <a:avLst/>
                    </a:prstGeom>
                    <a:noFill/>
                    <a:ln>
                      <a:noFill/>
                    </a:ln>
                  </pic:spPr>
                </pic:pic>
              </a:graphicData>
            </a:graphic>
          </wp:inline>
        </w:drawing>
      </w:r>
      <w:r>
        <w:rPr>
          <w:rFonts w:asciiTheme="majorBidi" w:hAnsiTheme="majorBidi" w:cstheme="majorBidi"/>
          <w:b/>
          <w:bCs/>
          <w:noProof/>
          <w:sz w:val="28"/>
          <w:szCs w:val="28"/>
        </w:rPr>
        <w:lastRenderedPageBreak/>
        <w:drawing>
          <wp:inline distT="0" distB="0" distL="0" distR="0" wp14:anchorId="2CAF19EA" wp14:editId="5481F967">
            <wp:extent cx="5276850" cy="3952875"/>
            <wp:effectExtent l="0" t="0" r="0" b="9525"/>
            <wp:docPr id="4" name="Picture 4" descr="E:\البوابة الالكترونية\شغل  فصل اول 24-25\ميت حمل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البوابة الالكترونية\شغل  فصل اول 24-25\ميت حمل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76850" cy="3952875"/>
                    </a:xfrm>
                    <a:prstGeom prst="rect">
                      <a:avLst/>
                    </a:prstGeom>
                    <a:noFill/>
                    <a:ln>
                      <a:noFill/>
                    </a:ln>
                  </pic:spPr>
                </pic:pic>
              </a:graphicData>
            </a:graphic>
          </wp:inline>
        </w:drawing>
      </w:r>
      <w:r>
        <w:rPr>
          <w:rFonts w:asciiTheme="majorBidi" w:hAnsiTheme="majorBidi" w:cstheme="majorBidi"/>
          <w:b/>
          <w:bCs/>
          <w:noProof/>
          <w:sz w:val="28"/>
          <w:szCs w:val="28"/>
        </w:rPr>
        <w:drawing>
          <wp:inline distT="0" distB="0" distL="0" distR="0" wp14:anchorId="1949C4A1" wp14:editId="3E0910A8">
            <wp:extent cx="5276850" cy="3952875"/>
            <wp:effectExtent l="0" t="0" r="0" b="9525"/>
            <wp:docPr id="5" name="Picture 5" descr="E:\البوابة الالكترونية\شغل  فصل اول 24-25\ميت حمل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البوابة الالكترونية\شغل  فصل اول 24-25\ميت حمل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76850" cy="3952875"/>
                    </a:xfrm>
                    <a:prstGeom prst="rect">
                      <a:avLst/>
                    </a:prstGeom>
                    <a:noFill/>
                    <a:ln>
                      <a:noFill/>
                    </a:ln>
                  </pic:spPr>
                </pic:pic>
              </a:graphicData>
            </a:graphic>
          </wp:inline>
        </w:drawing>
      </w:r>
    </w:p>
    <w:sectPr w:rsidR="004C7968" w:rsidRPr="00F26EEB" w:rsidSect="00A07595">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196A"/>
    <w:rsid w:val="0005196A"/>
    <w:rsid w:val="002A738A"/>
    <w:rsid w:val="004C7968"/>
    <w:rsid w:val="00A07595"/>
    <w:rsid w:val="00F26EE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26EE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26EE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26EE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26EE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102</Words>
  <Characters>587</Characters>
  <Application>Microsoft Office Word</Application>
  <DocSecurity>0</DocSecurity>
  <Lines>4</Lines>
  <Paragraphs>1</Paragraphs>
  <ScaleCrop>false</ScaleCrop>
  <Company/>
  <LinksUpToDate>false</LinksUpToDate>
  <CharactersWithSpaces>688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2</cp:revision>
  <dcterms:created xsi:type="dcterms:W3CDTF">2024-09-10T17:56:00Z</dcterms:created>
  <dcterms:modified xsi:type="dcterms:W3CDTF">2024-09-10T17:56:00Z</dcterms:modified>
</cp:coreProperties>
</file>