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5E9" w:rsidRPr="006315E9" w:rsidRDefault="006315E9" w:rsidP="006315E9">
      <w:pPr>
        <w:jc w:val="center"/>
        <w:rPr>
          <w:rFonts w:asciiTheme="majorBidi" w:hAnsiTheme="majorBidi" w:cstheme="majorBidi"/>
          <w:sz w:val="28"/>
          <w:szCs w:val="28"/>
          <w:rtl/>
          <w:lang w:bidi="ar-EG"/>
        </w:rPr>
      </w:pPr>
      <w:r w:rsidRPr="006315E9">
        <w:rPr>
          <w:rFonts w:asciiTheme="majorBidi" w:hAnsiTheme="majorBidi" w:cstheme="majorBidi"/>
          <w:sz w:val="28"/>
          <w:szCs w:val="28"/>
          <w:rtl/>
          <w:lang w:bidi="ar-EG"/>
        </w:rPr>
        <w:t>تحت رعاية</w:t>
      </w:r>
    </w:p>
    <w:p w:rsidR="006315E9" w:rsidRPr="006315E9" w:rsidRDefault="006315E9" w:rsidP="006315E9">
      <w:pPr>
        <w:jc w:val="center"/>
        <w:rPr>
          <w:rFonts w:asciiTheme="majorBidi" w:hAnsiTheme="majorBidi" w:cstheme="majorBidi"/>
          <w:sz w:val="28"/>
          <w:szCs w:val="28"/>
          <w:rtl/>
          <w:lang w:bidi="ar-EG"/>
        </w:rPr>
      </w:pPr>
      <w:r w:rsidRPr="006315E9">
        <w:rPr>
          <w:rFonts w:asciiTheme="majorBidi" w:hAnsiTheme="majorBidi" w:cstheme="majorBidi"/>
          <w:sz w:val="28"/>
          <w:szCs w:val="28"/>
          <w:rtl/>
          <w:lang w:bidi="ar-EG"/>
        </w:rPr>
        <w:t>السيد الاستاذ الدكتور / ناديه طه عميد كلية التمريض</w:t>
      </w:r>
    </w:p>
    <w:p w:rsidR="006315E9" w:rsidRPr="006315E9" w:rsidRDefault="006315E9" w:rsidP="006315E9">
      <w:pPr>
        <w:jc w:val="center"/>
        <w:rPr>
          <w:rFonts w:asciiTheme="majorBidi" w:hAnsiTheme="majorBidi" w:cstheme="majorBidi"/>
          <w:sz w:val="28"/>
          <w:szCs w:val="28"/>
          <w:rtl/>
          <w:lang w:bidi="ar-EG"/>
        </w:rPr>
      </w:pPr>
      <w:r w:rsidRPr="006315E9">
        <w:rPr>
          <w:rFonts w:asciiTheme="majorBidi" w:hAnsiTheme="majorBidi" w:cstheme="majorBidi"/>
          <w:sz w:val="28"/>
          <w:szCs w:val="28"/>
          <w:rtl/>
          <w:lang w:bidi="ar-EG"/>
        </w:rPr>
        <w:t>الاستاذ الدكتور / ماجده عطيه وكيل الكليه لشؤن التعليم والطلاب</w:t>
      </w:r>
    </w:p>
    <w:p w:rsidR="006315E9" w:rsidRPr="006315E9" w:rsidRDefault="006315E9" w:rsidP="006315E9">
      <w:pPr>
        <w:jc w:val="center"/>
        <w:rPr>
          <w:rFonts w:asciiTheme="majorBidi" w:hAnsiTheme="majorBidi" w:cstheme="majorBidi"/>
          <w:sz w:val="28"/>
          <w:szCs w:val="28"/>
          <w:rtl/>
          <w:lang w:bidi="ar-EG"/>
        </w:rPr>
      </w:pPr>
      <w:r w:rsidRPr="006315E9">
        <w:rPr>
          <w:rFonts w:asciiTheme="majorBidi" w:hAnsiTheme="majorBidi" w:cstheme="majorBidi"/>
          <w:sz w:val="28"/>
          <w:szCs w:val="28"/>
          <w:rtl/>
          <w:lang w:bidi="ar-EG"/>
        </w:rPr>
        <w:t>الدكتور / محمد على الدين مدير عام رعاية الشباب</w:t>
      </w:r>
    </w:p>
    <w:p w:rsidR="006315E9" w:rsidRPr="006315E9" w:rsidRDefault="006315E9" w:rsidP="006315E9">
      <w:pPr>
        <w:jc w:val="center"/>
        <w:rPr>
          <w:rFonts w:asciiTheme="majorBidi" w:hAnsiTheme="majorBidi" w:cstheme="majorBidi"/>
          <w:sz w:val="28"/>
          <w:szCs w:val="28"/>
          <w:rtl/>
          <w:lang w:bidi="ar-EG"/>
        </w:rPr>
      </w:pPr>
      <w:r w:rsidRPr="006315E9">
        <w:rPr>
          <w:rFonts w:asciiTheme="majorBidi" w:hAnsiTheme="majorBidi" w:cstheme="majorBidi"/>
          <w:sz w:val="28"/>
          <w:szCs w:val="28"/>
          <w:rtl/>
          <w:lang w:bidi="ar-EG"/>
        </w:rPr>
        <w:t>اتحاد الطلاب وأسرة طلاب من اجل مصر بالكليه</w:t>
      </w:r>
    </w:p>
    <w:p w:rsidR="006315E9" w:rsidRPr="006315E9" w:rsidRDefault="006315E9" w:rsidP="006315E9">
      <w:pPr>
        <w:jc w:val="center"/>
        <w:rPr>
          <w:rFonts w:asciiTheme="majorBidi" w:hAnsiTheme="majorBidi" w:cstheme="majorBidi"/>
          <w:sz w:val="28"/>
          <w:szCs w:val="28"/>
          <w:rtl/>
          <w:lang w:bidi="ar-EG"/>
        </w:rPr>
      </w:pPr>
      <w:r w:rsidRPr="006315E9">
        <w:rPr>
          <w:rFonts w:asciiTheme="majorBidi" w:hAnsiTheme="majorBidi" w:cstheme="majorBidi"/>
          <w:sz w:val="28"/>
          <w:szCs w:val="28"/>
          <w:rtl/>
          <w:lang w:bidi="ar-EG"/>
        </w:rPr>
        <w:t>ختام فعاليات الفوج الثاني من معسكر اعداد القادة التاسع بجامعة الزقازيق تحت شعار " قادة التميز والابداع " واستكملت فاعليات اليوم الاخير باستكمال تصفيات المسابقات الثقافية، حيث شهدت الأجواء نهاية الورش القائمة وتنافسًا مميزًا في نهائيات “صباحو تحدي” لمعلومات كرة القدم، و“العباقرة” للمعلومات العامة، وفي ختام اليوم، أُقيم الحفل الختامي بحضور كورال الجامعة الذي قدّم فقرات فنية راقية نالت إعجاب الجميع، أعقبها تكريم الأسر الطلابية والفائزين في مختلف المسابقات، في أجواء مبهجة عبّرت عن تقدير الجهد والمشاركة الفعالة على مدار أيام المعسكر.</w:t>
      </w:r>
    </w:p>
    <w:p w:rsidR="006315E9" w:rsidRPr="006315E9" w:rsidRDefault="006315E9" w:rsidP="006315E9">
      <w:pPr>
        <w:jc w:val="center"/>
        <w:rPr>
          <w:rFonts w:asciiTheme="majorBidi" w:hAnsiTheme="majorBidi" w:cstheme="majorBidi"/>
          <w:sz w:val="28"/>
          <w:szCs w:val="28"/>
          <w:rtl/>
          <w:lang w:bidi="ar-EG"/>
        </w:rPr>
      </w:pPr>
      <w:r w:rsidRPr="006315E9">
        <w:rPr>
          <w:rFonts w:asciiTheme="majorBidi" w:hAnsiTheme="majorBidi" w:cstheme="majorBidi"/>
          <w:sz w:val="28"/>
          <w:szCs w:val="28"/>
          <w:rtl/>
          <w:lang w:bidi="ar-EG"/>
        </w:rPr>
        <w:t>وتم تكريم أسرة " جمال عبدالناصر " المكونة من كليات...</w:t>
      </w:r>
    </w:p>
    <w:p w:rsidR="006315E9" w:rsidRPr="006315E9" w:rsidRDefault="006315E9" w:rsidP="006315E9">
      <w:pPr>
        <w:jc w:val="center"/>
        <w:rPr>
          <w:rFonts w:asciiTheme="majorBidi" w:hAnsiTheme="majorBidi" w:cstheme="majorBidi"/>
          <w:sz w:val="28"/>
          <w:szCs w:val="28"/>
          <w:rtl/>
          <w:lang w:bidi="ar-EG"/>
        </w:rPr>
      </w:pPr>
      <w:r w:rsidRPr="006315E9">
        <w:rPr>
          <w:rFonts w:asciiTheme="majorBidi" w:hAnsiTheme="majorBidi" w:cstheme="majorBidi"/>
          <w:sz w:val="28"/>
          <w:szCs w:val="28"/>
          <w:rtl/>
          <w:lang w:bidi="ar-EG"/>
        </w:rPr>
        <w:t>( تمريض - زراعه - تربية رياضيه بنين )</w:t>
      </w:r>
    </w:p>
    <w:p w:rsidR="006315E9" w:rsidRPr="006315E9" w:rsidRDefault="006315E9" w:rsidP="006315E9">
      <w:pPr>
        <w:jc w:val="center"/>
        <w:rPr>
          <w:rFonts w:asciiTheme="majorBidi" w:hAnsiTheme="majorBidi" w:cstheme="majorBidi"/>
          <w:sz w:val="28"/>
          <w:szCs w:val="28"/>
          <w:rtl/>
          <w:lang w:bidi="ar-EG"/>
        </w:rPr>
      </w:pPr>
      <w:r w:rsidRPr="006315E9">
        <w:rPr>
          <w:rFonts w:asciiTheme="majorBidi" w:hAnsiTheme="majorBidi" w:cstheme="majorBidi"/>
          <w:sz w:val="28"/>
          <w:szCs w:val="28"/>
          <w:rtl/>
          <w:lang w:bidi="ar-EG"/>
        </w:rPr>
        <w:t>وحصلوا ع مراكز متقدمه منها :ـ</w:t>
      </w:r>
    </w:p>
    <w:p w:rsidR="006315E9" w:rsidRPr="006315E9" w:rsidRDefault="006315E9" w:rsidP="006315E9">
      <w:pPr>
        <w:jc w:val="center"/>
        <w:rPr>
          <w:rFonts w:asciiTheme="majorBidi" w:hAnsiTheme="majorBidi" w:cstheme="majorBidi"/>
          <w:sz w:val="28"/>
          <w:szCs w:val="28"/>
          <w:rtl/>
          <w:lang w:bidi="ar-EG"/>
        </w:rPr>
      </w:pPr>
      <w:r w:rsidRPr="006315E9">
        <w:rPr>
          <w:rFonts w:asciiTheme="majorBidi" w:hAnsiTheme="majorBidi" w:cstheme="majorBidi"/>
          <w:sz w:val="28"/>
          <w:szCs w:val="28"/>
          <w:rtl/>
          <w:lang w:bidi="ar-EG"/>
        </w:rPr>
        <w:t>١/ مركز اول وثب بنين</w:t>
      </w:r>
    </w:p>
    <w:p w:rsidR="006315E9" w:rsidRPr="006315E9" w:rsidRDefault="006315E9" w:rsidP="006315E9">
      <w:pPr>
        <w:jc w:val="center"/>
        <w:rPr>
          <w:rFonts w:asciiTheme="majorBidi" w:hAnsiTheme="majorBidi" w:cstheme="majorBidi"/>
          <w:sz w:val="28"/>
          <w:szCs w:val="28"/>
          <w:rtl/>
          <w:lang w:bidi="ar-EG"/>
        </w:rPr>
      </w:pPr>
      <w:r w:rsidRPr="006315E9">
        <w:rPr>
          <w:rFonts w:asciiTheme="majorBidi" w:hAnsiTheme="majorBidi" w:cstheme="majorBidi"/>
          <w:sz w:val="28"/>
          <w:szCs w:val="28"/>
          <w:rtl/>
          <w:lang w:bidi="ar-EG"/>
        </w:rPr>
        <w:t>٢/ مركز اول عدو بنات ووثب</w:t>
      </w:r>
    </w:p>
    <w:p w:rsidR="006315E9" w:rsidRPr="006315E9" w:rsidRDefault="006315E9" w:rsidP="006315E9">
      <w:pPr>
        <w:jc w:val="center"/>
        <w:rPr>
          <w:rFonts w:asciiTheme="majorBidi" w:hAnsiTheme="majorBidi" w:cstheme="majorBidi"/>
          <w:sz w:val="28"/>
          <w:szCs w:val="28"/>
          <w:rtl/>
          <w:lang w:bidi="ar-EG"/>
        </w:rPr>
      </w:pPr>
      <w:r w:rsidRPr="006315E9">
        <w:rPr>
          <w:rFonts w:asciiTheme="majorBidi" w:hAnsiTheme="majorBidi" w:cstheme="majorBidi"/>
          <w:sz w:val="28"/>
          <w:szCs w:val="28"/>
          <w:rtl/>
          <w:lang w:bidi="ar-EG"/>
        </w:rPr>
        <w:t>٣/ مركز ثالث وثب بنات " رنا صلاح "</w:t>
      </w:r>
    </w:p>
    <w:p w:rsidR="006315E9" w:rsidRPr="006315E9" w:rsidRDefault="006315E9" w:rsidP="006315E9">
      <w:pPr>
        <w:jc w:val="center"/>
        <w:rPr>
          <w:rFonts w:asciiTheme="majorBidi" w:hAnsiTheme="majorBidi" w:cstheme="majorBidi"/>
          <w:sz w:val="28"/>
          <w:szCs w:val="28"/>
          <w:rtl/>
          <w:lang w:bidi="ar-EG"/>
        </w:rPr>
      </w:pPr>
      <w:r w:rsidRPr="006315E9">
        <w:rPr>
          <w:rFonts w:asciiTheme="majorBidi" w:hAnsiTheme="majorBidi" w:cstheme="majorBidi"/>
          <w:sz w:val="28"/>
          <w:szCs w:val="28"/>
          <w:rtl/>
          <w:lang w:bidi="ar-EG"/>
        </w:rPr>
        <w:t>٤/ مركز اول عدو بنين</w:t>
      </w:r>
    </w:p>
    <w:p w:rsidR="006315E9" w:rsidRPr="006315E9" w:rsidRDefault="006315E9" w:rsidP="006315E9">
      <w:pPr>
        <w:jc w:val="center"/>
        <w:rPr>
          <w:rFonts w:asciiTheme="majorBidi" w:hAnsiTheme="majorBidi" w:cstheme="majorBidi"/>
          <w:sz w:val="28"/>
          <w:szCs w:val="28"/>
          <w:rtl/>
          <w:lang w:bidi="ar-EG"/>
        </w:rPr>
      </w:pPr>
      <w:r w:rsidRPr="006315E9">
        <w:rPr>
          <w:rFonts w:asciiTheme="majorBidi" w:hAnsiTheme="majorBidi" w:cstheme="majorBidi"/>
          <w:sz w:val="28"/>
          <w:szCs w:val="28"/>
          <w:rtl/>
          <w:lang w:bidi="ar-EG"/>
        </w:rPr>
        <w:t>٥/ مركز ثانى عدو بنين</w:t>
      </w:r>
    </w:p>
    <w:p w:rsidR="006315E9" w:rsidRPr="006315E9" w:rsidRDefault="006315E9" w:rsidP="006315E9">
      <w:pPr>
        <w:jc w:val="center"/>
        <w:rPr>
          <w:rFonts w:asciiTheme="majorBidi" w:hAnsiTheme="majorBidi" w:cstheme="majorBidi"/>
          <w:sz w:val="28"/>
          <w:szCs w:val="28"/>
          <w:rtl/>
          <w:lang w:bidi="ar-EG"/>
        </w:rPr>
      </w:pPr>
      <w:r w:rsidRPr="006315E9">
        <w:rPr>
          <w:rFonts w:asciiTheme="majorBidi" w:hAnsiTheme="majorBidi" w:cstheme="majorBidi"/>
          <w:sz w:val="28"/>
          <w:szCs w:val="28"/>
          <w:rtl/>
          <w:lang w:bidi="ar-EG"/>
        </w:rPr>
        <w:t>٦/ مركز اول مسابقة القاء الشعر " ايه احمد عبدالغفار "</w:t>
      </w:r>
    </w:p>
    <w:p w:rsidR="006315E9" w:rsidRPr="006315E9" w:rsidRDefault="006315E9" w:rsidP="006315E9">
      <w:pPr>
        <w:jc w:val="center"/>
        <w:rPr>
          <w:rFonts w:asciiTheme="majorBidi" w:hAnsiTheme="majorBidi" w:cstheme="majorBidi"/>
          <w:sz w:val="28"/>
          <w:szCs w:val="28"/>
          <w:rtl/>
          <w:lang w:bidi="ar-EG"/>
        </w:rPr>
      </w:pPr>
      <w:r w:rsidRPr="006315E9">
        <w:rPr>
          <w:rFonts w:asciiTheme="majorBidi" w:hAnsiTheme="majorBidi" w:cstheme="majorBidi"/>
          <w:sz w:val="28"/>
          <w:szCs w:val="28"/>
          <w:rtl/>
          <w:lang w:bidi="ar-EG"/>
        </w:rPr>
        <w:t>٧/ مركز ثالث طالبة مثاليه</w:t>
      </w:r>
    </w:p>
    <w:p w:rsidR="006315E9" w:rsidRPr="006315E9" w:rsidRDefault="006315E9" w:rsidP="006315E9">
      <w:pPr>
        <w:jc w:val="center"/>
        <w:rPr>
          <w:rFonts w:asciiTheme="majorBidi" w:hAnsiTheme="majorBidi" w:cstheme="majorBidi"/>
          <w:sz w:val="28"/>
          <w:szCs w:val="28"/>
          <w:rtl/>
          <w:lang w:bidi="ar-EG"/>
        </w:rPr>
      </w:pPr>
      <w:r w:rsidRPr="006315E9">
        <w:rPr>
          <w:rFonts w:asciiTheme="majorBidi" w:hAnsiTheme="majorBidi" w:cstheme="majorBidi"/>
          <w:sz w:val="28"/>
          <w:szCs w:val="28"/>
          <w:rtl/>
          <w:lang w:bidi="ar-EG"/>
        </w:rPr>
        <w:t>٨/ مركز اول مجلة حائط " ايه احمد عبدالغفار "</w:t>
      </w:r>
    </w:p>
    <w:p w:rsidR="006315E9" w:rsidRPr="006315E9" w:rsidRDefault="006315E9" w:rsidP="006315E9">
      <w:pPr>
        <w:jc w:val="center"/>
        <w:rPr>
          <w:rFonts w:asciiTheme="majorBidi" w:hAnsiTheme="majorBidi" w:cstheme="majorBidi"/>
          <w:sz w:val="28"/>
          <w:szCs w:val="28"/>
          <w:rtl/>
          <w:lang w:bidi="ar-EG"/>
        </w:rPr>
      </w:pPr>
      <w:r w:rsidRPr="006315E9">
        <w:rPr>
          <w:rFonts w:asciiTheme="majorBidi" w:hAnsiTheme="majorBidi" w:cstheme="majorBidi"/>
          <w:sz w:val="28"/>
          <w:szCs w:val="28"/>
          <w:rtl/>
          <w:lang w:bidi="ar-EG"/>
        </w:rPr>
        <w:t>٩/ مركز اول دورى معلومات عامة العباقرة " ماجدة ابراهيم - محمد سامح "</w:t>
      </w:r>
    </w:p>
    <w:p w:rsidR="006315E9" w:rsidRPr="006315E9" w:rsidRDefault="006315E9" w:rsidP="006315E9">
      <w:pPr>
        <w:jc w:val="center"/>
        <w:rPr>
          <w:rFonts w:asciiTheme="majorBidi" w:hAnsiTheme="majorBidi" w:cstheme="majorBidi"/>
          <w:sz w:val="28"/>
          <w:szCs w:val="28"/>
          <w:rtl/>
          <w:lang w:bidi="ar-EG"/>
        </w:rPr>
      </w:pPr>
      <w:r w:rsidRPr="006315E9">
        <w:rPr>
          <w:rFonts w:asciiTheme="majorBidi" w:hAnsiTheme="majorBidi" w:cstheme="majorBidi"/>
          <w:sz w:val="28"/>
          <w:szCs w:val="28"/>
          <w:rtl/>
          <w:lang w:bidi="ar-EG"/>
        </w:rPr>
        <w:t>١٠/ مركز اول مراسل تلفزيوني</w:t>
      </w:r>
    </w:p>
    <w:p w:rsidR="006315E9" w:rsidRPr="006315E9" w:rsidRDefault="006315E9" w:rsidP="006315E9">
      <w:pPr>
        <w:jc w:val="center"/>
        <w:rPr>
          <w:rFonts w:asciiTheme="majorBidi" w:hAnsiTheme="majorBidi" w:cstheme="majorBidi"/>
          <w:sz w:val="28"/>
          <w:szCs w:val="28"/>
          <w:rtl/>
          <w:lang w:bidi="ar-EG"/>
        </w:rPr>
      </w:pPr>
      <w:r w:rsidRPr="006315E9">
        <w:rPr>
          <w:rFonts w:asciiTheme="majorBidi" w:hAnsiTheme="majorBidi" w:cstheme="majorBidi"/>
          <w:sz w:val="28"/>
          <w:szCs w:val="28"/>
          <w:rtl/>
          <w:lang w:bidi="ar-EG"/>
        </w:rPr>
        <w:t>١١/ مركز اول مسابقة قصة قصيرة " ايه احمد عبدالغفار "</w:t>
      </w:r>
    </w:p>
    <w:p w:rsidR="006315E9" w:rsidRPr="006315E9" w:rsidRDefault="006315E9" w:rsidP="006315E9">
      <w:pPr>
        <w:jc w:val="center"/>
        <w:rPr>
          <w:rFonts w:asciiTheme="majorBidi" w:hAnsiTheme="majorBidi" w:cstheme="majorBidi"/>
          <w:sz w:val="28"/>
          <w:szCs w:val="28"/>
          <w:rtl/>
          <w:lang w:bidi="ar-EG"/>
        </w:rPr>
      </w:pPr>
      <w:r w:rsidRPr="006315E9">
        <w:rPr>
          <w:rFonts w:asciiTheme="majorBidi" w:hAnsiTheme="majorBidi" w:cstheme="majorBidi"/>
          <w:sz w:val="28"/>
          <w:szCs w:val="28"/>
          <w:rtl/>
          <w:lang w:bidi="ar-EG"/>
        </w:rPr>
        <w:t>١٢/ مركز اول خدمه عامه</w:t>
      </w:r>
    </w:p>
    <w:p w:rsidR="004F5FAF" w:rsidRDefault="006315E9" w:rsidP="006315E9">
      <w:pPr>
        <w:jc w:val="center"/>
        <w:rPr>
          <w:rFonts w:asciiTheme="majorBidi" w:hAnsiTheme="majorBidi" w:cstheme="majorBidi" w:hint="cs"/>
          <w:sz w:val="28"/>
          <w:szCs w:val="28"/>
          <w:rtl/>
          <w:lang w:bidi="ar-EG"/>
        </w:rPr>
      </w:pPr>
      <w:r w:rsidRPr="006315E9">
        <w:rPr>
          <w:rFonts w:asciiTheme="majorBidi" w:hAnsiTheme="majorBidi" w:cstheme="majorBidi"/>
          <w:sz w:val="28"/>
          <w:szCs w:val="28"/>
          <w:rtl/>
          <w:lang w:bidi="ar-EG"/>
        </w:rPr>
        <w:lastRenderedPageBreak/>
        <w:t>نهاية مشرفة لمعسكر سعيد حافل بالأنشطه والمسابقات والتجارب المختلفه متمنيين لجميع الطلاب والطالبات المشاركين دوام التقدم والنجاح والرقي</w:t>
      </w:r>
    </w:p>
    <w:p w:rsidR="006315E9" w:rsidRPr="006315E9" w:rsidRDefault="006315E9" w:rsidP="006315E9">
      <w:pPr>
        <w:jc w:val="center"/>
        <w:rPr>
          <w:rFonts w:asciiTheme="majorBidi" w:hAnsiTheme="majorBidi" w:cstheme="majorBidi"/>
          <w:sz w:val="28"/>
          <w:szCs w:val="28"/>
          <w:rtl/>
          <w:lang w:bidi="ar-EG"/>
        </w:rPr>
      </w:pPr>
      <w:r>
        <w:rPr>
          <w:rFonts w:asciiTheme="majorBidi" w:hAnsiTheme="majorBidi" w:cstheme="majorBidi" w:hint="cs"/>
          <w:noProof/>
          <w:sz w:val="28"/>
          <w:szCs w:val="28"/>
        </w:rPr>
        <w:drawing>
          <wp:inline distT="0" distB="0" distL="0" distR="0">
            <wp:extent cx="5267325" cy="3952875"/>
            <wp:effectExtent l="0" t="0" r="9525" b="9525"/>
            <wp:docPr id="1" name="Picture 1" descr="E:\البوابة الالكترونية\شغل فصل اول 26\فوج ثان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البوابة الالكترونية\شغل فصل اول 26\فوج ثانى.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67325" cy="3952875"/>
                    </a:xfrm>
                    <a:prstGeom prst="rect">
                      <a:avLst/>
                    </a:prstGeom>
                    <a:noFill/>
                    <a:ln>
                      <a:noFill/>
                    </a:ln>
                  </pic:spPr>
                </pic:pic>
              </a:graphicData>
            </a:graphic>
          </wp:inline>
        </w:drawing>
      </w:r>
      <w:r>
        <w:rPr>
          <w:rFonts w:asciiTheme="majorBidi" w:hAnsiTheme="majorBidi" w:cstheme="majorBidi"/>
          <w:noProof/>
          <w:sz w:val="28"/>
          <w:szCs w:val="28"/>
        </w:rPr>
        <w:drawing>
          <wp:inline distT="0" distB="0" distL="0" distR="0">
            <wp:extent cx="5267325" cy="3952875"/>
            <wp:effectExtent l="0" t="0" r="9525" b="9525"/>
            <wp:docPr id="2" name="Picture 2" descr="E:\البوابة الالكترونية\شغل فصل اول 26\فوج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البوابة الالكترونية\شغل فصل اول 26\فوج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67325" cy="3952875"/>
                    </a:xfrm>
                    <a:prstGeom prst="rect">
                      <a:avLst/>
                    </a:prstGeom>
                    <a:noFill/>
                    <a:ln>
                      <a:noFill/>
                    </a:ln>
                  </pic:spPr>
                </pic:pic>
              </a:graphicData>
            </a:graphic>
          </wp:inline>
        </w:drawing>
      </w:r>
      <w:bookmarkStart w:id="0" w:name="_GoBack"/>
      <w:bookmarkEnd w:id="0"/>
    </w:p>
    <w:sectPr w:rsidR="006315E9" w:rsidRPr="006315E9" w:rsidSect="0015122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E71"/>
    <w:rsid w:val="0015122D"/>
    <w:rsid w:val="001D1E71"/>
    <w:rsid w:val="004F5FAF"/>
    <w:rsid w:val="006315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1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5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1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5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2025-08-19T11:24:00Z</dcterms:created>
  <dcterms:modified xsi:type="dcterms:W3CDTF">2025-08-19T11:25:00Z</dcterms:modified>
</cp:coreProperties>
</file>