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تحت رعاية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معالى الأستاذالدكتور/ حنان محمد ترك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عميدالكليه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والأستاذالدكتور/ أيمان شكرى عبدالله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أستاذ تمريض صحة المجتمع والمسنين بالكليه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والأستاذالدكتور/ فاطمه محمد أحمد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أستاذ تمريض صحة المجتمع بالكليه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تم بحمد الله تعالى مناقشة رسالة الماجستير المقدمه من الباحثه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مروه حسن محمد حسن</w:t>
      </w:r>
      <w:r w:rsidRPr="00AF67E8">
        <w:rPr>
          <w:sz w:val="28"/>
          <w:szCs w:val="28"/>
          <w:lang w:bidi="ar-EG"/>
        </w:rPr>
        <w:t xml:space="preserve"> )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والتى أقيمت اليوم الثلاثاء 2/12/2025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بقاعة المناقشات بكلية التجاره جامعةالزقازيق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وكانت الرساله فى غاية الروعه بأشادة لجنة</w:t>
      </w:r>
      <w:r w:rsidRPr="00AF67E8">
        <w:rPr>
          <w:rFonts w:hint="cs"/>
          <w:sz w:val="28"/>
          <w:szCs w:val="28"/>
          <w:rtl/>
        </w:rPr>
        <w:t xml:space="preserve"> </w:t>
      </w:r>
      <w:r w:rsidRPr="00AF67E8">
        <w:rPr>
          <w:sz w:val="28"/>
          <w:szCs w:val="28"/>
          <w:rtl/>
        </w:rPr>
        <w:t>المناقشه والحكم المكونه من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أ د/ إيمان شكرى عبدالله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أستاذ تمريض صحة المجتمع والمسنين بالكليه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أ د/ فاطمه محمد أحمد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أستاذ تمريض صحة المجتمع بالكليه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أ د/ ساميه خطاب عبد الرحمن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أستاذ تمريض المسنين بكلية التمريض جامعة دمنهور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وقد أجتمعت اللجنه وقررت قبول الرساله بتقدير( أمتياز</w:t>
      </w:r>
      <w:r w:rsidRPr="00AF67E8">
        <w:rPr>
          <w:sz w:val="28"/>
          <w:szCs w:val="28"/>
          <w:lang w:bidi="ar-EG"/>
        </w:rPr>
        <w:t xml:space="preserve"> )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وأشادت اللجنه بمجهود الباحثه الرائع ومجهود الأشراف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الف الف مبروك للباحثه الماجستير بأمتياز وعقبال يارب الدكتوراه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r w:rsidRPr="00AF67E8">
        <w:rPr>
          <w:sz w:val="28"/>
          <w:szCs w:val="28"/>
          <w:rtl/>
        </w:rPr>
        <w:t>وخالص الشكر والتقدير للجنة المناقشه والحكم والأشراف</w:t>
      </w:r>
    </w:p>
    <w:p w:rsidR="00AF67E8" w:rsidRPr="00AF67E8" w:rsidRDefault="00AF67E8" w:rsidP="00AF67E8">
      <w:pPr>
        <w:jc w:val="center"/>
        <w:rPr>
          <w:rFonts w:hint="cs"/>
          <w:sz w:val="28"/>
          <w:szCs w:val="28"/>
          <w:rtl/>
          <w:lang w:bidi="ar-EG"/>
        </w:rPr>
      </w:pPr>
      <w:r w:rsidRPr="00AF67E8">
        <w:rPr>
          <w:sz w:val="28"/>
          <w:szCs w:val="28"/>
          <w:rtl/>
        </w:rPr>
        <w:t>ولقسم تمريض صحة المجتمع والمسنين بالتوفيق</w:t>
      </w:r>
    </w:p>
    <w:p w:rsidR="00AF67E8" w:rsidRPr="00AF67E8" w:rsidRDefault="00AF67E8" w:rsidP="00AF67E8">
      <w:pPr>
        <w:jc w:val="center"/>
        <w:rPr>
          <w:sz w:val="28"/>
          <w:szCs w:val="28"/>
          <w:lang w:bidi="ar-EG"/>
        </w:rPr>
      </w:pPr>
      <w:bookmarkStart w:id="0" w:name="_GoBack"/>
      <w:r w:rsidRPr="00AF67E8">
        <w:rPr>
          <w:rFonts w:hint="cs"/>
          <w:noProof/>
          <w:sz w:val="28"/>
          <w:szCs w:val="28"/>
        </w:rPr>
        <w:lastRenderedPageBreak/>
        <w:drawing>
          <wp:inline distT="0" distB="0" distL="0" distR="0" wp14:anchorId="7023059C" wp14:editId="0A9B1B53">
            <wp:extent cx="5267325" cy="3352800"/>
            <wp:effectExtent l="0" t="0" r="9525" b="0"/>
            <wp:docPr id="1" name="Picture 1" descr="E:\البوابة الالكترونية\شغل فصل اول 26\مروة حس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مروة حس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0D88" w:rsidRPr="00AF67E8" w:rsidRDefault="00290D88" w:rsidP="00AF67E8">
      <w:pPr>
        <w:jc w:val="center"/>
        <w:rPr>
          <w:rFonts w:hint="cs"/>
          <w:sz w:val="28"/>
          <w:szCs w:val="28"/>
          <w:lang w:bidi="ar-EG"/>
        </w:rPr>
      </w:pPr>
    </w:p>
    <w:sectPr w:rsidR="00290D88" w:rsidRPr="00AF67E8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B6"/>
    <w:rsid w:val="00290D88"/>
    <w:rsid w:val="00625967"/>
    <w:rsid w:val="00AF67E8"/>
    <w:rsid w:val="00F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2025-12-04T10:00:00Z</dcterms:created>
  <dcterms:modified xsi:type="dcterms:W3CDTF">2025-12-04T10:01:00Z</dcterms:modified>
</cp:coreProperties>
</file>