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20815" w14:textId="77777777" w:rsidR="00DE6DEA" w:rsidRDefault="00DE6DEA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تحت رعاية</w:t>
      </w:r>
    </w:p>
    <w:p w14:paraId="014CEF6A" w14:textId="77777777" w:rsidR="00DE6DEA" w:rsidRDefault="00DE6DEA">
      <w:pPr>
        <w:rPr>
          <w:rtl/>
        </w:rPr>
      </w:pPr>
      <w:r>
        <w:rPr>
          <w:rFonts w:hint="cs"/>
          <w:rtl/>
        </w:rPr>
        <w:t xml:space="preserve">الأستاذة الدكتورة/ *حنان محمد ترك* ** </w:t>
      </w:r>
    </w:p>
    <w:p w14:paraId="7F896A8E" w14:textId="77777777" w:rsidR="00DE6DEA" w:rsidRDefault="00DE6DEA">
      <w:pPr>
        <w:rPr>
          <w:rtl/>
        </w:rPr>
      </w:pPr>
      <w:r>
        <w:rPr>
          <w:rFonts w:hint="cs"/>
          <w:rtl/>
        </w:rPr>
        <w:t xml:space="preserve">عميد الكلية ورئيس مجلس إدارة وحدة التعليم المستمر </w:t>
      </w:r>
    </w:p>
    <w:p w14:paraId="55C9BA81" w14:textId="77777777" w:rsidR="00DE6DEA" w:rsidRDefault="00DE6DEA">
      <w:pPr>
        <w:rPr>
          <w:rtl/>
        </w:rPr>
      </w:pPr>
      <w:r>
        <w:rPr>
          <w:rFonts w:hint="cs"/>
          <w:rtl/>
        </w:rPr>
        <w:t xml:space="preserve">والأستاذة الدكتورة */ أماني حامد جاد* </w:t>
      </w:r>
    </w:p>
    <w:p w14:paraId="3704C1E7" w14:textId="77777777" w:rsidR="00DE6DEA" w:rsidRDefault="00DE6DEA">
      <w:pPr>
        <w:rPr>
          <w:rtl/>
        </w:rPr>
      </w:pPr>
      <w:r>
        <w:rPr>
          <w:rFonts w:hint="cs"/>
          <w:rtl/>
        </w:rPr>
        <w:t>وكيل الكلية لشئون خدمة المجتمع وتنمية البيئة</w:t>
      </w:r>
    </w:p>
    <w:p w14:paraId="4C8F88FE" w14:textId="77777777" w:rsidR="00DE6DEA" w:rsidRDefault="00DE6DEA">
      <w:pPr>
        <w:rPr>
          <w:rtl/>
        </w:rPr>
      </w:pPr>
      <w:r>
        <w:rPr>
          <w:rFonts w:hint="cs"/>
          <w:rtl/>
        </w:rPr>
        <w:t>ومدير الوحدة</w:t>
      </w:r>
    </w:p>
    <w:p w14:paraId="39875C74" w14:textId="77777777" w:rsidR="00DE6DEA" w:rsidRDefault="00DE6DEA">
      <w:pPr>
        <w:rPr>
          <w:rtl/>
        </w:rPr>
      </w:pPr>
      <w:r>
        <w:rPr>
          <w:rFonts w:hint="cs"/>
          <w:rtl/>
        </w:rPr>
        <w:t xml:space="preserve">تم استكمال فعاليات دورة “ *الاقتصاد الأخضر* ”التى نظمتها وحدة التعليم التمريضي المستمر لطلاب مرحلتى الماجستير والدكتوراه، </w:t>
      </w:r>
    </w:p>
    <w:p w14:paraId="18F2A25D" w14:textId="77777777" w:rsidR="00DE6DEA" w:rsidRDefault="00DE6DEA">
      <w:pPr>
        <w:rPr>
          <w:rtl/>
        </w:rPr>
      </w:pPr>
      <w:r>
        <w:rPr>
          <w:rFonts w:hint="cs"/>
          <w:rtl/>
        </w:rPr>
        <w:t>وذلك على مدار ثلاثة ايام  فى الفتره من  25 إلى 27 / 12 / 2025</w:t>
      </w:r>
    </w:p>
    <w:p w14:paraId="2F4B838E" w14:textId="77777777" w:rsidR="00DE6DEA" w:rsidRDefault="00DE6DEA">
      <w:pPr>
        <w:rPr>
          <w:rtl/>
        </w:rPr>
      </w:pPr>
      <w:r>
        <w:rPr>
          <w:rFonts w:hint="cs"/>
          <w:rtl/>
        </w:rPr>
        <w:t>في تمام الساعة 6:00 – 10:00 مساءً</w:t>
      </w:r>
    </w:p>
    <w:p w14:paraId="7F02BA25" w14:textId="77777777" w:rsidR="00DE6DEA" w:rsidRDefault="00DE6DEA">
      <w:pPr>
        <w:rPr>
          <w:rtl/>
        </w:rPr>
      </w:pPr>
      <w:r>
        <w:rPr>
          <w:rFonts w:hint="cs"/>
          <w:rtl/>
        </w:rPr>
        <w:t xml:space="preserve">عبر برنامج </w:t>
      </w:r>
      <w:r>
        <w:rPr>
          <w:rFonts w:hint="cs"/>
          <w:lang w:bidi="ar-EG"/>
        </w:rPr>
        <w:t>Zoom meeting</w:t>
      </w:r>
      <w:r>
        <w:rPr>
          <w:rFonts w:hint="cs"/>
          <w:rtl/>
        </w:rPr>
        <w:t xml:space="preserve"> </w:t>
      </w:r>
    </w:p>
    <w:p w14:paraId="26AC1C4C" w14:textId="77777777" w:rsidR="00DE6DEA" w:rsidRDefault="00DE6DEA">
      <w:pPr>
        <w:rPr>
          <w:rtl/>
        </w:rPr>
      </w:pPr>
      <w:r>
        <w:rPr>
          <w:rFonts w:hint="cs"/>
          <w:rtl/>
        </w:rPr>
        <w:t>حاضر الدورة:</w:t>
      </w:r>
    </w:p>
    <w:p w14:paraId="33C65704" w14:textId="77777777" w:rsidR="00DE6DEA" w:rsidRDefault="00DE6DEA">
      <w:pPr>
        <w:rPr>
          <w:rtl/>
        </w:rPr>
      </w:pPr>
      <w:r>
        <w:rPr>
          <w:rFonts w:hint="cs"/>
          <w:rtl/>
        </w:rPr>
        <w:t xml:space="preserve">د. *نوران نبيل عبد العزيز* </w:t>
      </w:r>
    </w:p>
    <w:p w14:paraId="5B051243" w14:textId="77777777" w:rsidR="00DE6DEA" w:rsidRDefault="00DE6DEA">
      <w:pPr>
        <w:rPr>
          <w:rtl/>
        </w:rPr>
      </w:pPr>
      <w:r>
        <w:rPr>
          <w:rFonts w:hint="cs"/>
          <w:rtl/>
        </w:rPr>
        <w:t>مدرس مساعد بقسم إدارة التمريض – كلية التمريض – جامعة الزقازيق</w:t>
      </w:r>
    </w:p>
    <w:p w14:paraId="6C9A7E10" w14:textId="77777777" w:rsidR="00DE6DEA" w:rsidRDefault="00DE6DEA">
      <w:pPr>
        <w:rPr>
          <w:rtl/>
        </w:rPr>
      </w:pPr>
      <w:r>
        <w:rPr>
          <w:rFonts w:hint="cs"/>
          <w:rtl/>
        </w:rPr>
        <w:t xml:space="preserve">وذلك باشراف وبحضور مميز للاستاذة الدكتورة *امانى حامد جاد* </w:t>
      </w:r>
    </w:p>
    <w:p w14:paraId="7DE310F6" w14:textId="77777777" w:rsidR="00DE6DEA" w:rsidRDefault="00DE6DEA">
      <w:pPr>
        <w:rPr>
          <w:rtl/>
        </w:rPr>
      </w:pPr>
      <w:r>
        <w:rPr>
          <w:rFonts w:hint="cs"/>
          <w:rtl/>
        </w:rPr>
        <w:t xml:space="preserve">وقد أشاد *السادة الحاضرون* بتميز الدورة  وأهميتها، حيث تناولت أحد الموضوعات الحيويه التى تمس المجال التمريضى وجوانب الحياه المختلفه </w:t>
      </w:r>
    </w:p>
    <w:p w14:paraId="0B0EB5D1" w14:textId="77777777" w:rsidR="00DE6DEA" w:rsidRDefault="00DE6DEA">
      <w:pPr>
        <w:rPr>
          <w:rtl/>
        </w:rPr>
      </w:pPr>
      <w:r>
        <w:rPr>
          <w:rFonts w:hint="cs"/>
          <w:rtl/>
        </w:rPr>
        <w:t>كما أثنوا على اسلوب المحاضر المتميز فى الشرح الوافي والعرض المنهجى</w:t>
      </w:r>
    </w:p>
    <w:p w14:paraId="4E61BD8F" w14:textId="77777777" w:rsidR="00DE6DEA" w:rsidRDefault="00DE6DEA">
      <w:pPr>
        <w:rPr>
          <w:rtl/>
        </w:rPr>
      </w:pPr>
      <w:r>
        <w:rPr>
          <w:rFonts w:hint="cs"/>
          <w:rtl/>
        </w:rPr>
        <w:t>تنظيم الدورة:</w:t>
      </w:r>
    </w:p>
    <w:p w14:paraId="16B1FE5A" w14:textId="77777777" w:rsidR="00DE6DEA" w:rsidRDefault="00DE6DEA">
      <w:pPr>
        <w:rPr>
          <w:rtl/>
        </w:rPr>
      </w:pPr>
      <w:r>
        <w:rPr>
          <w:rFonts w:hint="cs"/>
          <w:rtl/>
        </w:rPr>
        <w:t xml:space="preserve"> *د. داليا السعيد الشيخ* </w:t>
      </w:r>
    </w:p>
    <w:p w14:paraId="45778FA6" w14:textId="77777777" w:rsidR="00DE6DEA" w:rsidRDefault="00DE6DEA">
      <w:pPr>
        <w:rPr>
          <w:rtl/>
        </w:rPr>
      </w:pPr>
      <w:r>
        <w:rPr>
          <w:rFonts w:hint="cs"/>
          <w:rtl/>
        </w:rPr>
        <w:t>مدرس تمريض الأطفال</w:t>
      </w:r>
    </w:p>
    <w:p w14:paraId="16CE9BB0" w14:textId="77777777" w:rsidR="00DE6DEA" w:rsidRDefault="00DE6DEA">
      <w:pPr>
        <w:rPr>
          <w:rtl/>
        </w:rPr>
      </w:pPr>
      <w:r>
        <w:rPr>
          <w:rFonts w:hint="cs"/>
          <w:rtl/>
        </w:rPr>
        <w:t xml:space="preserve"> *د. مروه رضا رشاد*</w:t>
      </w:r>
    </w:p>
    <w:p w14:paraId="0F377440" w14:textId="58546441" w:rsidR="00DE6DEA" w:rsidRDefault="00DE6DE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3896FDF6" wp14:editId="084FD6F4">
            <wp:simplePos x="0" y="0"/>
            <wp:positionH relativeFrom="column">
              <wp:posOffset>1285875</wp:posOffset>
            </wp:positionH>
            <wp:positionV relativeFrom="paragraph">
              <wp:posOffset>0</wp:posOffset>
            </wp:positionV>
            <wp:extent cx="3988435" cy="8863330"/>
            <wp:effectExtent l="0" t="0" r="0" b="0"/>
            <wp:wrapTopAndBottom/>
            <wp:docPr id="75062128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21280" name="صورة 7506212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مدرس قسم النساء والتوليد</w:t>
      </w:r>
    </w:p>
    <w:p w14:paraId="78FE6B94" w14:textId="77777777" w:rsidR="00DE6DEA" w:rsidRDefault="00DE6DEA"/>
    <w:sectPr w:rsidR="00DE6DEA" w:rsidSect="002066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EA"/>
    <w:rsid w:val="000973F4"/>
    <w:rsid w:val="002066A5"/>
    <w:rsid w:val="00935DCC"/>
    <w:rsid w:val="00DE6DEA"/>
    <w:rsid w:val="00FD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CB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E6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DE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E6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2026-01-01T17:56:00Z</dcterms:created>
  <dcterms:modified xsi:type="dcterms:W3CDTF">2026-01-01T17:56:00Z</dcterms:modified>
</cp:coreProperties>
</file>