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7DDE7" w14:textId="3D354FD5" w:rsidR="00D46642" w:rsidRDefault="00D46642">
      <w:pPr>
        <w:rPr>
          <w:rtl/>
          <w:lang w:bidi="ar-EG"/>
        </w:rPr>
      </w:pPr>
      <w:r>
        <w:rPr>
          <w:rFonts w:hint="cs"/>
          <w:rtl/>
          <w:lang w:bidi="ar-EG"/>
        </w:rPr>
        <w:t>وحدة ادارة المشروعات -</w:t>
      </w:r>
      <w:r w:rsidR="00043371">
        <w:rPr>
          <w:rFonts w:hint="cs"/>
          <w:rtl/>
          <w:lang w:bidi="ar-EG"/>
        </w:rPr>
        <w:t xml:space="preserve"> </w:t>
      </w:r>
      <w:bookmarkStart w:id="0" w:name="_GoBack"/>
      <w:bookmarkEnd w:id="0"/>
      <w:r>
        <w:rPr>
          <w:rFonts w:hint="cs"/>
          <w:rtl/>
          <w:lang w:bidi="ar-EG"/>
        </w:rPr>
        <w:t>جامعة الزقازيق</w:t>
      </w:r>
    </w:p>
    <w:p w14:paraId="27A8B73E" w14:textId="77777777" w:rsidR="00D46642" w:rsidRDefault="00D46642">
      <w:pPr>
        <w:rPr>
          <w:rtl/>
        </w:rPr>
      </w:pPr>
      <w:r>
        <w:rPr>
          <w:rFonts w:hint="cs"/>
          <w:rtl/>
        </w:rPr>
        <w:t xml:space="preserve"> فتح باب التقدم لجائزة </w:t>
      </w:r>
      <w:r>
        <w:rPr>
          <w:rFonts w:hint="cs"/>
          <w:lang w:bidi="ar-EG"/>
        </w:rPr>
        <w:t>PRIMA</w:t>
      </w:r>
      <w:r>
        <w:rPr>
          <w:rFonts w:hint="cs"/>
          <w:rtl/>
        </w:rPr>
        <w:t xml:space="preserve"> للمبتكرين الشباب 2026 والتي تحتفي بالشباب المبتكرين الذين يقدمون حلول مستدامة لمواجهة التحديات الاجتماعية والبيئية والاقتصادية في منطقة البحر المتوسط.</w:t>
      </w:r>
    </w:p>
    <w:p w14:paraId="75729714" w14:textId="33CC857A" w:rsidR="00D46642" w:rsidRDefault="00D46642" w:rsidP="00D46642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آخر ميعاد للتقديم: 28.05.2026</w:t>
      </w:r>
    </w:p>
    <w:p w14:paraId="461CE34B" w14:textId="77777777" w:rsidR="00D46642" w:rsidRDefault="00D46642">
      <w:pPr>
        <w:rPr>
          <w:rtl/>
        </w:rPr>
      </w:pPr>
      <w:r>
        <w:rPr>
          <w:rFonts w:hint="cs"/>
          <w:rtl/>
        </w:rPr>
        <w:t xml:space="preserve">لمعرفة المزيد من  التفاصيل </w:t>
      </w:r>
    </w:p>
    <w:p w14:paraId="5D488F5C" w14:textId="245F9CE6" w:rsidR="00D46642" w:rsidRDefault="00043371">
      <w:pPr>
        <w:rPr>
          <w:rtl/>
        </w:rPr>
      </w:pPr>
      <w:hyperlink r:id="rId6" w:history="1">
        <w:r w:rsidR="00D46642" w:rsidRPr="005C0B1A">
          <w:rPr>
            <w:rStyle w:val="Hyperlink"/>
            <w:lang w:bidi="ar-EG"/>
          </w:rPr>
          <w:t>https://prima-med.org/prima-young-innovators-award-2026</w:t>
        </w:r>
        <w:r w:rsidR="00D46642" w:rsidRPr="005C0B1A">
          <w:rPr>
            <w:rStyle w:val="Hyperlink"/>
            <w:rtl/>
          </w:rPr>
          <w:t>/</w:t>
        </w:r>
      </w:hyperlink>
    </w:p>
    <w:p w14:paraId="43B09177" w14:textId="77777777" w:rsidR="00D46642" w:rsidRDefault="00D46642">
      <w:pPr>
        <w:rPr>
          <w:rtl/>
        </w:rPr>
      </w:pPr>
    </w:p>
    <w:p w14:paraId="67C96249" w14:textId="6A476808" w:rsidR="00D46642" w:rsidRDefault="00043371">
      <w:pPr>
        <w:rPr>
          <w:rtl/>
        </w:rPr>
      </w:pPr>
      <w:hyperlink r:id="rId7" w:history="1">
        <w:r w:rsidR="00D46642" w:rsidRPr="005C0B1A">
          <w:rPr>
            <w:rStyle w:val="Hyperlink"/>
            <w:lang w:bidi="ar-EG"/>
          </w:rPr>
          <w:t>https://www.facebook.com/share/p/18Ma7JWNgu</w:t>
        </w:r>
        <w:r w:rsidR="00D46642" w:rsidRPr="005C0B1A">
          <w:rPr>
            <w:rStyle w:val="Hyperlink"/>
            <w:rtl/>
          </w:rPr>
          <w:t>/</w:t>
        </w:r>
      </w:hyperlink>
    </w:p>
    <w:p w14:paraId="414F3553" w14:textId="025620CF" w:rsidR="00D46642" w:rsidRDefault="00043371" w:rsidP="00043371">
      <w:r>
        <w:rPr>
          <w:noProof/>
        </w:rPr>
        <w:drawing>
          <wp:anchor distT="0" distB="0" distL="114300" distR="114300" simplePos="0" relativeHeight="251659264" behindDoc="0" locked="0" layoutInCell="1" allowOverlap="1" wp14:anchorId="73BC505A" wp14:editId="5301ACFC">
            <wp:simplePos x="0" y="0"/>
            <wp:positionH relativeFrom="column">
              <wp:posOffset>0</wp:posOffset>
            </wp:positionH>
            <wp:positionV relativeFrom="paragraph">
              <wp:posOffset>359410</wp:posOffset>
            </wp:positionV>
            <wp:extent cx="5283200" cy="5892800"/>
            <wp:effectExtent l="0" t="0" r="0" b="0"/>
            <wp:wrapTopAndBottom/>
            <wp:docPr id="149741333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13330" name="صورة 14974133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6642" w:rsidSect="00A15B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971C6"/>
    <w:multiLevelType w:val="hybridMultilevel"/>
    <w:tmpl w:val="5F781D4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42"/>
    <w:rsid w:val="00043371"/>
    <w:rsid w:val="00885A8B"/>
    <w:rsid w:val="00A15BB9"/>
    <w:rsid w:val="00D46642"/>
    <w:rsid w:val="00D6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9C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46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6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64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6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46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6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64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share/p/18Ma7JWNg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ma-med.org/prima-young-innovators-award-202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2026-04-04T21:11:00Z</dcterms:created>
  <dcterms:modified xsi:type="dcterms:W3CDTF">2026-04-04T21:11:00Z</dcterms:modified>
</cp:coreProperties>
</file>