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1A255" w14:textId="77777777" w:rsidR="00A019AE" w:rsidRDefault="00A019AE">
      <w:pPr>
        <w:rPr>
          <w:rtl/>
          <w:lang w:bidi="ar-EG"/>
        </w:rPr>
      </w:pPr>
      <w:r>
        <w:rPr>
          <w:rFonts w:hint="cs"/>
          <w:rtl/>
          <w:lang w:bidi="ar-EG"/>
        </w:rPr>
        <w:t>في إطار التوجه الاستراتيجي لكلية التمريض – جامعة الزقازيق نحو تعزيز ثقافة الجودة والاعتماد الأكاديمي، وتفعيل دور الطلاب كشركاء أساسيين في تطوير العملية التعليمية، جاء هذا الإنجاز ليؤكد على تميّز الكلية وريادتها في هذا المجال.</w:t>
      </w:r>
    </w:p>
    <w:p w14:paraId="719D6434" w14:textId="77777777" w:rsidR="00A019AE" w:rsidRDefault="00A019AE">
      <w:pPr>
        <w:rPr>
          <w:rtl/>
        </w:rPr>
      </w:pPr>
    </w:p>
    <w:p w14:paraId="3E1A0A1D" w14:textId="77777777" w:rsidR="00A019AE" w:rsidRDefault="00A019AE">
      <w:pPr>
        <w:rPr>
          <w:rtl/>
        </w:rPr>
      </w:pPr>
      <w:r>
        <w:rPr>
          <w:rFonts w:hint="cs"/>
          <w:rtl/>
        </w:rPr>
        <w:t>وذلك تحت رعاية:</w:t>
      </w:r>
    </w:p>
    <w:p w14:paraId="0802D1AE" w14:textId="77777777" w:rsidR="00A019AE" w:rsidRDefault="00A019AE">
      <w:pPr>
        <w:rPr>
          <w:rtl/>
        </w:rPr>
      </w:pPr>
      <w:r>
        <w:rPr>
          <w:rFonts w:hint="cs"/>
          <w:rtl/>
        </w:rPr>
        <w:t>الأستاذ الدكتور/ حنان محمد ترك – عميد الكلية،</w:t>
      </w:r>
    </w:p>
    <w:p w14:paraId="6F32BD33" w14:textId="77777777" w:rsidR="00A019AE" w:rsidRDefault="00A019AE">
      <w:pPr>
        <w:rPr>
          <w:rtl/>
        </w:rPr>
      </w:pPr>
      <w:r>
        <w:rPr>
          <w:rFonts w:hint="cs"/>
          <w:rtl/>
        </w:rPr>
        <w:t>والأستاذ الدكتور/ جيهان عبدالله الشوربجي – مدير مركز ضمان الجودة بالجامعة،</w:t>
      </w:r>
    </w:p>
    <w:p w14:paraId="08914830" w14:textId="77777777" w:rsidR="00A019AE" w:rsidRDefault="00A019AE">
      <w:pPr>
        <w:rPr>
          <w:rtl/>
        </w:rPr>
      </w:pPr>
      <w:r>
        <w:rPr>
          <w:rFonts w:hint="cs"/>
          <w:rtl/>
        </w:rPr>
        <w:t>والأستاذ الدكتور/ آمال محمد يوسف – مستشار رئيس الجامعة لشئون ضمان الجودة والاعتماد،</w:t>
      </w:r>
    </w:p>
    <w:p w14:paraId="488B1A40" w14:textId="77777777" w:rsidR="00A019AE" w:rsidRDefault="00A019AE">
      <w:pPr>
        <w:rPr>
          <w:rtl/>
        </w:rPr>
      </w:pPr>
      <w:r>
        <w:rPr>
          <w:rFonts w:hint="cs"/>
          <w:rtl/>
        </w:rPr>
        <w:t>والأستاذ الدكتور/ نشوى محمود نافع – نائب مدير مركز ضمان الجودة لشئون الفاعلية التعليمية،</w:t>
      </w:r>
    </w:p>
    <w:p w14:paraId="1B7AE7AA" w14:textId="77777777" w:rsidR="00A019AE" w:rsidRDefault="00A019AE">
      <w:pPr>
        <w:rPr>
          <w:rtl/>
        </w:rPr>
      </w:pPr>
      <w:r>
        <w:rPr>
          <w:rFonts w:hint="cs"/>
          <w:rtl/>
        </w:rPr>
        <w:t>والأستاذ الدكتور/ عاصم محمد الشحات – نائب مدير مركز ضمان الجودة لشئون القدرة المؤسسية،</w:t>
      </w:r>
    </w:p>
    <w:p w14:paraId="55161323" w14:textId="77777777" w:rsidR="00A019AE" w:rsidRDefault="00A019AE">
      <w:pPr>
        <w:rPr>
          <w:rtl/>
        </w:rPr>
      </w:pPr>
      <w:r>
        <w:rPr>
          <w:rFonts w:hint="cs"/>
          <w:rtl/>
        </w:rPr>
        <w:t>والأستاذ الدكتور/ نشوه أحمد حسين – مدير وحدة ضمان الجودة بالكلية.</w:t>
      </w:r>
    </w:p>
    <w:p w14:paraId="4AE91043" w14:textId="77777777" w:rsidR="00A019AE" w:rsidRDefault="00A019AE">
      <w:pPr>
        <w:rPr>
          <w:rtl/>
        </w:rPr>
      </w:pPr>
    </w:p>
    <w:p w14:paraId="6A21BF6A" w14:textId="77777777" w:rsidR="00A019AE" w:rsidRDefault="00A019AE">
      <w:pPr>
        <w:rPr>
          <w:rtl/>
        </w:rPr>
      </w:pPr>
      <w:r>
        <w:rPr>
          <w:rFonts w:hint="cs"/>
          <w:rtl/>
        </w:rPr>
        <w:t>وفي هذا السياق، برزت مشاركة الطالبة/ إلهام تامر محمدي سعد – ممثل سفير الجودة للطلاب – كأحد النماذج المشرفة التي تعكس مستوى الوعي والالتزام الذي يتمتع به طلاب الكلية، حيث شاركت بفاعلية في فعاليات المؤتمر، ممثلةً كلية التمريض وجامعة الزقازيق بصورة متميزة، عكست الاحترافية والقدرة على التعبير عن مفاهيم الجودة وتطبيقاتها.</w:t>
      </w:r>
    </w:p>
    <w:p w14:paraId="2BB946FC" w14:textId="77777777" w:rsidR="00A019AE" w:rsidRDefault="00A019AE">
      <w:pPr>
        <w:rPr>
          <w:rtl/>
        </w:rPr>
      </w:pPr>
    </w:p>
    <w:p w14:paraId="7DE50696" w14:textId="77777777" w:rsidR="00A019AE" w:rsidRDefault="00A019AE">
      <w:pPr>
        <w:rPr>
          <w:rtl/>
        </w:rPr>
      </w:pPr>
      <w:r>
        <w:rPr>
          <w:rFonts w:hint="cs"/>
          <w:rtl/>
        </w:rPr>
        <w:t>وقد جاءت هذه المشاركة لتؤكد على عدة محاور رئيسية، من أبرزها:</w:t>
      </w:r>
    </w:p>
    <w:p w14:paraId="563AAEEA" w14:textId="77777777" w:rsidR="00A019AE" w:rsidRDefault="00A019AE">
      <w:pPr>
        <w:rPr>
          <w:rtl/>
        </w:rPr>
      </w:pPr>
    </w:p>
    <w:p w14:paraId="24551B9B" w14:textId="77777777" w:rsidR="00A019AE" w:rsidRDefault="00A019AE">
      <w:pPr>
        <w:rPr>
          <w:rtl/>
        </w:rPr>
      </w:pPr>
      <w:r>
        <w:rPr>
          <w:rFonts w:hint="cs"/>
          <w:rtl/>
        </w:rPr>
        <w:t>تعزيز دور الطلاب كشركاء فاعلين في نشر ثقافة الجودة داخل المؤسسات التعليمية.</w:t>
      </w:r>
    </w:p>
    <w:p w14:paraId="7010BF8E" w14:textId="77777777" w:rsidR="00A019AE" w:rsidRDefault="00A019AE">
      <w:pPr>
        <w:rPr>
          <w:rtl/>
        </w:rPr>
      </w:pPr>
      <w:r>
        <w:rPr>
          <w:rFonts w:hint="cs"/>
          <w:rtl/>
        </w:rPr>
        <w:t>تنامي الوعي بمعايير الاعتماد الأكاديمي كجزء أساسي من تكوين الطالب الجامعي.</w:t>
      </w:r>
    </w:p>
    <w:p w14:paraId="4D9197E8" w14:textId="77777777" w:rsidR="00A019AE" w:rsidRDefault="00A019AE">
      <w:pPr>
        <w:rPr>
          <w:rtl/>
        </w:rPr>
      </w:pPr>
      <w:r>
        <w:rPr>
          <w:rFonts w:hint="cs"/>
          <w:rtl/>
        </w:rPr>
        <w:t>أهمية تمكين الطلاب وإشراكهم في منظومة التطوير المؤسسي لتحقيق التميز والاستدامة.</w:t>
      </w:r>
    </w:p>
    <w:p w14:paraId="657D79B8" w14:textId="77777777" w:rsidR="00A019AE" w:rsidRDefault="00A019AE">
      <w:pPr>
        <w:rPr>
          <w:rtl/>
        </w:rPr>
      </w:pPr>
    </w:p>
    <w:p w14:paraId="19B36AE7" w14:textId="77777777" w:rsidR="00A019AE" w:rsidRDefault="00A019AE">
      <w:pPr>
        <w:rPr>
          <w:rtl/>
        </w:rPr>
      </w:pPr>
      <w:r>
        <w:rPr>
          <w:rFonts w:hint="cs"/>
          <w:rtl/>
        </w:rPr>
        <w:t>ويُعد هذا التميز امتدادًا لرؤية الكلية في الاستثمار في رأس المال البشري، من خلال إعداد كوادر طلابية واعية، قادرة على القيادة والمبادرة، والمساهمة الفعّالة في إحداث التغيير الإيجابي داخل المجتمع الأكاديمي.</w:t>
      </w:r>
    </w:p>
    <w:p w14:paraId="1318D858" w14:textId="77777777" w:rsidR="00A019AE" w:rsidRDefault="00A019AE">
      <w:pPr>
        <w:rPr>
          <w:rtl/>
        </w:rPr>
      </w:pPr>
    </w:p>
    <w:p w14:paraId="3B3052D4" w14:textId="77777777" w:rsidR="00A019AE" w:rsidRDefault="00A019AE">
      <w:pPr>
        <w:rPr>
          <w:rtl/>
        </w:rPr>
      </w:pPr>
      <w:r>
        <w:rPr>
          <w:rFonts w:hint="cs"/>
          <w:rtl/>
        </w:rPr>
        <w:t>وفي الختام، تتقدم كلية التمريض – جامعة الزقازيق بخالص التهنئة والتقدير للطالبة/ إلهام تامر محمدي سعد، مع خال</w:t>
      </w:r>
      <w:bookmarkStart w:id="0" w:name="_GoBack"/>
      <w:bookmarkEnd w:id="0"/>
      <w:r>
        <w:rPr>
          <w:rFonts w:hint="cs"/>
          <w:rtl/>
        </w:rPr>
        <w:t>ص الأمنيات لها بدوام التوفيق والنجاح، ولمزيد من التميز والريادة لجميع طلاب الكلية.</w:t>
      </w:r>
    </w:p>
    <w:p w14:paraId="55B20299" w14:textId="7873C2F2" w:rsidR="00A019AE" w:rsidRDefault="00A019AE">
      <w:r>
        <w:rPr>
          <w:noProof/>
        </w:rPr>
        <w:lastRenderedPageBreak/>
        <w:drawing>
          <wp:anchor distT="0" distB="0" distL="114300" distR="114300" simplePos="0" relativeHeight="251659264" behindDoc="0" locked="0" layoutInCell="1" allowOverlap="1" wp14:anchorId="0C0AC4F0" wp14:editId="74A954E4">
            <wp:simplePos x="0" y="0"/>
            <wp:positionH relativeFrom="column">
              <wp:posOffset>-118110</wp:posOffset>
            </wp:positionH>
            <wp:positionV relativeFrom="paragraph">
              <wp:posOffset>62230</wp:posOffset>
            </wp:positionV>
            <wp:extent cx="5274310" cy="3684905"/>
            <wp:effectExtent l="0" t="0" r="2540" b="0"/>
            <wp:wrapTopAndBottom/>
            <wp:docPr id="104479873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98735" name="صورة 1044798735"/>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p>
    <w:sectPr w:rsidR="00A019AE" w:rsidSect="008443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AE"/>
    <w:rsid w:val="00405EE2"/>
    <w:rsid w:val="006E08D7"/>
    <w:rsid w:val="00844344"/>
    <w:rsid w:val="00A01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01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9AE"/>
    <w:rPr>
      <w:rFonts w:eastAsiaTheme="majorEastAsia" w:cstheme="majorBidi"/>
      <w:color w:val="272727" w:themeColor="text1" w:themeTint="D8"/>
    </w:rPr>
  </w:style>
  <w:style w:type="paragraph" w:styleId="Title">
    <w:name w:val="Title"/>
    <w:basedOn w:val="Normal"/>
    <w:next w:val="Normal"/>
    <w:link w:val="TitleChar"/>
    <w:uiPriority w:val="10"/>
    <w:qFormat/>
    <w:rsid w:val="00A01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9AE"/>
    <w:pPr>
      <w:spacing w:before="160"/>
      <w:jc w:val="center"/>
    </w:pPr>
    <w:rPr>
      <w:i/>
      <w:iCs/>
      <w:color w:val="404040" w:themeColor="text1" w:themeTint="BF"/>
    </w:rPr>
  </w:style>
  <w:style w:type="character" w:customStyle="1" w:styleId="QuoteChar">
    <w:name w:val="Quote Char"/>
    <w:basedOn w:val="DefaultParagraphFont"/>
    <w:link w:val="Quote"/>
    <w:uiPriority w:val="29"/>
    <w:rsid w:val="00A019AE"/>
    <w:rPr>
      <w:i/>
      <w:iCs/>
      <w:color w:val="404040" w:themeColor="text1" w:themeTint="BF"/>
    </w:rPr>
  </w:style>
  <w:style w:type="paragraph" w:styleId="ListParagraph">
    <w:name w:val="List Paragraph"/>
    <w:basedOn w:val="Normal"/>
    <w:uiPriority w:val="34"/>
    <w:qFormat/>
    <w:rsid w:val="00A019AE"/>
    <w:pPr>
      <w:ind w:left="720"/>
      <w:contextualSpacing/>
    </w:pPr>
  </w:style>
  <w:style w:type="character" w:styleId="IntenseEmphasis">
    <w:name w:val="Intense Emphasis"/>
    <w:basedOn w:val="DefaultParagraphFont"/>
    <w:uiPriority w:val="21"/>
    <w:qFormat/>
    <w:rsid w:val="00A019AE"/>
    <w:rPr>
      <w:i/>
      <w:iCs/>
      <w:color w:val="0F4761" w:themeColor="accent1" w:themeShade="BF"/>
    </w:rPr>
  </w:style>
  <w:style w:type="paragraph" w:styleId="IntenseQuote">
    <w:name w:val="Intense Quote"/>
    <w:basedOn w:val="Normal"/>
    <w:next w:val="Normal"/>
    <w:link w:val="IntenseQuoteChar"/>
    <w:uiPriority w:val="30"/>
    <w:qFormat/>
    <w:rsid w:val="00A01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9AE"/>
    <w:rPr>
      <w:i/>
      <w:iCs/>
      <w:color w:val="0F4761" w:themeColor="accent1" w:themeShade="BF"/>
    </w:rPr>
  </w:style>
  <w:style w:type="character" w:styleId="IntenseReference">
    <w:name w:val="Intense Reference"/>
    <w:basedOn w:val="DefaultParagraphFont"/>
    <w:uiPriority w:val="32"/>
    <w:qFormat/>
    <w:rsid w:val="00A019A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01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9AE"/>
    <w:rPr>
      <w:rFonts w:eastAsiaTheme="majorEastAsia" w:cstheme="majorBidi"/>
      <w:color w:val="272727" w:themeColor="text1" w:themeTint="D8"/>
    </w:rPr>
  </w:style>
  <w:style w:type="paragraph" w:styleId="Title">
    <w:name w:val="Title"/>
    <w:basedOn w:val="Normal"/>
    <w:next w:val="Normal"/>
    <w:link w:val="TitleChar"/>
    <w:uiPriority w:val="10"/>
    <w:qFormat/>
    <w:rsid w:val="00A01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9AE"/>
    <w:pPr>
      <w:spacing w:before="160"/>
      <w:jc w:val="center"/>
    </w:pPr>
    <w:rPr>
      <w:i/>
      <w:iCs/>
      <w:color w:val="404040" w:themeColor="text1" w:themeTint="BF"/>
    </w:rPr>
  </w:style>
  <w:style w:type="character" w:customStyle="1" w:styleId="QuoteChar">
    <w:name w:val="Quote Char"/>
    <w:basedOn w:val="DefaultParagraphFont"/>
    <w:link w:val="Quote"/>
    <w:uiPriority w:val="29"/>
    <w:rsid w:val="00A019AE"/>
    <w:rPr>
      <w:i/>
      <w:iCs/>
      <w:color w:val="404040" w:themeColor="text1" w:themeTint="BF"/>
    </w:rPr>
  </w:style>
  <w:style w:type="paragraph" w:styleId="ListParagraph">
    <w:name w:val="List Paragraph"/>
    <w:basedOn w:val="Normal"/>
    <w:uiPriority w:val="34"/>
    <w:qFormat/>
    <w:rsid w:val="00A019AE"/>
    <w:pPr>
      <w:ind w:left="720"/>
      <w:contextualSpacing/>
    </w:pPr>
  </w:style>
  <w:style w:type="character" w:styleId="IntenseEmphasis">
    <w:name w:val="Intense Emphasis"/>
    <w:basedOn w:val="DefaultParagraphFont"/>
    <w:uiPriority w:val="21"/>
    <w:qFormat/>
    <w:rsid w:val="00A019AE"/>
    <w:rPr>
      <w:i/>
      <w:iCs/>
      <w:color w:val="0F4761" w:themeColor="accent1" w:themeShade="BF"/>
    </w:rPr>
  </w:style>
  <w:style w:type="paragraph" w:styleId="IntenseQuote">
    <w:name w:val="Intense Quote"/>
    <w:basedOn w:val="Normal"/>
    <w:next w:val="Normal"/>
    <w:link w:val="IntenseQuoteChar"/>
    <w:uiPriority w:val="30"/>
    <w:qFormat/>
    <w:rsid w:val="00A01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9AE"/>
    <w:rPr>
      <w:i/>
      <w:iCs/>
      <w:color w:val="0F4761" w:themeColor="accent1" w:themeShade="BF"/>
    </w:rPr>
  </w:style>
  <w:style w:type="character" w:styleId="IntenseReference">
    <w:name w:val="Intense Reference"/>
    <w:basedOn w:val="DefaultParagraphFont"/>
    <w:uiPriority w:val="32"/>
    <w:qFormat/>
    <w:rsid w:val="00A019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2026-05-01T13:05:00Z</dcterms:created>
  <dcterms:modified xsi:type="dcterms:W3CDTF">2026-05-01T13:05:00Z</dcterms:modified>
</cp:coreProperties>
</file>