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6B4470" w14:textId="77777777" w:rsidR="00C944BE" w:rsidRDefault="00C944BE">
      <w:pPr>
        <w:rPr>
          <w:rtl/>
          <w:lang w:bidi="ar-EG"/>
        </w:rPr>
      </w:pPr>
      <w:bookmarkStart w:id="0" w:name="_GoBack"/>
      <w:bookmarkEnd w:id="0"/>
      <w:r>
        <w:rPr>
          <w:rFonts w:ascii="Segoe UI Emoji" w:eastAsia="Segoe UI Emoji" w:hAnsi="Segoe UI Emoji" w:cs="Segoe UI Emoji"/>
          <w:lang w:bidi="ar-EG"/>
        </w:rPr>
        <w:t>📢</w:t>
      </w:r>
      <w:r>
        <w:rPr>
          <w:rFonts w:hint="cs"/>
          <w:rtl/>
          <w:lang w:bidi="ar-EG"/>
        </w:rPr>
        <w:t xml:space="preserve"> متابعة سير الاختبارات النهائية للفصل الدراسي الثاني للعام الجامعي ٢٠٢٥/٢٠٢٦ بكلية التمريض – جامعة الزقازيق</w:t>
      </w:r>
    </w:p>
    <w:p w14:paraId="6E2D601D" w14:textId="77777777" w:rsidR="00C944BE" w:rsidRDefault="00C944BE">
      <w:pPr>
        <w:rPr>
          <w:rtl/>
        </w:rPr>
      </w:pPr>
    </w:p>
    <w:p w14:paraId="5DCD3A29" w14:textId="77777777" w:rsidR="00C944BE" w:rsidRDefault="00C944BE">
      <w:pPr>
        <w:rPr>
          <w:rtl/>
        </w:rPr>
      </w:pPr>
      <w:r>
        <w:rPr>
          <w:rFonts w:hint="cs"/>
          <w:rtl/>
        </w:rPr>
        <w:t>الثلاثاء الموافق ٩ يونيو ٢٠٢٦</w:t>
      </w:r>
    </w:p>
    <w:p w14:paraId="253D19E0" w14:textId="77777777" w:rsidR="00C944BE" w:rsidRDefault="00C944BE">
      <w:pPr>
        <w:rPr>
          <w:rtl/>
        </w:rPr>
      </w:pPr>
    </w:p>
    <w:p w14:paraId="34167E31" w14:textId="77777777" w:rsidR="00C944BE" w:rsidRDefault="00C944BE">
      <w:pPr>
        <w:rPr>
          <w:rtl/>
        </w:rPr>
      </w:pPr>
      <w:r>
        <w:rPr>
          <w:rFonts w:hint="cs"/>
          <w:rtl/>
        </w:rPr>
        <w:t>في إطار حرص إدارة كلية التمريض بجامعة الزقازيق على انتظام سير العملية الامتحانية وتوفير بيئة مناسبة تضمن أداء الطلاب لاختباراتهم في أجواء من الهدوء والانضباط، أُجريت جولة تفقدية لمتابعة سير الاختبارات النهائية للفصل الدراسي الثاني للعام الجامعي ٢٠٢٥/٢٠٢٦، وذلك للاطمئنان على انتظام العمل داخل اللجان الامتحانية ومركز الاختبارات الإلكترونية، والتأكد من توفير كافة الإمكانيات اللازمة لنجاح العملية الامتحانية.</w:t>
      </w:r>
    </w:p>
    <w:p w14:paraId="5DF3F325" w14:textId="77777777" w:rsidR="00C944BE" w:rsidRDefault="00C944BE">
      <w:pPr>
        <w:rPr>
          <w:rtl/>
        </w:rPr>
      </w:pPr>
    </w:p>
    <w:p w14:paraId="72C3A802" w14:textId="77777777" w:rsidR="00C944BE" w:rsidRDefault="00C944BE">
      <w:pPr>
        <w:rPr>
          <w:rtl/>
        </w:rPr>
      </w:pPr>
      <w:r>
        <w:rPr>
          <w:rFonts w:hint="cs"/>
          <w:rtl/>
        </w:rPr>
        <w:t>أولًا:مبنى الاختبارات الإلكترونية (طلاب المستوى الأول)</w:t>
      </w:r>
    </w:p>
    <w:p w14:paraId="57113F33" w14:textId="77777777" w:rsidR="00C944BE" w:rsidRDefault="00C944BE">
      <w:pPr>
        <w:rPr>
          <w:rtl/>
        </w:rPr>
      </w:pPr>
    </w:p>
    <w:p w14:paraId="4BB265B6" w14:textId="77777777" w:rsidR="00C944BE" w:rsidRDefault="00C944BE">
      <w:pPr>
        <w:rPr>
          <w:rtl/>
        </w:rPr>
      </w:pPr>
      <w:r>
        <w:rPr>
          <w:rFonts w:hint="cs"/>
          <w:rtl/>
        </w:rPr>
        <w:t>جرت متابعة سير الاختبارات الإلكترونية لطلاب المستوى الأول بمبنى الاختبارات الإلكترونية تحت رعاية:</w:t>
      </w:r>
    </w:p>
    <w:p w14:paraId="15F4DD53" w14:textId="77777777" w:rsidR="00C944BE" w:rsidRDefault="00C944BE">
      <w:pPr>
        <w:rPr>
          <w:rtl/>
        </w:rPr>
      </w:pPr>
    </w:p>
    <w:p w14:paraId="6DDB6356" w14:textId="77777777" w:rsidR="00C944BE" w:rsidRDefault="00C944BE">
      <w:pPr>
        <w:rPr>
          <w:rtl/>
        </w:rPr>
      </w:pPr>
      <w:r>
        <w:rPr>
          <w:rFonts w:ascii="Segoe UI Emoji" w:eastAsia="Segoe UI Emoji" w:hAnsi="Segoe UI Emoji" w:cs="Segoe UI Emoji"/>
          <w:lang w:bidi="ar-EG"/>
        </w:rPr>
        <w:t>🌷</w:t>
      </w:r>
      <w:r>
        <w:rPr>
          <w:rFonts w:hint="cs"/>
          <w:rtl/>
        </w:rPr>
        <w:t xml:space="preserve"> الأستاذة الدكتورة/ حنان محمد ترك – عميد الكلية</w:t>
      </w:r>
    </w:p>
    <w:p w14:paraId="147EBE33" w14:textId="77777777" w:rsidR="00C944BE" w:rsidRDefault="00C944BE">
      <w:pPr>
        <w:rPr>
          <w:rtl/>
        </w:rPr>
      </w:pPr>
    </w:p>
    <w:p w14:paraId="5D5369D7" w14:textId="77777777" w:rsidR="00C944BE" w:rsidRDefault="00C944BE">
      <w:pPr>
        <w:rPr>
          <w:rtl/>
        </w:rPr>
      </w:pPr>
      <w:r>
        <w:rPr>
          <w:rFonts w:ascii="Segoe UI Emoji" w:eastAsia="Segoe UI Emoji" w:hAnsi="Segoe UI Emoji" w:cs="Segoe UI Emoji"/>
          <w:lang w:bidi="ar-EG"/>
        </w:rPr>
        <w:t>🌷</w:t>
      </w:r>
      <w:r>
        <w:rPr>
          <w:rFonts w:hint="cs"/>
          <w:rtl/>
        </w:rPr>
        <w:t xml:space="preserve"> الأستاذة الدكتورة/ علية إبراهيم محمد – وكيل الكلية لشئون التعليم والطلاب</w:t>
      </w:r>
    </w:p>
    <w:p w14:paraId="6410499A" w14:textId="77777777" w:rsidR="00C944BE" w:rsidRDefault="00C944BE">
      <w:pPr>
        <w:rPr>
          <w:rtl/>
        </w:rPr>
      </w:pPr>
    </w:p>
    <w:p w14:paraId="5FE47362" w14:textId="77777777" w:rsidR="00C944BE" w:rsidRDefault="00C944BE">
      <w:pPr>
        <w:rPr>
          <w:rtl/>
        </w:rPr>
      </w:pPr>
      <w:r>
        <w:rPr>
          <w:rFonts w:ascii="Segoe UI Emoji" w:eastAsia="Segoe UI Emoji" w:hAnsi="Segoe UI Emoji" w:cs="Segoe UI Emoji"/>
          <w:lang w:bidi="ar-EG"/>
        </w:rPr>
        <w:t>🌷</w:t>
      </w:r>
      <w:r>
        <w:rPr>
          <w:rFonts w:hint="cs"/>
          <w:rtl/>
        </w:rPr>
        <w:t xml:space="preserve"> الأستاذة الدكتورة/ فتحية عطية – رئيس عام الكنترول</w:t>
      </w:r>
    </w:p>
    <w:p w14:paraId="5A2B59A8" w14:textId="77777777" w:rsidR="00C944BE" w:rsidRDefault="00C944BE">
      <w:pPr>
        <w:rPr>
          <w:rtl/>
        </w:rPr>
      </w:pPr>
    </w:p>
    <w:p w14:paraId="4C1B60D1" w14:textId="77777777" w:rsidR="00C944BE" w:rsidRDefault="00C944BE">
      <w:pPr>
        <w:rPr>
          <w:rtl/>
        </w:rPr>
      </w:pPr>
      <w:r>
        <w:rPr>
          <w:rFonts w:ascii="Segoe UI Emoji" w:eastAsia="Segoe UI Emoji" w:hAnsi="Segoe UI Emoji" w:cs="Segoe UI Emoji"/>
          <w:lang w:bidi="ar-EG"/>
        </w:rPr>
        <w:t>🌷</w:t>
      </w:r>
      <w:r>
        <w:rPr>
          <w:rFonts w:hint="cs"/>
          <w:rtl/>
        </w:rPr>
        <w:t xml:space="preserve"> الأستاذة الدكتورة/ جملات مصطفى – نائب رئيس الكنترول</w:t>
      </w:r>
    </w:p>
    <w:p w14:paraId="515E0326" w14:textId="77777777" w:rsidR="00C944BE" w:rsidRDefault="00C944BE">
      <w:pPr>
        <w:rPr>
          <w:rtl/>
        </w:rPr>
      </w:pPr>
    </w:p>
    <w:p w14:paraId="1EAB9EC0" w14:textId="77777777" w:rsidR="00C944BE" w:rsidRDefault="00C944BE">
      <w:pPr>
        <w:rPr>
          <w:rtl/>
        </w:rPr>
      </w:pPr>
      <w:r>
        <w:rPr>
          <w:rFonts w:ascii="Segoe UI Emoji" w:eastAsia="Segoe UI Emoji" w:hAnsi="Segoe UI Emoji" w:cs="Segoe UI Emoji"/>
          <w:lang w:bidi="ar-EG"/>
        </w:rPr>
        <w:t>🌷</w:t>
      </w:r>
      <w:r>
        <w:rPr>
          <w:rFonts w:hint="cs"/>
          <w:rtl/>
        </w:rPr>
        <w:t xml:space="preserve"> الأستاذة الدكتورة/ حنان مرسي سالم – منسق عام البرامج ولجنة الاختبارات ورئيس كنترول الفرقة الأولى </w:t>
      </w:r>
    </w:p>
    <w:p w14:paraId="38F5EC57" w14:textId="77777777" w:rsidR="00C944BE" w:rsidRDefault="00C944BE">
      <w:pPr>
        <w:rPr>
          <w:rtl/>
        </w:rPr>
      </w:pPr>
    </w:p>
    <w:p w14:paraId="4D788F1C" w14:textId="77777777" w:rsidR="00C944BE" w:rsidRDefault="00C944BE">
      <w:pPr>
        <w:rPr>
          <w:rtl/>
        </w:rPr>
      </w:pPr>
      <w:r>
        <w:rPr>
          <w:rFonts w:ascii="Segoe UI Emoji" w:eastAsia="Segoe UI Emoji" w:hAnsi="Segoe UI Emoji" w:cs="Segoe UI Emoji"/>
          <w:lang w:bidi="ar-EG"/>
        </w:rPr>
        <w:t>🌷</w:t>
      </w:r>
      <w:r>
        <w:rPr>
          <w:rFonts w:hint="cs"/>
          <w:rtl/>
        </w:rPr>
        <w:t xml:space="preserve"> الأستاذة الدكتورة/ حسنية عبد المنعم عامر – مراقب عام الفرقة</w:t>
      </w:r>
    </w:p>
    <w:p w14:paraId="25170648" w14:textId="77777777" w:rsidR="00C944BE" w:rsidRDefault="00C944BE">
      <w:pPr>
        <w:rPr>
          <w:rtl/>
        </w:rPr>
      </w:pPr>
    </w:p>
    <w:p w14:paraId="7F58BB37" w14:textId="77777777" w:rsidR="00C944BE" w:rsidRDefault="00C944BE">
      <w:pPr>
        <w:rPr>
          <w:rtl/>
        </w:rPr>
      </w:pPr>
      <w:r>
        <w:rPr>
          <w:rFonts w:hint="cs"/>
          <w:rtl/>
        </w:rPr>
        <w:t>وبمشاركة ومتابعة:</w:t>
      </w:r>
    </w:p>
    <w:p w14:paraId="0A131CA1" w14:textId="77777777" w:rsidR="00C944BE" w:rsidRDefault="00C944BE">
      <w:pPr>
        <w:rPr>
          <w:rtl/>
        </w:rPr>
      </w:pPr>
    </w:p>
    <w:p w14:paraId="1A3DF254" w14:textId="77777777" w:rsidR="00C944BE" w:rsidRDefault="00C944BE">
      <w:pPr>
        <w:rPr>
          <w:rtl/>
        </w:rPr>
      </w:pPr>
      <w:r>
        <w:rPr>
          <w:rFonts w:ascii="Segoe UI Emoji" w:eastAsia="Segoe UI Emoji" w:hAnsi="Segoe UI Emoji" w:cs="Segoe UI Emoji"/>
          <w:lang w:bidi="ar-EG"/>
        </w:rPr>
        <w:t>🌷</w:t>
      </w:r>
      <w:r>
        <w:rPr>
          <w:rFonts w:hint="cs"/>
          <w:rtl/>
        </w:rPr>
        <w:t xml:space="preserve"> الدكتورة/ مي أبو زيد – المنسق الإلكتروني</w:t>
      </w:r>
    </w:p>
    <w:p w14:paraId="55864FF0" w14:textId="77777777" w:rsidR="00C944BE" w:rsidRDefault="00C944BE">
      <w:pPr>
        <w:rPr>
          <w:rtl/>
        </w:rPr>
      </w:pPr>
    </w:p>
    <w:p w14:paraId="1CB598B6" w14:textId="77777777" w:rsidR="00C944BE" w:rsidRDefault="00C944BE">
      <w:pPr>
        <w:rPr>
          <w:rtl/>
        </w:rPr>
      </w:pPr>
      <w:r>
        <w:rPr>
          <w:rFonts w:ascii="Segoe UI Emoji" w:eastAsia="Segoe UI Emoji" w:hAnsi="Segoe UI Emoji" w:cs="Segoe UI Emoji"/>
          <w:lang w:bidi="ar-EG"/>
        </w:rPr>
        <w:lastRenderedPageBreak/>
        <w:t>🌷</w:t>
      </w:r>
      <w:r>
        <w:rPr>
          <w:rFonts w:hint="cs"/>
          <w:rtl/>
        </w:rPr>
        <w:t xml:space="preserve"> الدكتور/أحمد صبحي</w:t>
      </w:r>
    </w:p>
    <w:p w14:paraId="7DB02E84" w14:textId="77777777" w:rsidR="00C944BE" w:rsidRDefault="00C944BE">
      <w:pPr>
        <w:rPr>
          <w:rtl/>
        </w:rPr>
      </w:pPr>
    </w:p>
    <w:p w14:paraId="6AF58B31" w14:textId="77777777" w:rsidR="00C944BE" w:rsidRDefault="00C944BE">
      <w:pPr>
        <w:rPr>
          <w:rtl/>
        </w:rPr>
      </w:pPr>
      <w:r>
        <w:rPr>
          <w:rFonts w:ascii="Segoe UI Emoji" w:eastAsia="Segoe UI Emoji" w:hAnsi="Segoe UI Emoji" w:cs="Segoe UI Emoji"/>
          <w:lang w:bidi="ar-EG"/>
        </w:rPr>
        <w:t>🌷</w:t>
      </w:r>
      <w:r>
        <w:rPr>
          <w:rFonts w:hint="cs"/>
          <w:rtl/>
        </w:rPr>
        <w:t xml:space="preserve"> الأستاذة/ سارة عطية – مسئول شئون الطلاب</w:t>
      </w:r>
    </w:p>
    <w:p w14:paraId="68E9BFC6" w14:textId="77777777" w:rsidR="00C944BE" w:rsidRDefault="00C944BE">
      <w:pPr>
        <w:rPr>
          <w:rtl/>
        </w:rPr>
      </w:pPr>
    </w:p>
    <w:p w14:paraId="6A6EFB33" w14:textId="77777777" w:rsidR="00C944BE" w:rsidRDefault="00C944BE">
      <w:pPr>
        <w:rPr>
          <w:rtl/>
        </w:rPr>
      </w:pPr>
      <w:r>
        <w:rPr>
          <w:rFonts w:hint="cs"/>
          <w:rtl/>
        </w:rPr>
        <w:t>وقد تم التأكد من انتظام دخول الطلاب إلى اللجان الإلكترونية وفق الجداول المعلنة، ومتابعة جاهزية الأجهزة والشبكات وكفاءة الأنظمة الإلكترونية، مع توفير الدعم الفني اللازم للطلاب بما يضمن أداء الاختبارات بسهولة ويسر وفي إطار من العدالة وتكافؤ الفرص.</w:t>
      </w:r>
    </w:p>
    <w:p w14:paraId="3EA7BF6D" w14:textId="77777777" w:rsidR="00C944BE" w:rsidRDefault="00C944BE">
      <w:pPr>
        <w:rPr>
          <w:rtl/>
        </w:rPr>
      </w:pPr>
    </w:p>
    <w:p w14:paraId="446781A7" w14:textId="77777777" w:rsidR="00C944BE" w:rsidRDefault="00C944BE">
      <w:pPr>
        <w:rPr>
          <w:rtl/>
        </w:rPr>
      </w:pPr>
      <w:r>
        <w:rPr>
          <w:rFonts w:hint="cs"/>
          <w:rtl/>
        </w:rPr>
        <w:t>كما أشادت إدارة الكلية بالجهود المبذولة من فريق مركز الاختبارات الإلكترونية في الإعداد والتنظيم والمتابعة المستمرة، وذلك تحت رعاية:</w:t>
      </w:r>
    </w:p>
    <w:p w14:paraId="51E5C154" w14:textId="77777777" w:rsidR="00C944BE" w:rsidRDefault="00C944BE">
      <w:pPr>
        <w:rPr>
          <w:rtl/>
        </w:rPr>
      </w:pPr>
    </w:p>
    <w:p w14:paraId="76368F4D" w14:textId="77777777" w:rsidR="00C944BE" w:rsidRDefault="00C944BE">
      <w:pPr>
        <w:rPr>
          <w:rtl/>
        </w:rPr>
      </w:pPr>
      <w:r>
        <w:rPr>
          <w:rFonts w:ascii="Segoe UI Emoji" w:eastAsia="Segoe UI Emoji" w:hAnsi="Segoe UI Emoji" w:cs="Segoe UI Emoji"/>
          <w:lang w:bidi="ar-EG"/>
        </w:rPr>
        <w:t>🌷</w:t>
      </w:r>
      <w:r>
        <w:rPr>
          <w:rFonts w:hint="cs"/>
          <w:rtl/>
        </w:rPr>
        <w:t xml:space="preserve"> الأستاذة الدكتورة/ إيمان شعبان – مدير مركز الاختبارات الإلكترونية</w:t>
      </w:r>
    </w:p>
    <w:p w14:paraId="26246A5F" w14:textId="77777777" w:rsidR="00C944BE" w:rsidRDefault="00C944BE">
      <w:pPr>
        <w:rPr>
          <w:rtl/>
        </w:rPr>
      </w:pPr>
    </w:p>
    <w:p w14:paraId="5E11797B" w14:textId="77777777" w:rsidR="00C944BE" w:rsidRDefault="00C944BE">
      <w:pPr>
        <w:rPr>
          <w:rtl/>
        </w:rPr>
      </w:pPr>
      <w:r>
        <w:rPr>
          <w:rFonts w:ascii="Segoe UI Emoji" w:eastAsia="Segoe UI Emoji" w:hAnsi="Segoe UI Emoji" w:cs="Segoe UI Emoji"/>
          <w:lang w:bidi="ar-EG"/>
        </w:rPr>
        <w:t>🌷</w:t>
      </w:r>
      <w:r>
        <w:rPr>
          <w:rFonts w:hint="cs"/>
          <w:rtl/>
        </w:rPr>
        <w:t xml:space="preserve"> الأستاذة الدكتورة/ شاهندة بيومي – نائب مدير المركز</w:t>
      </w:r>
    </w:p>
    <w:p w14:paraId="5F6E3BA6" w14:textId="77777777" w:rsidR="00C944BE" w:rsidRDefault="00C944BE">
      <w:pPr>
        <w:rPr>
          <w:rtl/>
        </w:rPr>
      </w:pPr>
    </w:p>
    <w:p w14:paraId="22F33296" w14:textId="77777777" w:rsidR="00C944BE" w:rsidRDefault="00C944BE">
      <w:pPr>
        <w:rPr>
          <w:rtl/>
        </w:rPr>
      </w:pPr>
      <w:r>
        <w:rPr>
          <w:rFonts w:hint="cs"/>
          <w:rtl/>
        </w:rPr>
        <w:t>وتحت الإشراف الفني والتقني لكل من:</w:t>
      </w:r>
    </w:p>
    <w:p w14:paraId="66E871D1" w14:textId="77777777" w:rsidR="00C944BE" w:rsidRDefault="00C944BE">
      <w:pPr>
        <w:rPr>
          <w:rtl/>
        </w:rPr>
      </w:pPr>
    </w:p>
    <w:p w14:paraId="7E634A25" w14:textId="77777777" w:rsidR="00C944BE" w:rsidRDefault="00C944BE">
      <w:pPr>
        <w:rPr>
          <w:rtl/>
        </w:rPr>
      </w:pPr>
      <w:r>
        <w:rPr>
          <w:rFonts w:ascii="Segoe UI Emoji" w:eastAsia="Segoe UI Emoji" w:hAnsi="Segoe UI Emoji" w:cs="Segoe UI Emoji"/>
          <w:lang w:bidi="ar-EG"/>
        </w:rPr>
        <w:t>🌷</w:t>
      </w:r>
      <w:r>
        <w:rPr>
          <w:rFonts w:hint="cs"/>
          <w:rtl/>
        </w:rPr>
        <w:t xml:space="preserve"> المهندس/ محمد السيد شندي</w:t>
      </w:r>
    </w:p>
    <w:p w14:paraId="42206ADF" w14:textId="77777777" w:rsidR="00C944BE" w:rsidRDefault="00C944BE">
      <w:pPr>
        <w:rPr>
          <w:rtl/>
        </w:rPr>
      </w:pPr>
    </w:p>
    <w:p w14:paraId="70B0C965" w14:textId="77777777" w:rsidR="00C944BE" w:rsidRDefault="00C944BE">
      <w:pPr>
        <w:rPr>
          <w:rtl/>
        </w:rPr>
      </w:pPr>
      <w:r>
        <w:rPr>
          <w:rFonts w:ascii="Segoe UI Emoji" w:eastAsia="Segoe UI Emoji" w:hAnsi="Segoe UI Emoji" w:cs="Segoe UI Emoji"/>
          <w:lang w:bidi="ar-EG"/>
        </w:rPr>
        <w:t>🌷</w:t>
      </w:r>
      <w:r>
        <w:rPr>
          <w:rFonts w:hint="cs"/>
          <w:rtl/>
        </w:rPr>
        <w:t xml:space="preserve"> المهندس/ عطية أمين عبد الرحمن علي</w:t>
      </w:r>
    </w:p>
    <w:p w14:paraId="492B2678" w14:textId="77777777" w:rsidR="00C944BE" w:rsidRDefault="00C944BE">
      <w:pPr>
        <w:rPr>
          <w:rtl/>
        </w:rPr>
      </w:pPr>
    </w:p>
    <w:p w14:paraId="176FB053" w14:textId="77777777" w:rsidR="00C944BE" w:rsidRDefault="00C944BE">
      <w:pPr>
        <w:rPr>
          <w:rtl/>
        </w:rPr>
      </w:pPr>
      <w:r>
        <w:rPr>
          <w:rFonts w:hint="cs"/>
          <w:rtl/>
        </w:rPr>
        <w:t xml:space="preserve">ثانيًا: اللجان الامتحانية لطلاب المستوى الرابع والبرنامج التخصصي (المستوى الأول والرابع) </w:t>
      </w:r>
    </w:p>
    <w:p w14:paraId="32CC14C1" w14:textId="77777777" w:rsidR="00C944BE" w:rsidRDefault="00C944BE">
      <w:pPr>
        <w:rPr>
          <w:rtl/>
        </w:rPr>
      </w:pPr>
    </w:p>
    <w:p w14:paraId="5A44F738" w14:textId="77777777" w:rsidR="00C944BE" w:rsidRDefault="00C944BE">
      <w:pPr>
        <w:rPr>
          <w:rtl/>
        </w:rPr>
      </w:pPr>
      <w:r>
        <w:rPr>
          <w:rFonts w:hint="cs"/>
          <w:rtl/>
        </w:rPr>
        <w:t>شملت الجولة التفقدية كذلك متابعة سير الامتحانات لطلاب المستوى الرابع وطلاب البرنامج التخصصي داخل اللجان الامتحانية بالكلية، حيث تم الاطمئنان على انتظام أعمال الإشراف والملاحظة وتطبيق الضوابط المنظمة للعملية الامتحانية، وذلك تحت إشراف:</w:t>
      </w:r>
    </w:p>
    <w:p w14:paraId="22CD07A5" w14:textId="77777777" w:rsidR="00C944BE" w:rsidRDefault="00C944BE">
      <w:pPr>
        <w:rPr>
          <w:rtl/>
        </w:rPr>
      </w:pPr>
    </w:p>
    <w:p w14:paraId="2EAB18CA" w14:textId="77777777" w:rsidR="00C944BE" w:rsidRDefault="00C944BE">
      <w:pPr>
        <w:rPr>
          <w:rtl/>
        </w:rPr>
      </w:pPr>
      <w:r>
        <w:rPr>
          <w:rFonts w:ascii="Segoe UI Emoji" w:eastAsia="Segoe UI Emoji" w:hAnsi="Segoe UI Emoji" w:cs="Segoe UI Emoji"/>
          <w:lang w:bidi="ar-EG"/>
        </w:rPr>
        <w:t>🌷</w:t>
      </w:r>
      <w:r>
        <w:rPr>
          <w:rFonts w:hint="cs"/>
          <w:rtl/>
        </w:rPr>
        <w:t xml:space="preserve"> الأستاذة الدكتورة/ فاتن إبراهيم السبيعي – رئيس كنترول الفرقة الرابعة</w:t>
      </w:r>
    </w:p>
    <w:p w14:paraId="74E2BAAC" w14:textId="77777777" w:rsidR="00C944BE" w:rsidRDefault="00C944BE">
      <w:pPr>
        <w:rPr>
          <w:rtl/>
        </w:rPr>
      </w:pPr>
    </w:p>
    <w:p w14:paraId="392048A7" w14:textId="77777777" w:rsidR="00C944BE" w:rsidRDefault="00C944BE">
      <w:pPr>
        <w:rPr>
          <w:rtl/>
        </w:rPr>
      </w:pPr>
      <w:r>
        <w:rPr>
          <w:rFonts w:ascii="Segoe UI Emoji" w:eastAsia="Segoe UI Emoji" w:hAnsi="Segoe UI Emoji" w:cs="Segoe UI Emoji"/>
          <w:lang w:bidi="ar-EG"/>
        </w:rPr>
        <w:t>🌷</w:t>
      </w:r>
      <w:r>
        <w:rPr>
          <w:rFonts w:hint="cs"/>
          <w:rtl/>
        </w:rPr>
        <w:t xml:space="preserve"> الأستاذة الدكتورة /عائشة السيد العربي </w:t>
      </w:r>
      <w:r>
        <w:rPr>
          <w:rtl/>
        </w:rPr>
        <w:t>–</w:t>
      </w:r>
      <w:r>
        <w:rPr>
          <w:rFonts w:hint="cs"/>
          <w:rtl/>
        </w:rPr>
        <w:t xml:space="preserve"> مدير البرنامج التخصصي </w:t>
      </w:r>
    </w:p>
    <w:p w14:paraId="2690055D" w14:textId="77777777" w:rsidR="00C944BE" w:rsidRDefault="00C944BE">
      <w:pPr>
        <w:rPr>
          <w:rtl/>
        </w:rPr>
      </w:pPr>
    </w:p>
    <w:p w14:paraId="7E2A7A54" w14:textId="77777777" w:rsidR="00C944BE" w:rsidRDefault="00C944BE">
      <w:pPr>
        <w:rPr>
          <w:rtl/>
        </w:rPr>
      </w:pPr>
      <w:r>
        <w:rPr>
          <w:rFonts w:hint="cs"/>
          <w:rtl/>
        </w:rPr>
        <w:t>وقد شهدت اللجان انتظامًا ملحوظًا في سير الامتحانات، مع توفير الأجواء المناسبة التي تساعد الطلاب على أداء اختباراتهم في بيئة تتسم بالهدوء والاستقرار، إلى جانب المتابعة المستمرة لتذليل أي معوقات قد تواجه الطلاب أثناء أداء الامتحانات.</w:t>
      </w:r>
    </w:p>
    <w:p w14:paraId="3EA3D589" w14:textId="77777777" w:rsidR="00C944BE" w:rsidRDefault="00C944BE">
      <w:pPr>
        <w:rPr>
          <w:rtl/>
        </w:rPr>
      </w:pPr>
    </w:p>
    <w:p w14:paraId="2E43CDB3" w14:textId="77777777" w:rsidR="00C944BE" w:rsidRDefault="00C944BE">
      <w:pPr>
        <w:rPr>
          <w:rtl/>
        </w:rPr>
      </w:pPr>
      <w:r>
        <w:rPr>
          <w:rFonts w:hint="cs"/>
          <w:rtl/>
        </w:rPr>
        <w:t>وتؤكد إدارة الكلية استمرار متابعتها اليومية لكافة أعمال الامتحانات، حرصًا على توفير بيئة أكاديمية متميزة تضمن حسن سير العملية الامتحانية وتحقيق أعلى معايير الجودة والشفافية.</w:t>
      </w:r>
    </w:p>
    <w:p w14:paraId="7A371933" w14:textId="77777777" w:rsidR="00C944BE" w:rsidRDefault="00C944BE">
      <w:pPr>
        <w:rPr>
          <w:rtl/>
        </w:rPr>
      </w:pPr>
    </w:p>
    <w:p w14:paraId="2ECEBD2D" w14:textId="77777777" w:rsidR="00C944BE" w:rsidRDefault="00C944BE">
      <w:pPr>
        <w:rPr>
          <w:rtl/>
        </w:rPr>
      </w:pPr>
      <w:r>
        <w:rPr>
          <w:rFonts w:hint="cs"/>
          <w:rtl/>
        </w:rPr>
        <w:t>مع خالص الأمنيات لجميع الطلاب بالتوفيق والنجاح.</w:t>
      </w:r>
    </w:p>
    <w:p w14:paraId="4C3C46BB" w14:textId="77777777" w:rsidR="00C944BE" w:rsidRDefault="00C944BE">
      <w:pPr>
        <w:rPr>
          <w:rtl/>
        </w:rPr>
      </w:pPr>
    </w:p>
    <w:p w14:paraId="3F72568A" w14:textId="77777777" w:rsidR="00C944BE" w:rsidRDefault="00C944BE">
      <w:pPr>
        <w:rPr>
          <w:rtl/>
        </w:rPr>
      </w:pPr>
      <w:r>
        <w:rPr>
          <w:rFonts w:hint="cs"/>
          <w:rtl/>
        </w:rPr>
        <w:t>كلية التمريض – جامعة الزقازيق</w:t>
      </w:r>
    </w:p>
    <w:p w14:paraId="2C9251FB" w14:textId="6ADBACF5" w:rsidR="00C944BE" w:rsidRDefault="00C944BE">
      <w:r>
        <w:rPr>
          <w:noProof/>
        </w:rPr>
        <w:drawing>
          <wp:anchor distT="0" distB="0" distL="114300" distR="114300" simplePos="0" relativeHeight="251659264" behindDoc="0" locked="0" layoutInCell="1" allowOverlap="1" wp14:anchorId="08871F94" wp14:editId="301F557F">
            <wp:simplePos x="0" y="0"/>
            <wp:positionH relativeFrom="column">
              <wp:posOffset>0</wp:posOffset>
            </wp:positionH>
            <wp:positionV relativeFrom="paragraph">
              <wp:posOffset>318770</wp:posOffset>
            </wp:positionV>
            <wp:extent cx="5274310" cy="3684905"/>
            <wp:effectExtent l="0" t="0" r="2540" b="0"/>
            <wp:wrapTopAndBottom/>
            <wp:docPr id="33910608"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10608" name="صورة 33910608"/>
                    <pic:cNvPicPr/>
                  </pic:nvPicPr>
                  <pic:blipFill>
                    <a:blip r:embed="rId5">
                      <a:extLst>
                        <a:ext uri="{28A0092B-C50C-407E-A947-70E740481C1C}">
                          <a14:useLocalDpi xmlns:a14="http://schemas.microsoft.com/office/drawing/2010/main" val="0"/>
                        </a:ext>
                      </a:extLst>
                    </a:blip>
                    <a:stretch>
                      <a:fillRect/>
                    </a:stretch>
                  </pic:blipFill>
                  <pic:spPr>
                    <a:xfrm>
                      <a:off x="0" y="0"/>
                      <a:ext cx="5274310" cy="3684905"/>
                    </a:xfrm>
                    <a:prstGeom prst="rect">
                      <a:avLst/>
                    </a:prstGeom>
                  </pic:spPr>
                </pic:pic>
              </a:graphicData>
            </a:graphic>
          </wp:anchor>
        </w:drawing>
      </w:r>
    </w:p>
    <w:sectPr w:rsidR="00C944BE" w:rsidSect="00A83869">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altName w:val="Arial"/>
    <w:panose1 w:val="00000000000000000000"/>
    <w:charset w:val="00"/>
    <w:family w:val="roman"/>
    <w:notTrueType/>
    <w:pitch w:val="default"/>
  </w:font>
  <w:font w:name="Segoe UI Emoji">
    <w:altName w:val="Segoe UI Symbol"/>
    <w:charset w:val="00"/>
    <w:family w:val="swiss"/>
    <w:pitch w:val="variable"/>
    <w:sig w:usb0="00000003" w:usb1="02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4BE"/>
    <w:rsid w:val="001A3B63"/>
    <w:rsid w:val="0023009D"/>
    <w:rsid w:val="00A83869"/>
    <w:rsid w:val="00C944BE"/>
    <w:rsid w:val="00F904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AB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C944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44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44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44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44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44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44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44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44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44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44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44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44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44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44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44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44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44BE"/>
    <w:rPr>
      <w:rFonts w:eastAsiaTheme="majorEastAsia" w:cstheme="majorBidi"/>
      <w:color w:val="272727" w:themeColor="text1" w:themeTint="D8"/>
    </w:rPr>
  </w:style>
  <w:style w:type="paragraph" w:styleId="Title">
    <w:name w:val="Title"/>
    <w:basedOn w:val="Normal"/>
    <w:next w:val="Normal"/>
    <w:link w:val="TitleChar"/>
    <w:uiPriority w:val="10"/>
    <w:qFormat/>
    <w:rsid w:val="00C944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44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44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44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44BE"/>
    <w:pPr>
      <w:spacing w:before="160"/>
      <w:jc w:val="center"/>
    </w:pPr>
    <w:rPr>
      <w:i/>
      <w:iCs/>
      <w:color w:val="404040" w:themeColor="text1" w:themeTint="BF"/>
    </w:rPr>
  </w:style>
  <w:style w:type="character" w:customStyle="1" w:styleId="QuoteChar">
    <w:name w:val="Quote Char"/>
    <w:basedOn w:val="DefaultParagraphFont"/>
    <w:link w:val="Quote"/>
    <w:uiPriority w:val="29"/>
    <w:rsid w:val="00C944BE"/>
    <w:rPr>
      <w:i/>
      <w:iCs/>
      <w:color w:val="404040" w:themeColor="text1" w:themeTint="BF"/>
    </w:rPr>
  </w:style>
  <w:style w:type="paragraph" w:styleId="ListParagraph">
    <w:name w:val="List Paragraph"/>
    <w:basedOn w:val="Normal"/>
    <w:uiPriority w:val="34"/>
    <w:qFormat/>
    <w:rsid w:val="00C944BE"/>
    <w:pPr>
      <w:ind w:left="720"/>
      <w:contextualSpacing/>
    </w:pPr>
  </w:style>
  <w:style w:type="character" w:styleId="IntenseEmphasis">
    <w:name w:val="Intense Emphasis"/>
    <w:basedOn w:val="DefaultParagraphFont"/>
    <w:uiPriority w:val="21"/>
    <w:qFormat/>
    <w:rsid w:val="00C944BE"/>
    <w:rPr>
      <w:i/>
      <w:iCs/>
      <w:color w:val="0F4761" w:themeColor="accent1" w:themeShade="BF"/>
    </w:rPr>
  </w:style>
  <w:style w:type="paragraph" w:styleId="IntenseQuote">
    <w:name w:val="Intense Quote"/>
    <w:basedOn w:val="Normal"/>
    <w:next w:val="Normal"/>
    <w:link w:val="IntenseQuoteChar"/>
    <w:uiPriority w:val="30"/>
    <w:qFormat/>
    <w:rsid w:val="00C944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44BE"/>
    <w:rPr>
      <w:i/>
      <w:iCs/>
      <w:color w:val="0F4761" w:themeColor="accent1" w:themeShade="BF"/>
    </w:rPr>
  </w:style>
  <w:style w:type="character" w:styleId="IntenseReference">
    <w:name w:val="Intense Reference"/>
    <w:basedOn w:val="DefaultParagraphFont"/>
    <w:uiPriority w:val="32"/>
    <w:qFormat/>
    <w:rsid w:val="00C944BE"/>
    <w:rPr>
      <w:b/>
      <w:bCs/>
      <w:smallCaps/>
      <w:color w:val="0F4761" w:themeColor="accent1" w:themeShade="BF"/>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C944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44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44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44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44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44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44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44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44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44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44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44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44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44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44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44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44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44BE"/>
    <w:rPr>
      <w:rFonts w:eastAsiaTheme="majorEastAsia" w:cstheme="majorBidi"/>
      <w:color w:val="272727" w:themeColor="text1" w:themeTint="D8"/>
    </w:rPr>
  </w:style>
  <w:style w:type="paragraph" w:styleId="Title">
    <w:name w:val="Title"/>
    <w:basedOn w:val="Normal"/>
    <w:next w:val="Normal"/>
    <w:link w:val="TitleChar"/>
    <w:uiPriority w:val="10"/>
    <w:qFormat/>
    <w:rsid w:val="00C944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44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44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44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44BE"/>
    <w:pPr>
      <w:spacing w:before="160"/>
      <w:jc w:val="center"/>
    </w:pPr>
    <w:rPr>
      <w:i/>
      <w:iCs/>
      <w:color w:val="404040" w:themeColor="text1" w:themeTint="BF"/>
    </w:rPr>
  </w:style>
  <w:style w:type="character" w:customStyle="1" w:styleId="QuoteChar">
    <w:name w:val="Quote Char"/>
    <w:basedOn w:val="DefaultParagraphFont"/>
    <w:link w:val="Quote"/>
    <w:uiPriority w:val="29"/>
    <w:rsid w:val="00C944BE"/>
    <w:rPr>
      <w:i/>
      <w:iCs/>
      <w:color w:val="404040" w:themeColor="text1" w:themeTint="BF"/>
    </w:rPr>
  </w:style>
  <w:style w:type="paragraph" w:styleId="ListParagraph">
    <w:name w:val="List Paragraph"/>
    <w:basedOn w:val="Normal"/>
    <w:uiPriority w:val="34"/>
    <w:qFormat/>
    <w:rsid w:val="00C944BE"/>
    <w:pPr>
      <w:ind w:left="720"/>
      <w:contextualSpacing/>
    </w:pPr>
  </w:style>
  <w:style w:type="character" w:styleId="IntenseEmphasis">
    <w:name w:val="Intense Emphasis"/>
    <w:basedOn w:val="DefaultParagraphFont"/>
    <w:uiPriority w:val="21"/>
    <w:qFormat/>
    <w:rsid w:val="00C944BE"/>
    <w:rPr>
      <w:i/>
      <w:iCs/>
      <w:color w:val="0F4761" w:themeColor="accent1" w:themeShade="BF"/>
    </w:rPr>
  </w:style>
  <w:style w:type="paragraph" w:styleId="IntenseQuote">
    <w:name w:val="Intense Quote"/>
    <w:basedOn w:val="Normal"/>
    <w:next w:val="Normal"/>
    <w:link w:val="IntenseQuoteChar"/>
    <w:uiPriority w:val="30"/>
    <w:qFormat/>
    <w:rsid w:val="00C944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44BE"/>
    <w:rPr>
      <w:i/>
      <w:iCs/>
      <w:color w:val="0F4761" w:themeColor="accent1" w:themeShade="BF"/>
    </w:rPr>
  </w:style>
  <w:style w:type="character" w:styleId="IntenseReference">
    <w:name w:val="Intense Reference"/>
    <w:basedOn w:val="DefaultParagraphFont"/>
    <w:uiPriority w:val="32"/>
    <w:qFormat/>
    <w:rsid w:val="00C944B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418</Words>
  <Characters>2386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Sabreen badwy</dc:creator>
  <cp:lastModifiedBy>Dell</cp:lastModifiedBy>
  <cp:revision>2</cp:revision>
  <dcterms:created xsi:type="dcterms:W3CDTF">2026-06-19T19:39:00Z</dcterms:created>
  <dcterms:modified xsi:type="dcterms:W3CDTF">2026-06-19T19:39:00Z</dcterms:modified>
</cp:coreProperties>
</file>