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Pr="00A45049" w:rsidRDefault="00B4626D" w:rsidP="00B4626D">
      <w:pPr>
        <w:jc w:val="center"/>
        <w:rPr>
          <w:rFonts w:cs="Andalus" w:hint="cs"/>
          <w:b/>
          <w:bCs/>
          <w:sz w:val="48"/>
          <w:szCs w:val="48"/>
          <w:u w:val="single"/>
          <w:rtl/>
        </w:rPr>
      </w:pPr>
      <w:r w:rsidRPr="00A45049">
        <w:rPr>
          <w:rFonts w:cs="Andalus" w:hint="cs"/>
          <w:b/>
          <w:bCs/>
          <w:sz w:val="48"/>
          <w:szCs w:val="48"/>
          <w:rtl/>
        </w:rPr>
        <w:t>العــلاقــات الثقافيــة</w:t>
      </w:r>
    </w:p>
    <w:p w:rsidR="00B4626D" w:rsidRPr="009725E9" w:rsidRDefault="00B4626D" w:rsidP="00B4626D">
      <w:pPr>
        <w:rPr>
          <w:rFonts w:cs="Andalus" w:hint="cs"/>
          <w:b/>
          <w:bCs/>
          <w:sz w:val="44"/>
          <w:szCs w:val="44"/>
        </w:rPr>
      </w:pPr>
      <w:r w:rsidRPr="009725E9">
        <w:rPr>
          <w:rFonts w:cs="Andalus" w:hint="cs"/>
          <w:b/>
          <w:bCs/>
          <w:sz w:val="44"/>
          <w:szCs w:val="44"/>
          <w:rtl/>
        </w:rPr>
        <w:t xml:space="preserve">      مهام العلاقات الثقافية </w:t>
      </w:r>
    </w:p>
    <w:p w:rsidR="00B4626D" w:rsidRPr="009725E9" w:rsidRDefault="00B4626D" w:rsidP="00B4626D">
      <w:pPr>
        <w:tabs>
          <w:tab w:val="left" w:pos="1190"/>
        </w:tabs>
        <w:ind w:left="-310"/>
        <w:rPr>
          <w:rFonts w:cs="Andalus" w:hint="cs"/>
          <w:b/>
          <w:bCs/>
          <w:sz w:val="44"/>
          <w:szCs w:val="44"/>
          <w:rtl/>
        </w:rPr>
      </w:pPr>
      <w:r w:rsidRPr="000276A8">
        <w:rPr>
          <w:rFonts w:cs="Andalus"/>
          <w:rtl/>
        </w:rPr>
        <w:tab/>
      </w:r>
      <w:r w:rsidRPr="009725E9">
        <w:rPr>
          <w:rFonts w:cs="Andalus" w:hint="cs"/>
          <w:b/>
          <w:bCs/>
          <w:sz w:val="44"/>
          <w:szCs w:val="44"/>
          <w:rtl/>
        </w:rPr>
        <w:t>أولا المؤتمرات والندوات العلمية :-</w:t>
      </w:r>
    </w:p>
    <w:p w:rsidR="00B4626D" w:rsidRPr="006B6A4E" w:rsidRDefault="00B4626D" w:rsidP="00B4626D">
      <w:pPr>
        <w:tabs>
          <w:tab w:val="left" w:pos="1190"/>
        </w:tabs>
        <w:ind w:left="-310"/>
        <w:rPr>
          <w:rFonts w:hint="cs"/>
          <w:b/>
          <w:bCs/>
          <w:sz w:val="16"/>
          <w:szCs w:val="16"/>
          <w:u w:val="single"/>
          <w:rtl/>
        </w:rPr>
      </w:pPr>
    </w:p>
    <w:p w:rsidR="00B4626D" w:rsidRDefault="00B4626D" w:rsidP="00B4626D">
      <w:pPr>
        <w:numPr>
          <w:ilvl w:val="0"/>
          <w:numId w:val="1"/>
        </w:numPr>
        <w:tabs>
          <w:tab w:val="left" w:pos="1190"/>
        </w:tabs>
        <w:spacing w:after="0" w:line="240" w:lineRule="auto"/>
        <w:ind w:left="1760" w:firstLine="0"/>
        <w:rPr>
          <w:rFonts w:hint="cs"/>
          <w:sz w:val="28"/>
          <w:szCs w:val="28"/>
        </w:rPr>
      </w:pPr>
      <w:r>
        <w:rPr>
          <w:rFonts w:hint="cs"/>
          <w:sz w:val="28"/>
          <w:szCs w:val="28"/>
          <w:rtl/>
        </w:rPr>
        <w:t xml:space="preserve"> </w:t>
      </w:r>
      <w:r w:rsidRPr="00487E32">
        <w:rPr>
          <w:rFonts w:hint="cs"/>
          <w:sz w:val="28"/>
          <w:szCs w:val="28"/>
          <w:rtl/>
        </w:rPr>
        <w:t>يت</w:t>
      </w:r>
      <w:r>
        <w:rPr>
          <w:rFonts w:hint="cs"/>
          <w:sz w:val="28"/>
          <w:szCs w:val="28"/>
          <w:rtl/>
        </w:rPr>
        <w:t>ــــ</w:t>
      </w:r>
      <w:r w:rsidRPr="00487E32">
        <w:rPr>
          <w:rFonts w:hint="cs"/>
          <w:sz w:val="28"/>
          <w:szCs w:val="28"/>
          <w:rtl/>
        </w:rPr>
        <w:t>م تصوير الموضوع وت</w:t>
      </w:r>
      <w:r>
        <w:rPr>
          <w:rFonts w:hint="cs"/>
          <w:sz w:val="28"/>
          <w:szCs w:val="28"/>
          <w:rtl/>
        </w:rPr>
        <w:t>وزيعه على الأقسام العلمية بناء</w:t>
      </w:r>
      <w:r w:rsidRPr="00487E32">
        <w:rPr>
          <w:rFonts w:hint="cs"/>
          <w:sz w:val="28"/>
          <w:szCs w:val="28"/>
          <w:rtl/>
        </w:rPr>
        <w:t>على تأشيرة السيد</w:t>
      </w:r>
    </w:p>
    <w:p w:rsidR="00B4626D" w:rsidRPr="00487E32" w:rsidRDefault="00B4626D" w:rsidP="00B4626D">
      <w:pPr>
        <w:tabs>
          <w:tab w:val="left" w:pos="1190"/>
        </w:tabs>
        <w:ind w:left="1760"/>
        <w:rPr>
          <w:rFonts w:hint="cs"/>
          <w:sz w:val="28"/>
          <w:szCs w:val="28"/>
        </w:rPr>
      </w:pPr>
      <w:r>
        <w:rPr>
          <w:rFonts w:hint="cs"/>
          <w:sz w:val="28"/>
          <w:szCs w:val="28"/>
          <w:rtl/>
        </w:rPr>
        <w:t xml:space="preserve">   </w:t>
      </w:r>
      <w:r w:rsidRPr="00487E32">
        <w:rPr>
          <w:rFonts w:hint="cs"/>
          <w:sz w:val="28"/>
          <w:szCs w:val="28"/>
          <w:rtl/>
        </w:rPr>
        <w:t xml:space="preserve"> أ.د/ وكيل الكلية للدراسات العليا .</w:t>
      </w:r>
    </w:p>
    <w:p w:rsidR="00B4626D" w:rsidRDefault="00B4626D" w:rsidP="00B4626D">
      <w:pPr>
        <w:numPr>
          <w:ilvl w:val="0"/>
          <w:numId w:val="1"/>
        </w:numPr>
        <w:tabs>
          <w:tab w:val="left" w:pos="1190"/>
        </w:tabs>
        <w:spacing w:after="0" w:line="240" w:lineRule="auto"/>
        <w:ind w:left="1760" w:firstLine="0"/>
        <w:rPr>
          <w:rFonts w:hint="cs"/>
          <w:sz w:val="28"/>
          <w:szCs w:val="28"/>
        </w:rPr>
      </w:pPr>
      <w:r>
        <w:rPr>
          <w:rFonts w:hint="cs"/>
          <w:sz w:val="28"/>
          <w:szCs w:val="28"/>
          <w:rtl/>
        </w:rPr>
        <w:t xml:space="preserve"> </w:t>
      </w:r>
      <w:r w:rsidRPr="00487E32">
        <w:rPr>
          <w:rFonts w:hint="cs"/>
          <w:sz w:val="28"/>
          <w:szCs w:val="28"/>
          <w:rtl/>
        </w:rPr>
        <w:t xml:space="preserve">يتم عمل مذكرة للعرض على لجنة العلاقات الثقافية ومجلس الكلية بعد ورود </w:t>
      </w:r>
    </w:p>
    <w:p w:rsidR="00B4626D" w:rsidRPr="00487E32" w:rsidRDefault="00B4626D" w:rsidP="00B4626D">
      <w:pPr>
        <w:tabs>
          <w:tab w:val="left" w:pos="1190"/>
        </w:tabs>
        <w:ind w:left="1760"/>
        <w:rPr>
          <w:rFonts w:hint="cs"/>
          <w:sz w:val="28"/>
          <w:szCs w:val="28"/>
        </w:rPr>
      </w:pPr>
      <w:r>
        <w:rPr>
          <w:rFonts w:hint="cs"/>
          <w:sz w:val="28"/>
          <w:szCs w:val="28"/>
          <w:rtl/>
        </w:rPr>
        <w:t xml:space="preserve">    </w:t>
      </w:r>
      <w:r w:rsidRPr="00487E32">
        <w:rPr>
          <w:rFonts w:hint="cs"/>
          <w:sz w:val="28"/>
          <w:szCs w:val="28"/>
          <w:rtl/>
        </w:rPr>
        <w:t>ترشيحات الأقسام العلمية .</w:t>
      </w:r>
    </w:p>
    <w:p w:rsidR="00B4626D" w:rsidRDefault="00B4626D" w:rsidP="00B4626D">
      <w:pPr>
        <w:numPr>
          <w:ilvl w:val="0"/>
          <w:numId w:val="1"/>
        </w:numPr>
        <w:tabs>
          <w:tab w:val="left" w:pos="1190"/>
        </w:tabs>
        <w:spacing w:after="0" w:line="240" w:lineRule="auto"/>
        <w:ind w:left="1760" w:firstLine="0"/>
        <w:rPr>
          <w:rFonts w:hint="cs"/>
          <w:sz w:val="28"/>
          <w:szCs w:val="28"/>
        </w:rPr>
      </w:pPr>
      <w:r>
        <w:rPr>
          <w:rFonts w:hint="cs"/>
          <w:sz w:val="28"/>
          <w:szCs w:val="28"/>
          <w:rtl/>
        </w:rPr>
        <w:t xml:space="preserve"> </w:t>
      </w:r>
      <w:r w:rsidRPr="00487E32">
        <w:rPr>
          <w:rFonts w:hint="cs"/>
          <w:sz w:val="28"/>
          <w:szCs w:val="28"/>
          <w:rtl/>
        </w:rPr>
        <w:t>يتم إرسال خطاب إلى إدارة العلاقات الثقافية  بالجامعة بأسماء السادة المرشحين بعد</w:t>
      </w:r>
    </w:p>
    <w:p w:rsidR="00B4626D" w:rsidRPr="00487E32" w:rsidRDefault="00B4626D" w:rsidP="00B4626D">
      <w:pPr>
        <w:tabs>
          <w:tab w:val="left" w:pos="1190"/>
        </w:tabs>
        <w:ind w:left="1760"/>
        <w:rPr>
          <w:rFonts w:hint="cs"/>
          <w:sz w:val="28"/>
          <w:szCs w:val="28"/>
        </w:rPr>
      </w:pPr>
      <w:r>
        <w:rPr>
          <w:rFonts w:hint="cs"/>
          <w:sz w:val="28"/>
          <w:szCs w:val="28"/>
          <w:rtl/>
        </w:rPr>
        <w:t xml:space="preserve">    موافقة مجلس الكلية وبعد</w:t>
      </w:r>
      <w:r w:rsidRPr="00487E32">
        <w:rPr>
          <w:rFonts w:hint="cs"/>
          <w:sz w:val="28"/>
          <w:szCs w:val="28"/>
          <w:rtl/>
        </w:rPr>
        <w:t xml:space="preserve"> ورود ما يفيد قبول أبحاثهم .</w:t>
      </w:r>
    </w:p>
    <w:p w:rsidR="00B4626D" w:rsidRDefault="00B4626D" w:rsidP="00B4626D">
      <w:pPr>
        <w:numPr>
          <w:ilvl w:val="0"/>
          <w:numId w:val="1"/>
        </w:numPr>
        <w:tabs>
          <w:tab w:val="left" w:pos="1190"/>
        </w:tabs>
        <w:spacing w:after="0" w:line="240" w:lineRule="auto"/>
        <w:ind w:left="1760" w:firstLine="0"/>
        <w:rPr>
          <w:rFonts w:hint="cs"/>
          <w:sz w:val="28"/>
          <w:szCs w:val="28"/>
        </w:rPr>
      </w:pPr>
      <w:r>
        <w:rPr>
          <w:rFonts w:hint="cs"/>
          <w:sz w:val="28"/>
          <w:szCs w:val="28"/>
          <w:rtl/>
        </w:rPr>
        <w:t xml:space="preserve"> </w:t>
      </w:r>
      <w:r w:rsidRPr="00487E32">
        <w:rPr>
          <w:rFonts w:hint="cs"/>
          <w:sz w:val="28"/>
          <w:szCs w:val="28"/>
          <w:rtl/>
        </w:rPr>
        <w:t xml:space="preserve">بعد ورود موافقة نائب رئيس الجامعة للدارسات العليا أو رئيس الجامعة ,  يتم </w:t>
      </w:r>
    </w:p>
    <w:p w:rsidR="00B4626D" w:rsidRPr="00487E32" w:rsidRDefault="00B4626D" w:rsidP="00B4626D">
      <w:pPr>
        <w:tabs>
          <w:tab w:val="left" w:pos="1190"/>
        </w:tabs>
        <w:ind w:left="1760"/>
        <w:rPr>
          <w:rFonts w:hint="cs"/>
          <w:sz w:val="28"/>
          <w:szCs w:val="28"/>
        </w:rPr>
      </w:pPr>
      <w:r>
        <w:rPr>
          <w:rFonts w:hint="cs"/>
          <w:sz w:val="28"/>
          <w:szCs w:val="28"/>
          <w:rtl/>
        </w:rPr>
        <w:t xml:space="preserve">    </w:t>
      </w:r>
      <w:r w:rsidRPr="00487E32">
        <w:rPr>
          <w:rFonts w:hint="cs"/>
          <w:sz w:val="28"/>
          <w:szCs w:val="28"/>
          <w:rtl/>
        </w:rPr>
        <w:t>إخطار ا</w:t>
      </w:r>
      <w:r>
        <w:rPr>
          <w:rFonts w:hint="cs"/>
          <w:sz w:val="28"/>
          <w:szCs w:val="28"/>
          <w:rtl/>
        </w:rPr>
        <w:t>لأقسام المعنية</w:t>
      </w:r>
      <w:r w:rsidRPr="00487E32">
        <w:rPr>
          <w:rFonts w:hint="cs"/>
          <w:sz w:val="28"/>
          <w:szCs w:val="28"/>
          <w:rtl/>
        </w:rPr>
        <w:t xml:space="preserve"> ( القسم العلمي </w:t>
      </w:r>
      <w:r w:rsidRPr="00487E32">
        <w:rPr>
          <w:sz w:val="28"/>
          <w:szCs w:val="28"/>
          <w:rtl/>
        </w:rPr>
        <w:t>–</w:t>
      </w:r>
      <w:r w:rsidRPr="00487E32">
        <w:rPr>
          <w:rFonts w:hint="cs"/>
          <w:sz w:val="28"/>
          <w:szCs w:val="28"/>
          <w:rtl/>
        </w:rPr>
        <w:t xml:space="preserve"> الميزانية )</w:t>
      </w:r>
      <w:r>
        <w:rPr>
          <w:rFonts w:hint="cs"/>
          <w:sz w:val="28"/>
          <w:szCs w:val="28"/>
          <w:rtl/>
        </w:rPr>
        <w:t xml:space="preserve"> 0</w:t>
      </w:r>
    </w:p>
    <w:p w:rsidR="00B4626D" w:rsidRDefault="00B4626D" w:rsidP="00B4626D">
      <w:pPr>
        <w:numPr>
          <w:ilvl w:val="0"/>
          <w:numId w:val="1"/>
        </w:numPr>
        <w:tabs>
          <w:tab w:val="left" w:pos="1190"/>
        </w:tabs>
        <w:spacing w:after="0" w:line="240" w:lineRule="auto"/>
        <w:ind w:left="1760" w:firstLine="0"/>
        <w:rPr>
          <w:rFonts w:hint="cs"/>
          <w:sz w:val="28"/>
          <w:szCs w:val="28"/>
        </w:rPr>
      </w:pPr>
      <w:r>
        <w:rPr>
          <w:rFonts w:hint="cs"/>
          <w:sz w:val="28"/>
          <w:szCs w:val="28"/>
          <w:rtl/>
        </w:rPr>
        <w:t xml:space="preserve"> </w:t>
      </w:r>
      <w:r w:rsidRPr="00487E32">
        <w:rPr>
          <w:rFonts w:hint="cs"/>
          <w:sz w:val="28"/>
          <w:szCs w:val="28"/>
          <w:rtl/>
        </w:rPr>
        <w:t>يتم إرسال خطاب إلى الجهة المنظمة للمؤتمر أو الندوة بأسماء السادة المر</w:t>
      </w:r>
      <w:r>
        <w:rPr>
          <w:rFonts w:hint="cs"/>
          <w:sz w:val="28"/>
          <w:szCs w:val="28"/>
          <w:rtl/>
        </w:rPr>
        <w:t>شحين</w:t>
      </w:r>
    </w:p>
    <w:p w:rsidR="00B4626D" w:rsidRPr="00487E32" w:rsidRDefault="00B4626D" w:rsidP="00B4626D">
      <w:pPr>
        <w:tabs>
          <w:tab w:val="left" w:pos="1190"/>
        </w:tabs>
        <w:ind w:left="1760"/>
        <w:rPr>
          <w:rFonts w:hint="cs"/>
          <w:sz w:val="28"/>
          <w:szCs w:val="28"/>
        </w:rPr>
      </w:pPr>
      <w:r>
        <w:rPr>
          <w:rFonts w:hint="cs"/>
          <w:sz w:val="28"/>
          <w:szCs w:val="28"/>
          <w:rtl/>
        </w:rPr>
        <w:t xml:space="preserve">    موقع عليه من السيد الأستاذ</w:t>
      </w:r>
      <w:r w:rsidRPr="00487E32">
        <w:rPr>
          <w:rFonts w:hint="cs"/>
          <w:sz w:val="28"/>
          <w:szCs w:val="28"/>
          <w:rtl/>
        </w:rPr>
        <w:t xml:space="preserve"> الدكتور / عميد الكلية .</w:t>
      </w:r>
    </w:p>
    <w:p w:rsidR="00B4626D" w:rsidRPr="000276A8" w:rsidRDefault="00B4626D" w:rsidP="00B4626D">
      <w:pPr>
        <w:numPr>
          <w:ilvl w:val="0"/>
          <w:numId w:val="1"/>
        </w:numPr>
        <w:tabs>
          <w:tab w:val="left" w:pos="1190"/>
        </w:tabs>
        <w:spacing w:after="0" w:line="240" w:lineRule="auto"/>
        <w:ind w:left="1760" w:firstLine="0"/>
        <w:rPr>
          <w:rFonts w:hint="cs"/>
          <w:sz w:val="28"/>
          <w:szCs w:val="28"/>
        </w:rPr>
      </w:pPr>
      <w:r>
        <w:rPr>
          <w:rFonts w:hint="cs"/>
          <w:sz w:val="28"/>
          <w:szCs w:val="28"/>
          <w:rtl/>
        </w:rPr>
        <w:t xml:space="preserve"> </w:t>
      </w:r>
      <w:r w:rsidRPr="00487E32">
        <w:rPr>
          <w:rFonts w:hint="cs"/>
          <w:sz w:val="28"/>
          <w:szCs w:val="28"/>
          <w:rtl/>
        </w:rPr>
        <w:t>يتم اتخاذ نفس الإجراءات في الدورات التدريبية وورش العمل والحلقات الدراسية .</w:t>
      </w:r>
    </w:p>
    <w:p w:rsidR="00B4626D" w:rsidRPr="009725E9" w:rsidRDefault="00B4626D" w:rsidP="00B4626D">
      <w:pPr>
        <w:tabs>
          <w:tab w:val="left" w:pos="1190"/>
        </w:tabs>
        <w:ind w:left="500"/>
        <w:rPr>
          <w:rFonts w:cs="Andalus" w:hint="cs"/>
          <w:b/>
          <w:bCs/>
          <w:sz w:val="44"/>
          <w:szCs w:val="44"/>
          <w:rtl/>
        </w:rPr>
      </w:pPr>
      <w:r w:rsidRPr="009725E9">
        <w:rPr>
          <w:rFonts w:hint="cs"/>
          <w:sz w:val="44"/>
          <w:szCs w:val="44"/>
          <w:rtl/>
        </w:rPr>
        <w:t xml:space="preserve">        </w:t>
      </w:r>
      <w:r w:rsidRPr="009725E9">
        <w:rPr>
          <w:rFonts w:cs="Andalus" w:hint="cs"/>
          <w:sz w:val="44"/>
          <w:szCs w:val="44"/>
          <w:rtl/>
        </w:rPr>
        <w:t xml:space="preserve"> </w:t>
      </w:r>
      <w:r w:rsidRPr="009725E9">
        <w:rPr>
          <w:rFonts w:cs="Andalus" w:hint="cs"/>
          <w:b/>
          <w:bCs/>
          <w:sz w:val="44"/>
          <w:szCs w:val="44"/>
          <w:rtl/>
        </w:rPr>
        <w:t>ثانيا : المنح الشخصية :</w:t>
      </w:r>
    </w:p>
    <w:p w:rsidR="00B4626D" w:rsidRPr="00487E32" w:rsidRDefault="00B4626D" w:rsidP="00B4626D">
      <w:pPr>
        <w:numPr>
          <w:ilvl w:val="0"/>
          <w:numId w:val="2"/>
        </w:numPr>
        <w:tabs>
          <w:tab w:val="left" w:pos="1190"/>
        </w:tabs>
        <w:spacing w:after="0" w:line="240" w:lineRule="auto"/>
        <w:rPr>
          <w:rFonts w:hint="cs"/>
          <w:sz w:val="28"/>
          <w:szCs w:val="28"/>
        </w:rPr>
      </w:pPr>
      <w:r>
        <w:rPr>
          <w:rFonts w:hint="cs"/>
          <w:sz w:val="28"/>
          <w:szCs w:val="28"/>
          <w:rtl/>
        </w:rPr>
        <w:t xml:space="preserve"> </w:t>
      </w:r>
      <w:r w:rsidRPr="00487E32">
        <w:rPr>
          <w:rFonts w:hint="cs"/>
          <w:sz w:val="28"/>
          <w:szCs w:val="28"/>
          <w:rtl/>
        </w:rPr>
        <w:t>بعد إحضار السيد العضو لموافقة الجهة المانحة</w:t>
      </w:r>
      <w:r>
        <w:rPr>
          <w:rFonts w:hint="cs"/>
          <w:sz w:val="28"/>
          <w:szCs w:val="28"/>
          <w:rtl/>
        </w:rPr>
        <w:t xml:space="preserve"> على إعطاءه المنحة يعرض الموضوع </w:t>
      </w:r>
      <w:r w:rsidRPr="00487E32">
        <w:rPr>
          <w:rFonts w:hint="cs"/>
          <w:sz w:val="28"/>
          <w:szCs w:val="28"/>
          <w:rtl/>
        </w:rPr>
        <w:t>على مجلس القسم</w:t>
      </w:r>
      <w:r>
        <w:rPr>
          <w:rFonts w:hint="cs"/>
          <w:sz w:val="28"/>
          <w:szCs w:val="28"/>
          <w:rtl/>
        </w:rPr>
        <w:t xml:space="preserve"> 0</w:t>
      </w:r>
    </w:p>
    <w:p w:rsidR="00B4626D" w:rsidRPr="00487E32" w:rsidRDefault="00B4626D" w:rsidP="00B4626D">
      <w:pPr>
        <w:numPr>
          <w:ilvl w:val="0"/>
          <w:numId w:val="2"/>
        </w:numPr>
        <w:tabs>
          <w:tab w:val="left" w:pos="1190"/>
        </w:tabs>
        <w:spacing w:after="0" w:line="240" w:lineRule="auto"/>
        <w:rPr>
          <w:rFonts w:hint="cs"/>
          <w:sz w:val="28"/>
          <w:szCs w:val="28"/>
        </w:rPr>
      </w:pPr>
      <w:r>
        <w:rPr>
          <w:rFonts w:hint="cs"/>
          <w:sz w:val="28"/>
          <w:szCs w:val="28"/>
          <w:rtl/>
        </w:rPr>
        <w:lastRenderedPageBreak/>
        <w:t xml:space="preserve"> </w:t>
      </w:r>
      <w:r w:rsidRPr="00487E32">
        <w:rPr>
          <w:rFonts w:hint="cs"/>
          <w:sz w:val="28"/>
          <w:szCs w:val="28"/>
          <w:rtl/>
        </w:rPr>
        <w:t>يتم عمل مذكرة للعرض على لجنة العلاقات الثقافية ومجلس الكلية بعد موافقة مجلس القسم .</w:t>
      </w:r>
    </w:p>
    <w:p w:rsidR="00B4626D" w:rsidRPr="00487E32" w:rsidRDefault="00B4626D" w:rsidP="00B4626D">
      <w:pPr>
        <w:numPr>
          <w:ilvl w:val="0"/>
          <w:numId w:val="2"/>
        </w:numPr>
        <w:tabs>
          <w:tab w:val="left" w:pos="1190"/>
        </w:tabs>
        <w:spacing w:after="0" w:line="240" w:lineRule="auto"/>
        <w:rPr>
          <w:rFonts w:hint="cs"/>
          <w:sz w:val="28"/>
          <w:szCs w:val="28"/>
        </w:rPr>
      </w:pPr>
      <w:r>
        <w:rPr>
          <w:rFonts w:hint="cs"/>
          <w:sz w:val="28"/>
          <w:szCs w:val="28"/>
          <w:rtl/>
        </w:rPr>
        <w:t xml:space="preserve"> </w:t>
      </w:r>
      <w:r w:rsidRPr="00487E32">
        <w:rPr>
          <w:rFonts w:hint="cs"/>
          <w:sz w:val="28"/>
          <w:szCs w:val="28"/>
          <w:rtl/>
        </w:rPr>
        <w:t xml:space="preserve">يتم إرسال </w:t>
      </w:r>
      <w:r>
        <w:rPr>
          <w:rFonts w:hint="cs"/>
          <w:sz w:val="28"/>
          <w:szCs w:val="28"/>
          <w:rtl/>
        </w:rPr>
        <w:t>خطاب إلى إدارة العلاقات الثقافية</w:t>
      </w:r>
      <w:r w:rsidRPr="00487E32">
        <w:rPr>
          <w:rFonts w:hint="cs"/>
          <w:sz w:val="28"/>
          <w:szCs w:val="28"/>
          <w:rtl/>
        </w:rPr>
        <w:t xml:space="preserve"> بالجامعة باسم السيد المرشح .</w:t>
      </w:r>
    </w:p>
    <w:p w:rsidR="00B4626D" w:rsidRPr="00175778" w:rsidRDefault="00B4626D" w:rsidP="00B4626D">
      <w:pPr>
        <w:numPr>
          <w:ilvl w:val="0"/>
          <w:numId w:val="2"/>
        </w:numPr>
        <w:tabs>
          <w:tab w:val="left" w:pos="1190"/>
        </w:tabs>
        <w:spacing w:after="0" w:line="240" w:lineRule="auto"/>
        <w:rPr>
          <w:rFonts w:hint="cs"/>
          <w:sz w:val="28"/>
          <w:szCs w:val="28"/>
        </w:rPr>
      </w:pPr>
      <w:r>
        <w:rPr>
          <w:rFonts w:hint="cs"/>
          <w:sz w:val="28"/>
          <w:szCs w:val="28"/>
          <w:rtl/>
        </w:rPr>
        <w:t xml:space="preserve"> </w:t>
      </w:r>
      <w:r w:rsidRPr="00487E32">
        <w:rPr>
          <w:rFonts w:hint="cs"/>
          <w:sz w:val="28"/>
          <w:szCs w:val="28"/>
          <w:rtl/>
        </w:rPr>
        <w:t>بعد موافقة نائب رئيس الجامعة للدراسات العليا يتم إخطار السادة المرشح</w:t>
      </w:r>
      <w:r>
        <w:rPr>
          <w:rFonts w:hint="cs"/>
          <w:sz w:val="28"/>
          <w:szCs w:val="28"/>
          <w:rtl/>
        </w:rPr>
        <w:t>ين لاستكمال الأوراق والإجراءات 0</w:t>
      </w:r>
    </w:p>
    <w:p w:rsidR="00B4626D" w:rsidRPr="009725E9" w:rsidRDefault="00B4626D" w:rsidP="00B4626D">
      <w:pPr>
        <w:tabs>
          <w:tab w:val="left" w:pos="1190"/>
        </w:tabs>
        <w:rPr>
          <w:rFonts w:cs="Andalus" w:hint="cs"/>
          <w:b/>
          <w:bCs/>
          <w:sz w:val="44"/>
          <w:szCs w:val="44"/>
          <w:rtl/>
        </w:rPr>
      </w:pPr>
      <w:r w:rsidRPr="009725E9">
        <w:rPr>
          <w:rFonts w:hint="cs"/>
          <w:b/>
          <w:bCs/>
          <w:sz w:val="44"/>
          <w:szCs w:val="44"/>
          <w:rtl/>
        </w:rPr>
        <w:t xml:space="preserve">              </w:t>
      </w:r>
      <w:r w:rsidRPr="009725E9">
        <w:rPr>
          <w:rFonts w:cs="Andalus" w:hint="cs"/>
          <w:b/>
          <w:bCs/>
          <w:sz w:val="44"/>
          <w:szCs w:val="44"/>
          <w:rtl/>
        </w:rPr>
        <w:t>ثالثا : المنح الدراسية :</w:t>
      </w:r>
    </w:p>
    <w:p w:rsidR="00B4626D" w:rsidRPr="00487E32" w:rsidRDefault="00B4626D" w:rsidP="00B4626D">
      <w:pPr>
        <w:numPr>
          <w:ilvl w:val="0"/>
          <w:numId w:val="3"/>
        </w:numPr>
        <w:tabs>
          <w:tab w:val="left" w:pos="1190"/>
        </w:tabs>
        <w:spacing w:after="0" w:line="240" w:lineRule="auto"/>
        <w:rPr>
          <w:rFonts w:hint="cs"/>
          <w:sz w:val="28"/>
          <w:szCs w:val="28"/>
        </w:rPr>
      </w:pPr>
      <w:r>
        <w:rPr>
          <w:rFonts w:hint="cs"/>
          <w:sz w:val="28"/>
          <w:szCs w:val="28"/>
          <w:rtl/>
        </w:rPr>
        <w:t xml:space="preserve"> </w:t>
      </w:r>
      <w:r w:rsidRPr="00487E32">
        <w:rPr>
          <w:rFonts w:hint="cs"/>
          <w:sz w:val="28"/>
          <w:szCs w:val="28"/>
          <w:rtl/>
        </w:rPr>
        <w:t xml:space="preserve">يتم تصوير الموضوع وتوزيعه على الأقسام العلمية لاختيار السادة المرشحين بناء على تأشيرة السيد الأستاذ الدكتور / وكيل الكلية للدراسات العليا </w:t>
      </w:r>
      <w:r>
        <w:rPr>
          <w:rFonts w:hint="cs"/>
          <w:sz w:val="28"/>
          <w:szCs w:val="28"/>
          <w:rtl/>
        </w:rPr>
        <w:t>0</w:t>
      </w:r>
    </w:p>
    <w:p w:rsidR="00B4626D" w:rsidRPr="00487E32" w:rsidRDefault="00B4626D" w:rsidP="00B4626D">
      <w:pPr>
        <w:numPr>
          <w:ilvl w:val="0"/>
          <w:numId w:val="3"/>
        </w:numPr>
        <w:tabs>
          <w:tab w:val="left" w:pos="1190"/>
        </w:tabs>
        <w:spacing w:after="0" w:line="240" w:lineRule="auto"/>
        <w:rPr>
          <w:rFonts w:hint="cs"/>
          <w:sz w:val="28"/>
          <w:szCs w:val="28"/>
        </w:rPr>
      </w:pPr>
      <w:r>
        <w:rPr>
          <w:rFonts w:hint="cs"/>
          <w:sz w:val="28"/>
          <w:szCs w:val="28"/>
          <w:rtl/>
        </w:rPr>
        <w:t xml:space="preserve"> </w:t>
      </w:r>
      <w:r w:rsidRPr="00487E32">
        <w:rPr>
          <w:rFonts w:hint="cs"/>
          <w:sz w:val="28"/>
          <w:szCs w:val="28"/>
          <w:rtl/>
        </w:rPr>
        <w:t xml:space="preserve">يتم عمل مذكرة للعرض على لجنة العلاقات الثقافية ومجلس الكلية بأسماء السادة المرشحين </w:t>
      </w:r>
    </w:p>
    <w:p w:rsidR="00B4626D" w:rsidRPr="00487E32" w:rsidRDefault="00B4626D" w:rsidP="00B4626D">
      <w:pPr>
        <w:numPr>
          <w:ilvl w:val="0"/>
          <w:numId w:val="3"/>
        </w:numPr>
        <w:tabs>
          <w:tab w:val="left" w:pos="1190"/>
        </w:tabs>
        <w:spacing w:after="0" w:line="240" w:lineRule="auto"/>
        <w:rPr>
          <w:rFonts w:hint="cs"/>
          <w:sz w:val="28"/>
          <w:szCs w:val="28"/>
        </w:rPr>
      </w:pPr>
      <w:r>
        <w:rPr>
          <w:rFonts w:hint="cs"/>
          <w:sz w:val="28"/>
          <w:szCs w:val="28"/>
          <w:rtl/>
        </w:rPr>
        <w:t xml:space="preserve"> </w:t>
      </w:r>
      <w:r w:rsidRPr="00487E32">
        <w:rPr>
          <w:rFonts w:hint="cs"/>
          <w:sz w:val="28"/>
          <w:szCs w:val="28"/>
          <w:rtl/>
        </w:rPr>
        <w:t>يتم إرسال خطاب الى اد</w:t>
      </w:r>
      <w:r>
        <w:rPr>
          <w:rFonts w:hint="cs"/>
          <w:sz w:val="28"/>
          <w:szCs w:val="28"/>
          <w:rtl/>
        </w:rPr>
        <w:t>ا</w:t>
      </w:r>
      <w:r w:rsidRPr="00487E32">
        <w:rPr>
          <w:rFonts w:hint="cs"/>
          <w:sz w:val="28"/>
          <w:szCs w:val="28"/>
          <w:rtl/>
        </w:rPr>
        <w:t xml:space="preserve">رة الجامعة بأسماء السادة المرشحين بعد موافقة </w:t>
      </w:r>
      <w:r>
        <w:rPr>
          <w:rFonts w:hint="cs"/>
          <w:sz w:val="28"/>
          <w:szCs w:val="28"/>
          <w:rtl/>
        </w:rPr>
        <w:t xml:space="preserve">مجلس </w:t>
      </w:r>
      <w:r w:rsidRPr="00487E32">
        <w:rPr>
          <w:rFonts w:hint="cs"/>
          <w:sz w:val="28"/>
          <w:szCs w:val="28"/>
          <w:rtl/>
        </w:rPr>
        <w:t>الكلية .</w:t>
      </w:r>
    </w:p>
    <w:p w:rsidR="00B4626D" w:rsidRPr="00175778" w:rsidRDefault="00B4626D" w:rsidP="00B4626D">
      <w:pPr>
        <w:numPr>
          <w:ilvl w:val="0"/>
          <w:numId w:val="3"/>
        </w:numPr>
        <w:tabs>
          <w:tab w:val="left" w:pos="1190"/>
        </w:tabs>
        <w:spacing w:after="0" w:line="240" w:lineRule="auto"/>
        <w:rPr>
          <w:rFonts w:hint="cs"/>
          <w:sz w:val="28"/>
          <w:szCs w:val="28"/>
          <w:rtl/>
        </w:rPr>
      </w:pPr>
      <w:r>
        <w:rPr>
          <w:rFonts w:hint="cs"/>
          <w:sz w:val="28"/>
          <w:szCs w:val="28"/>
          <w:rtl/>
        </w:rPr>
        <w:t xml:space="preserve"> </w:t>
      </w:r>
      <w:r w:rsidRPr="00487E32">
        <w:rPr>
          <w:rFonts w:hint="cs"/>
          <w:sz w:val="28"/>
          <w:szCs w:val="28"/>
          <w:rtl/>
        </w:rPr>
        <w:t xml:space="preserve">يتم أخطار السادة المرشحين بالكلية بعد موافقة الجامعة لاستكمال الأوراق والإجراءات </w:t>
      </w:r>
      <w:r>
        <w:rPr>
          <w:rFonts w:hint="cs"/>
          <w:sz w:val="28"/>
          <w:szCs w:val="28"/>
          <w:rtl/>
        </w:rPr>
        <w:t>0</w:t>
      </w:r>
    </w:p>
    <w:p w:rsidR="00B4626D" w:rsidRPr="009725E9" w:rsidRDefault="00B4626D" w:rsidP="00B4626D">
      <w:pPr>
        <w:tabs>
          <w:tab w:val="left" w:pos="1190"/>
        </w:tabs>
        <w:rPr>
          <w:rFonts w:cs="Andalus" w:hint="cs"/>
          <w:b/>
          <w:bCs/>
          <w:sz w:val="44"/>
          <w:szCs w:val="44"/>
          <w:rtl/>
        </w:rPr>
      </w:pPr>
      <w:r w:rsidRPr="009725E9">
        <w:rPr>
          <w:rFonts w:hint="cs"/>
          <w:sz w:val="44"/>
          <w:szCs w:val="44"/>
          <w:rtl/>
        </w:rPr>
        <w:t xml:space="preserve">                    </w:t>
      </w:r>
      <w:r w:rsidRPr="009725E9">
        <w:rPr>
          <w:rFonts w:cs="Andalus" w:hint="cs"/>
          <w:b/>
          <w:bCs/>
          <w:sz w:val="44"/>
          <w:szCs w:val="44"/>
          <w:rtl/>
        </w:rPr>
        <w:t>رابعا : المهمات العلمية :</w:t>
      </w:r>
    </w:p>
    <w:p w:rsidR="00B4626D" w:rsidRPr="00487E32" w:rsidRDefault="00B4626D" w:rsidP="00B4626D">
      <w:pPr>
        <w:numPr>
          <w:ilvl w:val="0"/>
          <w:numId w:val="4"/>
        </w:numPr>
        <w:tabs>
          <w:tab w:val="left" w:pos="1190"/>
        </w:tabs>
        <w:spacing w:after="0" w:line="240" w:lineRule="auto"/>
        <w:rPr>
          <w:rFonts w:hint="cs"/>
          <w:sz w:val="28"/>
          <w:szCs w:val="28"/>
        </w:rPr>
      </w:pPr>
      <w:r>
        <w:rPr>
          <w:rFonts w:hint="cs"/>
          <w:sz w:val="28"/>
          <w:szCs w:val="28"/>
          <w:rtl/>
        </w:rPr>
        <w:t xml:space="preserve"> </w:t>
      </w:r>
      <w:r w:rsidRPr="00487E32">
        <w:rPr>
          <w:rFonts w:hint="cs"/>
          <w:sz w:val="28"/>
          <w:szCs w:val="28"/>
          <w:rtl/>
        </w:rPr>
        <w:t>يتم تصوير الموضوع وتوزيعه على الأقسام العلمية بناء على تأشيرة السيد أ.د/ وكيل الكلية للدراسات العليا .</w:t>
      </w:r>
    </w:p>
    <w:p w:rsidR="00B4626D" w:rsidRPr="00487E32" w:rsidRDefault="00B4626D" w:rsidP="00B4626D">
      <w:pPr>
        <w:numPr>
          <w:ilvl w:val="0"/>
          <w:numId w:val="4"/>
        </w:numPr>
        <w:tabs>
          <w:tab w:val="left" w:pos="1190"/>
        </w:tabs>
        <w:spacing w:after="0" w:line="240" w:lineRule="auto"/>
        <w:rPr>
          <w:rFonts w:hint="cs"/>
          <w:sz w:val="28"/>
          <w:szCs w:val="28"/>
        </w:rPr>
      </w:pPr>
      <w:r>
        <w:rPr>
          <w:rFonts w:hint="cs"/>
          <w:sz w:val="28"/>
          <w:szCs w:val="28"/>
          <w:rtl/>
        </w:rPr>
        <w:t xml:space="preserve"> </w:t>
      </w:r>
      <w:r w:rsidRPr="00487E32">
        <w:rPr>
          <w:rFonts w:hint="cs"/>
          <w:sz w:val="28"/>
          <w:szCs w:val="28"/>
          <w:rtl/>
        </w:rPr>
        <w:t>يتم عمل مذكرة للعرض على لجنة العلاقات الثقافية ومجلس الكلية بأسماء السادة المرشحين بعد موافقة الأقسام العلمية .</w:t>
      </w:r>
    </w:p>
    <w:p w:rsidR="00B4626D" w:rsidRPr="00487E32" w:rsidRDefault="00B4626D" w:rsidP="00B4626D">
      <w:pPr>
        <w:numPr>
          <w:ilvl w:val="0"/>
          <w:numId w:val="4"/>
        </w:numPr>
        <w:tabs>
          <w:tab w:val="left" w:pos="1190"/>
        </w:tabs>
        <w:spacing w:after="0" w:line="240" w:lineRule="auto"/>
        <w:rPr>
          <w:rFonts w:hint="cs"/>
          <w:sz w:val="28"/>
          <w:szCs w:val="28"/>
        </w:rPr>
      </w:pPr>
      <w:r>
        <w:rPr>
          <w:rFonts w:hint="cs"/>
          <w:sz w:val="28"/>
          <w:szCs w:val="28"/>
          <w:rtl/>
        </w:rPr>
        <w:t xml:space="preserve"> </w:t>
      </w:r>
      <w:r w:rsidRPr="00487E32">
        <w:rPr>
          <w:rFonts w:hint="cs"/>
          <w:sz w:val="28"/>
          <w:szCs w:val="28"/>
          <w:rtl/>
        </w:rPr>
        <w:t>يتم إرسال خطاب إلى إدارة العلاق</w:t>
      </w:r>
      <w:r>
        <w:rPr>
          <w:rFonts w:hint="cs"/>
          <w:sz w:val="28"/>
          <w:szCs w:val="28"/>
          <w:rtl/>
        </w:rPr>
        <w:t>ات الثقافية</w:t>
      </w:r>
      <w:r w:rsidRPr="00487E32">
        <w:rPr>
          <w:rFonts w:hint="cs"/>
          <w:sz w:val="28"/>
          <w:szCs w:val="28"/>
          <w:rtl/>
        </w:rPr>
        <w:t xml:space="preserve"> بالجامعة بأسماء السادة المرشحين بعد موافقة مجلس الكلية .</w:t>
      </w:r>
    </w:p>
    <w:p w:rsidR="00B4626D" w:rsidRDefault="00B4626D" w:rsidP="00B4626D">
      <w:pPr>
        <w:rPr>
          <w:rFonts w:hint="cs"/>
          <w:sz w:val="28"/>
          <w:szCs w:val="28"/>
          <w:rtl/>
        </w:rPr>
      </w:pPr>
      <w:r>
        <w:rPr>
          <w:rFonts w:hint="cs"/>
          <w:sz w:val="28"/>
          <w:szCs w:val="28"/>
          <w:rtl/>
        </w:rPr>
        <w:t xml:space="preserve"> </w:t>
      </w:r>
      <w:r w:rsidRPr="00487E32">
        <w:rPr>
          <w:rFonts w:hint="cs"/>
          <w:sz w:val="28"/>
          <w:szCs w:val="28"/>
          <w:rtl/>
        </w:rPr>
        <w:t xml:space="preserve">يتم إخطار السيد العضو المرشح من قبل الجامعة لاستكمال الإجراءات واختيار البلد التي يرغب في عمل أبحاث بها وكذلك مراسلة الأستاذ الاجنبى لقيامة بالإشراف على </w:t>
      </w:r>
      <w:r>
        <w:rPr>
          <w:rFonts w:hint="cs"/>
          <w:sz w:val="28"/>
          <w:szCs w:val="28"/>
          <w:rtl/>
        </w:rPr>
        <w:t>أ</w:t>
      </w:r>
      <w:r w:rsidRPr="00487E32">
        <w:rPr>
          <w:rFonts w:hint="cs"/>
          <w:sz w:val="28"/>
          <w:szCs w:val="28"/>
          <w:rtl/>
        </w:rPr>
        <w:t>بحاثة</w:t>
      </w: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Pr="009725E9" w:rsidRDefault="00B4626D" w:rsidP="00B4626D">
      <w:pPr>
        <w:tabs>
          <w:tab w:val="left" w:pos="1190"/>
        </w:tabs>
        <w:rPr>
          <w:rFonts w:cs="Andalus" w:hint="cs"/>
          <w:b/>
          <w:bCs/>
          <w:sz w:val="40"/>
          <w:szCs w:val="40"/>
          <w:rtl/>
        </w:rPr>
      </w:pPr>
      <w:r w:rsidRPr="009725E9">
        <w:rPr>
          <w:rFonts w:cs="Andalus" w:hint="cs"/>
          <w:b/>
          <w:bCs/>
          <w:sz w:val="40"/>
          <w:szCs w:val="40"/>
          <w:rtl/>
        </w:rPr>
        <w:t>خامسا : البعثات الحكومية ( الخارجية ، الإشراف المشترك ،الداخلية لجمع مادة علمية )</w:t>
      </w:r>
    </w:p>
    <w:p w:rsidR="00B4626D" w:rsidRDefault="00B4626D" w:rsidP="00B4626D">
      <w:pPr>
        <w:numPr>
          <w:ilvl w:val="0"/>
          <w:numId w:val="5"/>
        </w:numPr>
        <w:tabs>
          <w:tab w:val="left" w:pos="1190"/>
        </w:tabs>
        <w:spacing w:after="0" w:line="240" w:lineRule="auto"/>
        <w:ind w:left="1620" w:firstLine="0"/>
        <w:rPr>
          <w:rFonts w:hint="cs"/>
          <w:sz w:val="28"/>
          <w:szCs w:val="28"/>
        </w:rPr>
      </w:pPr>
      <w:r>
        <w:rPr>
          <w:rFonts w:hint="cs"/>
          <w:sz w:val="28"/>
          <w:szCs w:val="28"/>
          <w:rtl/>
        </w:rPr>
        <w:t xml:space="preserve"> ي</w:t>
      </w:r>
      <w:r w:rsidRPr="00487E32">
        <w:rPr>
          <w:rFonts w:hint="cs"/>
          <w:sz w:val="28"/>
          <w:szCs w:val="28"/>
          <w:rtl/>
        </w:rPr>
        <w:t>تم تصوير الموضوع وتوزيعه على الأقسام العلمية بناء على تأشيرة السيد أ.د/ وكيل الكلية</w:t>
      </w:r>
    </w:p>
    <w:p w:rsidR="00B4626D" w:rsidRPr="00487E32" w:rsidRDefault="00B4626D" w:rsidP="00B4626D">
      <w:pPr>
        <w:tabs>
          <w:tab w:val="left" w:pos="1190"/>
        </w:tabs>
        <w:ind w:left="1620"/>
        <w:rPr>
          <w:rFonts w:hint="cs"/>
          <w:sz w:val="28"/>
          <w:szCs w:val="28"/>
        </w:rPr>
      </w:pPr>
      <w:r w:rsidRPr="00487E32">
        <w:rPr>
          <w:rFonts w:hint="cs"/>
          <w:sz w:val="28"/>
          <w:szCs w:val="28"/>
          <w:rtl/>
        </w:rPr>
        <w:t xml:space="preserve"> </w:t>
      </w:r>
      <w:r>
        <w:rPr>
          <w:rFonts w:hint="cs"/>
          <w:sz w:val="28"/>
          <w:szCs w:val="28"/>
          <w:rtl/>
        </w:rPr>
        <w:t xml:space="preserve">   </w:t>
      </w:r>
      <w:r w:rsidRPr="00487E32">
        <w:rPr>
          <w:rFonts w:hint="cs"/>
          <w:sz w:val="28"/>
          <w:szCs w:val="28"/>
          <w:rtl/>
        </w:rPr>
        <w:t>للدراسات العليا .</w:t>
      </w:r>
    </w:p>
    <w:p w:rsidR="00B4626D" w:rsidRDefault="00B4626D" w:rsidP="00B4626D">
      <w:pPr>
        <w:numPr>
          <w:ilvl w:val="0"/>
          <w:numId w:val="5"/>
        </w:numPr>
        <w:tabs>
          <w:tab w:val="left" w:pos="1190"/>
        </w:tabs>
        <w:spacing w:after="0" w:line="240" w:lineRule="auto"/>
        <w:ind w:left="1620" w:firstLine="0"/>
        <w:rPr>
          <w:rFonts w:hint="cs"/>
          <w:sz w:val="28"/>
          <w:szCs w:val="28"/>
        </w:rPr>
      </w:pPr>
      <w:r>
        <w:rPr>
          <w:rFonts w:hint="cs"/>
          <w:sz w:val="28"/>
          <w:szCs w:val="28"/>
          <w:rtl/>
        </w:rPr>
        <w:t xml:space="preserve"> </w:t>
      </w:r>
      <w:r w:rsidRPr="00487E32">
        <w:rPr>
          <w:rFonts w:hint="cs"/>
          <w:sz w:val="28"/>
          <w:szCs w:val="28"/>
          <w:rtl/>
        </w:rPr>
        <w:t xml:space="preserve">يتم عمل مذكرة بأسماء السادة المرشحين لكل قسم على حدة لعرضها على لجنة العلاقات </w:t>
      </w:r>
    </w:p>
    <w:p w:rsidR="00B4626D" w:rsidRPr="00487E32" w:rsidRDefault="00B4626D" w:rsidP="00B4626D">
      <w:pPr>
        <w:tabs>
          <w:tab w:val="left" w:pos="1190"/>
        </w:tabs>
        <w:ind w:left="1620"/>
        <w:rPr>
          <w:rFonts w:hint="cs"/>
          <w:sz w:val="28"/>
          <w:szCs w:val="28"/>
        </w:rPr>
      </w:pPr>
      <w:r>
        <w:rPr>
          <w:rFonts w:hint="cs"/>
          <w:sz w:val="28"/>
          <w:szCs w:val="28"/>
          <w:rtl/>
        </w:rPr>
        <w:t xml:space="preserve">    </w:t>
      </w:r>
      <w:r w:rsidRPr="00487E32">
        <w:rPr>
          <w:rFonts w:hint="cs"/>
          <w:sz w:val="28"/>
          <w:szCs w:val="28"/>
          <w:rtl/>
        </w:rPr>
        <w:t>الثقافية ومجلس الكلية لاختيار السادة المرشحين .</w:t>
      </w:r>
    </w:p>
    <w:p w:rsidR="00B4626D" w:rsidRDefault="00B4626D" w:rsidP="00B4626D">
      <w:pPr>
        <w:numPr>
          <w:ilvl w:val="0"/>
          <w:numId w:val="5"/>
        </w:numPr>
        <w:tabs>
          <w:tab w:val="left" w:pos="1190"/>
        </w:tabs>
        <w:spacing w:after="0" w:line="240" w:lineRule="auto"/>
        <w:ind w:left="1620" w:firstLine="0"/>
        <w:rPr>
          <w:rFonts w:hint="cs"/>
          <w:sz w:val="28"/>
          <w:szCs w:val="28"/>
        </w:rPr>
      </w:pPr>
      <w:r>
        <w:rPr>
          <w:rFonts w:hint="cs"/>
          <w:sz w:val="28"/>
          <w:szCs w:val="28"/>
          <w:rtl/>
        </w:rPr>
        <w:t xml:space="preserve"> </w:t>
      </w:r>
      <w:r w:rsidRPr="00487E32">
        <w:rPr>
          <w:rFonts w:hint="cs"/>
          <w:sz w:val="28"/>
          <w:szCs w:val="28"/>
          <w:rtl/>
        </w:rPr>
        <w:t xml:space="preserve">يتم إرسال </w:t>
      </w:r>
      <w:r>
        <w:rPr>
          <w:rFonts w:hint="cs"/>
          <w:sz w:val="28"/>
          <w:szCs w:val="28"/>
          <w:rtl/>
        </w:rPr>
        <w:t>خطاب إلى أدارة العلاقات الثقافية</w:t>
      </w:r>
      <w:r w:rsidRPr="00487E32">
        <w:rPr>
          <w:rFonts w:hint="cs"/>
          <w:sz w:val="28"/>
          <w:szCs w:val="28"/>
          <w:rtl/>
        </w:rPr>
        <w:t xml:space="preserve"> بالجامعة بأسماء السادة المرشحين بعد موافقة </w:t>
      </w:r>
    </w:p>
    <w:p w:rsidR="00B4626D" w:rsidRPr="00487E32" w:rsidRDefault="00B4626D" w:rsidP="00B4626D">
      <w:pPr>
        <w:tabs>
          <w:tab w:val="left" w:pos="1190"/>
        </w:tabs>
        <w:ind w:left="1620"/>
        <w:rPr>
          <w:rFonts w:hint="cs"/>
          <w:sz w:val="28"/>
          <w:szCs w:val="28"/>
        </w:rPr>
      </w:pPr>
      <w:r>
        <w:rPr>
          <w:rFonts w:hint="cs"/>
          <w:sz w:val="28"/>
          <w:szCs w:val="28"/>
          <w:rtl/>
        </w:rPr>
        <w:t xml:space="preserve">    </w:t>
      </w:r>
      <w:r w:rsidRPr="00487E32">
        <w:rPr>
          <w:rFonts w:hint="cs"/>
          <w:sz w:val="28"/>
          <w:szCs w:val="28"/>
          <w:rtl/>
        </w:rPr>
        <w:t>مجلس الكلية .</w:t>
      </w:r>
    </w:p>
    <w:p w:rsidR="00B4626D" w:rsidRDefault="00B4626D" w:rsidP="00B4626D">
      <w:pPr>
        <w:numPr>
          <w:ilvl w:val="0"/>
          <w:numId w:val="5"/>
        </w:numPr>
        <w:tabs>
          <w:tab w:val="left" w:pos="1190"/>
        </w:tabs>
        <w:spacing w:after="0" w:line="240" w:lineRule="auto"/>
        <w:ind w:left="1620" w:firstLine="0"/>
        <w:rPr>
          <w:rFonts w:hint="cs"/>
          <w:sz w:val="28"/>
          <w:szCs w:val="28"/>
        </w:rPr>
      </w:pPr>
      <w:r>
        <w:rPr>
          <w:rFonts w:hint="cs"/>
          <w:sz w:val="28"/>
          <w:szCs w:val="28"/>
          <w:rtl/>
        </w:rPr>
        <w:t xml:space="preserve"> </w:t>
      </w:r>
      <w:r w:rsidRPr="00487E32">
        <w:rPr>
          <w:rFonts w:hint="cs"/>
          <w:sz w:val="28"/>
          <w:szCs w:val="28"/>
          <w:rtl/>
        </w:rPr>
        <w:t>تقوم أدارة البعثات بالجامعة بأخطار الإدارة العامة للبعثات بالقاهرة بأسماء مرشحي</w:t>
      </w:r>
    </w:p>
    <w:p w:rsidR="00B4626D" w:rsidRPr="00487E32" w:rsidRDefault="00B4626D" w:rsidP="00B4626D">
      <w:pPr>
        <w:tabs>
          <w:tab w:val="left" w:pos="1190"/>
        </w:tabs>
        <w:ind w:left="1620"/>
        <w:rPr>
          <w:rFonts w:hint="cs"/>
          <w:sz w:val="28"/>
          <w:szCs w:val="28"/>
        </w:rPr>
      </w:pPr>
      <w:r>
        <w:rPr>
          <w:rFonts w:hint="cs"/>
          <w:sz w:val="28"/>
          <w:szCs w:val="28"/>
          <w:rtl/>
        </w:rPr>
        <w:t xml:space="preserve">   </w:t>
      </w:r>
      <w:r w:rsidRPr="00487E32">
        <w:rPr>
          <w:rFonts w:hint="cs"/>
          <w:sz w:val="28"/>
          <w:szCs w:val="28"/>
          <w:rtl/>
        </w:rPr>
        <w:t xml:space="preserve"> الجامعة لاعتمادها </w:t>
      </w:r>
      <w:r>
        <w:rPr>
          <w:rFonts w:hint="cs"/>
          <w:sz w:val="28"/>
          <w:szCs w:val="28"/>
          <w:rtl/>
        </w:rPr>
        <w:t>0</w:t>
      </w:r>
    </w:p>
    <w:p w:rsidR="00B4626D" w:rsidRDefault="00B4626D" w:rsidP="00B4626D">
      <w:pPr>
        <w:numPr>
          <w:ilvl w:val="0"/>
          <w:numId w:val="5"/>
        </w:numPr>
        <w:tabs>
          <w:tab w:val="left" w:pos="1190"/>
        </w:tabs>
        <w:spacing w:after="0" w:line="240" w:lineRule="auto"/>
        <w:ind w:left="1620" w:firstLine="0"/>
        <w:rPr>
          <w:rFonts w:hint="cs"/>
          <w:sz w:val="28"/>
          <w:szCs w:val="28"/>
        </w:rPr>
      </w:pPr>
      <w:r>
        <w:rPr>
          <w:rFonts w:hint="cs"/>
          <w:sz w:val="28"/>
          <w:szCs w:val="28"/>
          <w:rtl/>
        </w:rPr>
        <w:t xml:space="preserve"> </w:t>
      </w:r>
      <w:r w:rsidRPr="00487E32">
        <w:rPr>
          <w:rFonts w:hint="cs"/>
          <w:sz w:val="28"/>
          <w:szCs w:val="28"/>
          <w:rtl/>
        </w:rPr>
        <w:t xml:space="preserve">بعد اعتماد السادة المرشحين يتم أخطار أدارة الكلية بأسمائهم من قبل أدارة البعثات </w:t>
      </w:r>
    </w:p>
    <w:p w:rsidR="00B4626D" w:rsidRPr="00487E32" w:rsidRDefault="00B4626D" w:rsidP="00B4626D">
      <w:pPr>
        <w:tabs>
          <w:tab w:val="left" w:pos="1190"/>
        </w:tabs>
        <w:ind w:left="1620"/>
        <w:rPr>
          <w:rFonts w:hint="cs"/>
          <w:sz w:val="28"/>
          <w:szCs w:val="28"/>
        </w:rPr>
      </w:pPr>
      <w:r>
        <w:rPr>
          <w:rFonts w:hint="cs"/>
          <w:sz w:val="28"/>
          <w:szCs w:val="28"/>
          <w:rtl/>
        </w:rPr>
        <w:t xml:space="preserve">    </w:t>
      </w:r>
      <w:r w:rsidRPr="00487E32">
        <w:rPr>
          <w:rFonts w:hint="cs"/>
          <w:sz w:val="28"/>
          <w:szCs w:val="28"/>
          <w:rtl/>
        </w:rPr>
        <w:t>بالجامعة</w:t>
      </w:r>
      <w:r>
        <w:rPr>
          <w:rFonts w:hint="cs"/>
          <w:sz w:val="28"/>
          <w:szCs w:val="28"/>
          <w:rtl/>
        </w:rPr>
        <w:t xml:space="preserve"> 0</w:t>
      </w:r>
    </w:p>
    <w:p w:rsidR="00B4626D" w:rsidRPr="00AA2EFF" w:rsidRDefault="00B4626D" w:rsidP="00B4626D">
      <w:pPr>
        <w:numPr>
          <w:ilvl w:val="0"/>
          <w:numId w:val="5"/>
        </w:numPr>
        <w:tabs>
          <w:tab w:val="left" w:pos="1190"/>
        </w:tabs>
        <w:spacing w:after="0" w:line="240" w:lineRule="auto"/>
        <w:ind w:left="1620" w:firstLine="0"/>
        <w:rPr>
          <w:rFonts w:hint="cs"/>
          <w:sz w:val="28"/>
          <w:szCs w:val="28"/>
          <w:rtl/>
        </w:rPr>
      </w:pPr>
      <w:r>
        <w:rPr>
          <w:rFonts w:hint="cs"/>
          <w:sz w:val="28"/>
          <w:szCs w:val="28"/>
          <w:rtl/>
        </w:rPr>
        <w:t xml:space="preserve"> </w:t>
      </w:r>
      <w:r w:rsidRPr="00487E32">
        <w:rPr>
          <w:rFonts w:hint="cs"/>
          <w:sz w:val="28"/>
          <w:szCs w:val="28"/>
          <w:rtl/>
        </w:rPr>
        <w:t>يتم إخطار السادة المرشحين باستكمال الأوراق وعمل الإجراءات اللازمة</w:t>
      </w:r>
    </w:p>
    <w:p w:rsidR="00B4626D" w:rsidRPr="00175778" w:rsidRDefault="00B4626D" w:rsidP="00B4626D">
      <w:pPr>
        <w:tabs>
          <w:tab w:val="left" w:pos="1190"/>
        </w:tabs>
        <w:ind w:left="1842"/>
        <w:rPr>
          <w:rFonts w:hint="cs"/>
          <w:sz w:val="28"/>
          <w:szCs w:val="28"/>
          <w:rtl/>
        </w:rPr>
      </w:pPr>
      <w:r>
        <w:rPr>
          <w:rFonts w:hint="cs"/>
          <w:sz w:val="28"/>
          <w:szCs w:val="28"/>
          <w:rtl/>
        </w:rPr>
        <w:t xml:space="preserve"> </w:t>
      </w:r>
      <w:r w:rsidRPr="00487E32">
        <w:rPr>
          <w:rFonts w:hint="cs"/>
          <w:sz w:val="28"/>
          <w:szCs w:val="28"/>
          <w:rtl/>
        </w:rPr>
        <w:t>وهذا هو النظام القديم المتبع سابقا .</w:t>
      </w:r>
    </w:p>
    <w:p w:rsidR="00B4626D" w:rsidRPr="009725E9" w:rsidRDefault="00B4626D" w:rsidP="00B4626D">
      <w:pPr>
        <w:tabs>
          <w:tab w:val="left" w:pos="1190"/>
        </w:tabs>
        <w:rPr>
          <w:rFonts w:cs="Andalus" w:hint="cs"/>
          <w:b/>
          <w:bCs/>
          <w:sz w:val="44"/>
          <w:szCs w:val="44"/>
          <w:rtl/>
        </w:rPr>
      </w:pPr>
      <w:r w:rsidRPr="009725E9">
        <w:rPr>
          <w:rFonts w:hint="cs"/>
          <w:b/>
          <w:bCs/>
          <w:sz w:val="44"/>
          <w:szCs w:val="44"/>
          <w:rtl/>
        </w:rPr>
        <w:t xml:space="preserve">           </w:t>
      </w:r>
      <w:r w:rsidRPr="009725E9">
        <w:rPr>
          <w:rFonts w:cs="Andalus" w:hint="cs"/>
          <w:b/>
          <w:bCs/>
          <w:sz w:val="44"/>
          <w:szCs w:val="44"/>
          <w:rtl/>
        </w:rPr>
        <w:t xml:space="preserve">النظام المتبع حاليا بالبعثات الحكومية </w:t>
      </w:r>
    </w:p>
    <w:p w:rsidR="00B4626D" w:rsidRPr="00AD6CEB" w:rsidRDefault="00B4626D" w:rsidP="00B4626D">
      <w:pPr>
        <w:tabs>
          <w:tab w:val="left" w:pos="1190"/>
        </w:tabs>
        <w:rPr>
          <w:rFonts w:hint="cs"/>
          <w:b/>
          <w:bCs/>
          <w:sz w:val="16"/>
          <w:szCs w:val="16"/>
          <w:u w:val="single"/>
          <w:rtl/>
        </w:rPr>
      </w:pPr>
    </w:p>
    <w:p w:rsidR="00B4626D" w:rsidRDefault="00B4626D" w:rsidP="00B4626D">
      <w:pPr>
        <w:numPr>
          <w:ilvl w:val="0"/>
          <w:numId w:val="6"/>
        </w:numPr>
        <w:tabs>
          <w:tab w:val="left" w:pos="1190"/>
        </w:tabs>
        <w:spacing w:after="0" w:line="240" w:lineRule="auto"/>
        <w:ind w:left="1620" w:firstLine="0"/>
        <w:jc w:val="both"/>
        <w:rPr>
          <w:rFonts w:hint="cs"/>
          <w:sz w:val="28"/>
          <w:szCs w:val="28"/>
        </w:rPr>
      </w:pPr>
      <w:r>
        <w:rPr>
          <w:rFonts w:hint="cs"/>
          <w:sz w:val="28"/>
          <w:szCs w:val="28"/>
          <w:rtl/>
        </w:rPr>
        <w:lastRenderedPageBreak/>
        <w:t xml:space="preserve"> </w:t>
      </w:r>
      <w:r w:rsidRPr="00487E32">
        <w:rPr>
          <w:rFonts w:hint="cs"/>
          <w:sz w:val="28"/>
          <w:szCs w:val="28"/>
          <w:rtl/>
        </w:rPr>
        <w:t>يتم تقديم كل الأوراق والمستندات على موقع المجلس الأعلى للجامعات على شبكة</w:t>
      </w:r>
    </w:p>
    <w:p w:rsidR="00B4626D" w:rsidRPr="00487E32" w:rsidRDefault="00B4626D" w:rsidP="00B4626D">
      <w:pPr>
        <w:tabs>
          <w:tab w:val="left" w:pos="1190"/>
        </w:tabs>
        <w:ind w:left="1620"/>
        <w:jc w:val="both"/>
        <w:rPr>
          <w:rFonts w:hint="cs"/>
          <w:sz w:val="28"/>
          <w:szCs w:val="28"/>
        </w:rPr>
      </w:pPr>
      <w:r>
        <w:rPr>
          <w:rFonts w:hint="cs"/>
          <w:sz w:val="28"/>
          <w:szCs w:val="28"/>
          <w:rtl/>
        </w:rPr>
        <w:t xml:space="preserve">    الإنترنت  ( البعثات الحكومية</w:t>
      </w:r>
      <w:r w:rsidRPr="00487E32">
        <w:rPr>
          <w:rFonts w:hint="cs"/>
          <w:sz w:val="28"/>
          <w:szCs w:val="28"/>
          <w:rtl/>
        </w:rPr>
        <w:t xml:space="preserve"> ) 0</w:t>
      </w:r>
    </w:p>
    <w:p w:rsidR="00B4626D" w:rsidRDefault="00B4626D" w:rsidP="00B4626D">
      <w:pPr>
        <w:numPr>
          <w:ilvl w:val="0"/>
          <w:numId w:val="6"/>
        </w:numPr>
        <w:tabs>
          <w:tab w:val="left" w:pos="1190"/>
        </w:tabs>
        <w:spacing w:after="0" w:line="240" w:lineRule="auto"/>
        <w:ind w:left="1620" w:firstLine="0"/>
        <w:jc w:val="both"/>
        <w:rPr>
          <w:rFonts w:hint="cs"/>
          <w:sz w:val="28"/>
          <w:szCs w:val="28"/>
        </w:rPr>
      </w:pPr>
      <w:r>
        <w:rPr>
          <w:rFonts w:hint="cs"/>
          <w:sz w:val="28"/>
          <w:szCs w:val="28"/>
          <w:rtl/>
        </w:rPr>
        <w:t xml:space="preserve"> </w:t>
      </w:r>
      <w:r w:rsidRPr="00487E32">
        <w:rPr>
          <w:rFonts w:hint="cs"/>
          <w:sz w:val="28"/>
          <w:szCs w:val="28"/>
          <w:rtl/>
        </w:rPr>
        <w:t>تعقد اللجان العلمية التابعة للمجلس الأعلى للجامعات لاختيار السادة المرشحين ويتم</w:t>
      </w:r>
    </w:p>
    <w:p w:rsidR="00B4626D" w:rsidRPr="00487E32" w:rsidRDefault="00B4626D" w:rsidP="00B4626D">
      <w:pPr>
        <w:tabs>
          <w:tab w:val="left" w:pos="1190"/>
        </w:tabs>
        <w:ind w:left="1620"/>
        <w:jc w:val="both"/>
        <w:rPr>
          <w:rFonts w:hint="cs"/>
          <w:sz w:val="28"/>
          <w:szCs w:val="28"/>
        </w:rPr>
      </w:pPr>
      <w:r>
        <w:rPr>
          <w:rFonts w:hint="cs"/>
          <w:sz w:val="28"/>
          <w:szCs w:val="28"/>
          <w:rtl/>
        </w:rPr>
        <w:t xml:space="preserve">  </w:t>
      </w:r>
      <w:r w:rsidRPr="00487E32">
        <w:rPr>
          <w:rFonts w:hint="cs"/>
          <w:sz w:val="28"/>
          <w:szCs w:val="28"/>
          <w:rtl/>
        </w:rPr>
        <w:t xml:space="preserve"> </w:t>
      </w:r>
      <w:r>
        <w:rPr>
          <w:rFonts w:hint="cs"/>
          <w:sz w:val="28"/>
          <w:szCs w:val="28"/>
          <w:rtl/>
        </w:rPr>
        <w:t xml:space="preserve"> </w:t>
      </w:r>
      <w:r w:rsidRPr="00487E32">
        <w:rPr>
          <w:rFonts w:hint="cs"/>
          <w:sz w:val="28"/>
          <w:szCs w:val="28"/>
          <w:rtl/>
        </w:rPr>
        <w:t>إخطار إدارة البعثات بالجامعة ثم تبلغ أدارة الكليات بالترشيح .</w:t>
      </w:r>
    </w:p>
    <w:p w:rsidR="00B4626D" w:rsidRDefault="00B4626D" w:rsidP="00B4626D">
      <w:pPr>
        <w:numPr>
          <w:ilvl w:val="0"/>
          <w:numId w:val="6"/>
        </w:numPr>
        <w:tabs>
          <w:tab w:val="left" w:pos="1190"/>
        </w:tabs>
        <w:spacing w:after="0" w:line="240" w:lineRule="auto"/>
        <w:ind w:left="1620" w:firstLine="0"/>
        <w:jc w:val="both"/>
        <w:rPr>
          <w:rFonts w:hint="cs"/>
          <w:sz w:val="28"/>
          <w:szCs w:val="28"/>
        </w:rPr>
      </w:pPr>
      <w:r>
        <w:rPr>
          <w:rFonts w:hint="cs"/>
          <w:sz w:val="28"/>
          <w:szCs w:val="28"/>
          <w:rtl/>
        </w:rPr>
        <w:t xml:space="preserve"> </w:t>
      </w:r>
      <w:r w:rsidRPr="00487E32">
        <w:rPr>
          <w:rFonts w:hint="cs"/>
          <w:sz w:val="28"/>
          <w:szCs w:val="28"/>
          <w:rtl/>
        </w:rPr>
        <w:t>يتم أخطار السادة المرشحين لاستكمال الأوراق والإجراءات</w:t>
      </w:r>
      <w:r>
        <w:rPr>
          <w:rFonts w:hint="cs"/>
          <w:sz w:val="28"/>
          <w:szCs w:val="28"/>
          <w:rtl/>
        </w:rPr>
        <w:t xml:space="preserve"> 0</w:t>
      </w:r>
    </w:p>
    <w:p w:rsidR="00B4626D" w:rsidRPr="009725E9" w:rsidRDefault="00B4626D" w:rsidP="00B4626D">
      <w:pPr>
        <w:tabs>
          <w:tab w:val="left" w:pos="1190"/>
        </w:tabs>
        <w:rPr>
          <w:rFonts w:cs="Andalus" w:hint="cs"/>
          <w:b/>
          <w:bCs/>
          <w:sz w:val="44"/>
          <w:szCs w:val="44"/>
          <w:rtl/>
        </w:rPr>
      </w:pPr>
      <w:r w:rsidRPr="009725E9">
        <w:rPr>
          <w:rFonts w:hint="cs"/>
          <w:b/>
          <w:bCs/>
          <w:sz w:val="44"/>
          <w:szCs w:val="44"/>
          <w:rtl/>
        </w:rPr>
        <w:t xml:space="preserve">               </w:t>
      </w:r>
      <w:r w:rsidRPr="009725E9">
        <w:rPr>
          <w:rFonts w:cs="Andalus" w:hint="cs"/>
          <w:b/>
          <w:bCs/>
          <w:sz w:val="44"/>
          <w:szCs w:val="44"/>
          <w:rtl/>
        </w:rPr>
        <w:t>سادسا : زيارة السادة الأساتذة المشرفين :-</w:t>
      </w:r>
    </w:p>
    <w:p w:rsidR="00B4626D" w:rsidRDefault="00B4626D" w:rsidP="00B4626D">
      <w:pPr>
        <w:numPr>
          <w:ilvl w:val="0"/>
          <w:numId w:val="7"/>
        </w:numPr>
        <w:tabs>
          <w:tab w:val="left" w:pos="1190"/>
          <w:tab w:val="left" w:pos="1620"/>
        </w:tabs>
        <w:spacing w:after="0" w:line="240" w:lineRule="auto"/>
        <w:ind w:left="1620" w:firstLine="0"/>
        <w:rPr>
          <w:rFonts w:hint="cs"/>
          <w:sz w:val="28"/>
          <w:szCs w:val="28"/>
        </w:rPr>
      </w:pPr>
      <w:r>
        <w:rPr>
          <w:rFonts w:hint="cs"/>
          <w:sz w:val="28"/>
          <w:szCs w:val="28"/>
          <w:rtl/>
        </w:rPr>
        <w:t xml:space="preserve"> </w:t>
      </w:r>
      <w:r w:rsidRPr="00487E32">
        <w:rPr>
          <w:rFonts w:hint="cs"/>
          <w:sz w:val="28"/>
          <w:szCs w:val="28"/>
          <w:rtl/>
        </w:rPr>
        <w:t>بعد ورود موافقة المشرف الاجنبى على استضافة المشرف المصري لمتابعة أبحاث</w:t>
      </w:r>
    </w:p>
    <w:p w:rsidR="00B4626D" w:rsidRPr="00487E32" w:rsidRDefault="00B4626D" w:rsidP="00B4626D">
      <w:pPr>
        <w:tabs>
          <w:tab w:val="left" w:pos="1190"/>
          <w:tab w:val="left" w:pos="1620"/>
        </w:tabs>
        <w:ind w:left="1620"/>
        <w:rPr>
          <w:rFonts w:hint="cs"/>
          <w:sz w:val="28"/>
          <w:szCs w:val="28"/>
        </w:rPr>
      </w:pPr>
      <w:r>
        <w:rPr>
          <w:rFonts w:hint="cs"/>
          <w:sz w:val="28"/>
          <w:szCs w:val="28"/>
          <w:rtl/>
        </w:rPr>
        <w:t xml:space="preserve">   </w:t>
      </w:r>
      <w:r w:rsidRPr="00487E32">
        <w:rPr>
          <w:rFonts w:hint="cs"/>
          <w:sz w:val="28"/>
          <w:szCs w:val="28"/>
          <w:rtl/>
        </w:rPr>
        <w:t xml:space="preserve"> السيد العضو ( عضو بعثة الإشراف المشترك ) وتحديد موعد الزيارة </w:t>
      </w:r>
      <w:r>
        <w:rPr>
          <w:rFonts w:hint="cs"/>
          <w:sz w:val="28"/>
          <w:szCs w:val="28"/>
          <w:rtl/>
        </w:rPr>
        <w:t>0</w:t>
      </w:r>
    </w:p>
    <w:p w:rsidR="00B4626D" w:rsidRPr="00487E32" w:rsidRDefault="00B4626D" w:rsidP="00B4626D">
      <w:pPr>
        <w:numPr>
          <w:ilvl w:val="0"/>
          <w:numId w:val="7"/>
        </w:numPr>
        <w:tabs>
          <w:tab w:val="left" w:pos="1190"/>
          <w:tab w:val="left" w:pos="1620"/>
        </w:tabs>
        <w:spacing w:after="0" w:line="240" w:lineRule="auto"/>
        <w:ind w:left="1620" w:firstLine="0"/>
        <w:rPr>
          <w:rFonts w:hint="cs"/>
          <w:sz w:val="28"/>
          <w:szCs w:val="28"/>
        </w:rPr>
      </w:pPr>
      <w:r>
        <w:rPr>
          <w:rFonts w:hint="cs"/>
          <w:sz w:val="28"/>
          <w:szCs w:val="28"/>
          <w:rtl/>
        </w:rPr>
        <w:t xml:space="preserve"> </w:t>
      </w:r>
      <w:r w:rsidRPr="00487E32">
        <w:rPr>
          <w:rFonts w:hint="cs"/>
          <w:sz w:val="28"/>
          <w:szCs w:val="28"/>
          <w:rtl/>
        </w:rPr>
        <w:t>يعرض الموضوع على مجلس القسم المختص للموافقة على السفر</w:t>
      </w:r>
      <w:r>
        <w:rPr>
          <w:rFonts w:hint="cs"/>
          <w:sz w:val="28"/>
          <w:szCs w:val="28"/>
          <w:rtl/>
        </w:rPr>
        <w:t>0</w:t>
      </w:r>
    </w:p>
    <w:p w:rsidR="00B4626D" w:rsidRPr="00487E32" w:rsidRDefault="00B4626D" w:rsidP="00B4626D">
      <w:pPr>
        <w:numPr>
          <w:ilvl w:val="0"/>
          <w:numId w:val="7"/>
        </w:numPr>
        <w:tabs>
          <w:tab w:val="left" w:pos="1190"/>
          <w:tab w:val="left" w:pos="1620"/>
        </w:tabs>
        <w:spacing w:after="0" w:line="240" w:lineRule="auto"/>
        <w:ind w:left="1620" w:firstLine="0"/>
        <w:rPr>
          <w:rFonts w:hint="cs"/>
          <w:sz w:val="28"/>
          <w:szCs w:val="28"/>
        </w:rPr>
      </w:pPr>
      <w:r>
        <w:rPr>
          <w:rFonts w:hint="cs"/>
          <w:sz w:val="28"/>
          <w:szCs w:val="28"/>
          <w:rtl/>
        </w:rPr>
        <w:t xml:space="preserve"> </w:t>
      </w:r>
      <w:r w:rsidRPr="00487E32">
        <w:rPr>
          <w:rFonts w:hint="cs"/>
          <w:sz w:val="28"/>
          <w:szCs w:val="28"/>
          <w:rtl/>
        </w:rPr>
        <w:t>يتم عمل مذكرة للعرض على لجنة العلاقات الثقافية ومجلس الكلية .</w:t>
      </w:r>
    </w:p>
    <w:p w:rsidR="00B4626D" w:rsidRPr="00487E32" w:rsidRDefault="00B4626D" w:rsidP="00B4626D">
      <w:pPr>
        <w:numPr>
          <w:ilvl w:val="0"/>
          <w:numId w:val="7"/>
        </w:numPr>
        <w:tabs>
          <w:tab w:val="left" w:pos="1190"/>
          <w:tab w:val="left" w:pos="1620"/>
        </w:tabs>
        <w:spacing w:after="0" w:line="240" w:lineRule="auto"/>
        <w:ind w:left="1620" w:firstLine="0"/>
        <w:rPr>
          <w:rFonts w:hint="cs"/>
          <w:sz w:val="28"/>
          <w:szCs w:val="28"/>
        </w:rPr>
      </w:pPr>
      <w:r>
        <w:rPr>
          <w:rFonts w:hint="cs"/>
          <w:sz w:val="28"/>
          <w:szCs w:val="28"/>
          <w:rtl/>
        </w:rPr>
        <w:t xml:space="preserve"> </w:t>
      </w:r>
      <w:r w:rsidRPr="00487E32">
        <w:rPr>
          <w:rFonts w:hint="cs"/>
          <w:sz w:val="28"/>
          <w:szCs w:val="28"/>
          <w:rtl/>
        </w:rPr>
        <w:t xml:space="preserve">يرسل خطاب إلى إدارة الجامعة ( العلاقات الثقافية ) بموافقة مجلس الكلية </w:t>
      </w:r>
      <w:r>
        <w:rPr>
          <w:rFonts w:hint="cs"/>
          <w:sz w:val="28"/>
          <w:szCs w:val="28"/>
          <w:rtl/>
        </w:rPr>
        <w:t>0</w:t>
      </w:r>
    </w:p>
    <w:p w:rsidR="00B4626D" w:rsidRDefault="00B4626D" w:rsidP="00B4626D">
      <w:pPr>
        <w:numPr>
          <w:ilvl w:val="0"/>
          <w:numId w:val="7"/>
        </w:numPr>
        <w:tabs>
          <w:tab w:val="left" w:pos="1190"/>
          <w:tab w:val="left" w:pos="1620"/>
        </w:tabs>
        <w:spacing w:after="0" w:line="240" w:lineRule="auto"/>
        <w:ind w:left="1620" w:firstLine="0"/>
        <w:rPr>
          <w:rFonts w:hint="cs"/>
          <w:sz w:val="28"/>
          <w:szCs w:val="28"/>
        </w:rPr>
      </w:pPr>
      <w:r>
        <w:rPr>
          <w:rFonts w:hint="cs"/>
          <w:sz w:val="28"/>
          <w:szCs w:val="28"/>
          <w:rtl/>
        </w:rPr>
        <w:t xml:space="preserve"> </w:t>
      </w:r>
      <w:r w:rsidRPr="00487E32">
        <w:rPr>
          <w:rFonts w:hint="cs"/>
          <w:sz w:val="28"/>
          <w:szCs w:val="28"/>
          <w:rtl/>
        </w:rPr>
        <w:t xml:space="preserve">يعد موافقة نائب رئيس الجامعة </w:t>
      </w:r>
      <w:r>
        <w:rPr>
          <w:rFonts w:hint="cs"/>
          <w:sz w:val="28"/>
          <w:szCs w:val="28"/>
          <w:rtl/>
        </w:rPr>
        <w:t>ل</w:t>
      </w:r>
      <w:r w:rsidRPr="00487E32">
        <w:rPr>
          <w:rFonts w:hint="cs"/>
          <w:sz w:val="28"/>
          <w:szCs w:val="28"/>
          <w:rtl/>
        </w:rPr>
        <w:t>لدراسات العليا والبحوث  يخطر السيد الأستاذ الدكتور</w:t>
      </w:r>
      <w:r>
        <w:rPr>
          <w:rFonts w:hint="cs"/>
          <w:sz w:val="28"/>
          <w:szCs w:val="28"/>
          <w:rtl/>
        </w:rPr>
        <w:t xml:space="preserve"> </w:t>
      </w:r>
    </w:p>
    <w:p w:rsidR="00B4626D" w:rsidRPr="00F306F7" w:rsidRDefault="00B4626D" w:rsidP="00B4626D">
      <w:pPr>
        <w:tabs>
          <w:tab w:val="left" w:pos="1190"/>
          <w:tab w:val="left" w:pos="1620"/>
        </w:tabs>
        <w:ind w:left="1620"/>
        <w:rPr>
          <w:rFonts w:hint="cs"/>
          <w:sz w:val="28"/>
          <w:szCs w:val="28"/>
          <w:rtl/>
        </w:rPr>
      </w:pPr>
      <w:r>
        <w:rPr>
          <w:rFonts w:hint="cs"/>
          <w:sz w:val="28"/>
          <w:szCs w:val="28"/>
          <w:rtl/>
        </w:rPr>
        <w:t xml:space="preserve">    ( المشرف المصري )</w:t>
      </w:r>
      <w:r w:rsidRPr="00487E32">
        <w:rPr>
          <w:rFonts w:hint="cs"/>
          <w:sz w:val="28"/>
          <w:szCs w:val="28"/>
          <w:rtl/>
        </w:rPr>
        <w:t xml:space="preserve"> بالموافقة لاستكمال الإجراءات .</w:t>
      </w:r>
      <w:r w:rsidRPr="00EB0501">
        <w:rPr>
          <w:sz w:val="36"/>
          <w:szCs w:val="36"/>
        </w:rPr>
        <w:t xml:space="preserve"> </w:t>
      </w:r>
    </w:p>
    <w:p w:rsidR="00B4626D" w:rsidRPr="009725E9" w:rsidRDefault="00B4626D" w:rsidP="00B4626D">
      <w:pPr>
        <w:ind w:left="-540"/>
        <w:rPr>
          <w:rFonts w:hint="cs"/>
          <w:sz w:val="44"/>
          <w:szCs w:val="44"/>
          <w:rtl/>
        </w:rPr>
      </w:pPr>
      <w:r w:rsidRPr="009725E9">
        <w:rPr>
          <w:sz w:val="44"/>
          <w:szCs w:val="44"/>
        </w:rPr>
        <w:t xml:space="preserve">                  </w:t>
      </w:r>
      <w:r w:rsidRPr="009725E9">
        <w:rPr>
          <w:rFonts w:cs="Andalus" w:hint="cs"/>
          <w:b/>
          <w:bCs/>
          <w:sz w:val="44"/>
          <w:szCs w:val="44"/>
          <w:rtl/>
        </w:rPr>
        <w:t>سابعا : فتح القناة العلمية</w:t>
      </w:r>
      <w:r w:rsidRPr="009725E9">
        <w:rPr>
          <w:rFonts w:cs="Andalus" w:hint="cs"/>
          <w:sz w:val="44"/>
          <w:szCs w:val="44"/>
          <w:rtl/>
        </w:rPr>
        <w:t xml:space="preserve"> :</w:t>
      </w:r>
    </w:p>
    <w:p w:rsidR="00B4626D" w:rsidRPr="00AD6CEB" w:rsidRDefault="00B4626D" w:rsidP="00B4626D">
      <w:pPr>
        <w:tabs>
          <w:tab w:val="left" w:pos="1190"/>
        </w:tabs>
        <w:rPr>
          <w:rFonts w:hint="cs"/>
          <w:sz w:val="16"/>
          <w:szCs w:val="16"/>
          <w:u w:val="single"/>
          <w:rtl/>
        </w:rPr>
      </w:pPr>
    </w:p>
    <w:p w:rsidR="00B4626D" w:rsidRDefault="00B4626D" w:rsidP="00B4626D">
      <w:pPr>
        <w:numPr>
          <w:ilvl w:val="0"/>
          <w:numId w:val="8"/>
        </w:numPr>
        <w:tabs>
          <w:tab w:val="clear" w:pos="2520"/>
        </w:tabs>
        <w:spacing w:after="0" w:line="240" w:lineRule="auto"/>
        <w:ind w:left="1620" w:firstLine="0"/>
        <w:jc w:val="both"/>
        <w:rPr>
          <w:rFonts w:hint="cs"/>
          <w:sz w:val="28"/>
          <w:szCs w:val="28"/>
        </w:rPr>
      </w:pPr>
      <w:r>
        <w:rPr>
          <w:rFonts w:hint="cs"/>
          <w:sz w:val="28"/>
          <w:szCs w:val="28"/>
          <w:rtl/>
        </w:rPr>
        <w:t xml:space="preserve"> </w:t>
      </w:r>
      <w:r w:rsidRPr="00D6044C">
        <w:rPr>
          <w:rFonts w:hint="cs"/>
          <w:sz w:val="28"/>
          <w:szCs w:val="28"/>
          <w:rtl/>
        </w:rPr>
        <w:t xml:space="preserve">بعد ورود موافقة المشرف الاجنبى إلى المشرف المصري على فتح قناة علمية </w:t>
      </w:r>
    </w:p>
    <w:p w:rsidR="00B4626D" w:rsidRPr="00D6044C" w:rsidRDefault="00B4626D" w:rsidP="00B4626D">
      <w:pPr>
        <w:ind w:left="1620"/>
        <w:jc w:val="both"/>
        <w:rPr>
          <w:rFonts w:hint="cs"/>
          <w:sz w:val="28"/>
          <w:szCs w:val="28"/>
        </w:rPr>
      </w:pPr>
      <w:r>
        <w:rPr>
          <w:rFonts w:hint="cs"/>
          <w:sz w:val="28"/>
          <w:szCs w:val="28"/>
          <w:rtl/>
        </w:rPr>
        <w:t xml:space="preserve">    </w:t>
      </w:r>
      <w:r w:rsidRPr="00D6044C">
        <w:rPr>
          <w:rFonts w:hint="cs"/>
          <w:sz w:val="28"/>
          <w:szCs w:val="28"/>
          <w:rtl/>
        </w:rPr>
        <w:t>والأشراف على رسالة الطالب ( عضو بعثة الأشراف المشترك )</w:t>
      </w:r>
    </w:p>
    <w:p w:rsidR="00B4626D" w:rsidRPr="00D6044C" w:rsidRDefault="00B4626D" w:rsidP="00B4626D">
      <w:pPr>
        <w:numPr>
          <w:ilvl w:val="0"/>
          <w:numId w:val="8"/>
        </w:numPr>
        <w:tabs>
          <w:tab w:val="clear" w:pos="2520"/>
        </w:tabs>
        <w:spacing w:after="0" w:line="240" w:lineRule="auto"/>
        <w:ind w:left="1620" w:firstLine="0"/>
        <w:jc w:val="both"/>
        <w:rPr>
          <w:rFonts w:hint="cs"/>
          <w:sz w:val="28"/>
          <w:szCs w:val="28"/>
        </w:rPr>
      </w:pPr>
      <w:r>
        <w:rPr>
          <w:rFonts w:hint="cs"/>
          <w:sz w:val="28"/>
          <w:szCs w:val="28"/>
          <w:rtl/>
        </w:rPr>
        <w:t xml:space="preserve"> </w:t>
      </w:r>
      <w:r w:rsidRPr="00D6044C">
        <w:rPr>
          <w:rFonts w:hint="cs"/>
          <w:sz w:val="28"/>
          <w:szCs w:val="28"/>
          <w:rtl/>
        </w:rPr>
        <w:t>يتم عرض الموضوع على مجلس القسم المختص للموافقة على فتح القناة</w:t>
      </w:r>
    </w:p>
    <w:p w:rsidR="00B4626D" w:rsidRDefault="00B4626D" w:rsidP="00B4626D">
      <w:pPr>
        <w:numPr>
          <w:ilvl w:val="0"/>
          <w:numId w:val="8"/>
        </w:numPr>
        <w:tabs>
          <w:tab w:val="clear" w:pos="2520"/>
        </w:tabs>
        <w:spacing w:after="0" w:line="240" w:lineRule="auto"/>
        <w:ind w:left="1620" w:firstLine="0"/>
        <w:jc w:val="both"/>
        <w:rPr>
          <w:rFonts w:hint="cs"/>
          <w:sz w:val="28"/>
          <w:szCs w:val="28"/>
        </w:rPr>
      </w:pPr>
      <w:r>
        <w:rPr>
          <w:rFonts w:hint="cs"/>
          <w:sz w:val="28"/>
          <w:szCs w:val="28"/>
          <w:rtl/>
        </w:rPr>
        <w:t xml:space="preserve"> </w:t>
      </w:r>
      <w:r w:rsidRPr="00D6044C">
        <w:rPr>
          <w:rFonts w:hint="cs"/>
          <w:sz w:val="28"/>
          <w:szCs w:val="28"/>
          <w:rtl/>
        </w:rPr>
        <w:t>يتم عمل مذكرة للعرض على لجنة العلا قات الثقافية ومجلس الكلية موضحا بها</w:t>
      </w:r>
    </w:p>
    <w:p w:rsidR="00B4626D" w:rsidRPr="00D6044C" w:rsidRDefault="00B4626D" w:rsidP="00B4626D">
      <w:pPr>
        <w:ind w:left="1620"/>
        <w:jc w:val="both"/>
        <w:rPr>
          <w:rFonts w:hint="cs"/>
          <w:sz w:val="28"/>
          <w:szCs w:val="28"/>
        </w:rPr>
      </w:pPr>
      <w:r>
        <w:rPr>
          <w:rFonts w:hint="cs"/>
          <w:sz w:val="28"/>
          <w:szCs w:val="28"/>
          <w:rtl/>
        </w:rPr>
        <w:t xml:space="preserve">   </w:t>
      </w:r>
      <w:r w:rsidRPr="00D6044C">
        <w:rPr>
          <w:rFonts w:hint="cs"/>
          <w:sz w:val="28"/>
          <w:szCs w:val="28"/>
          <w:rtl/>
        </w:rPr>
        <w:t xml:space="preserve"> اسم المشرف الاجنبى والوظيفة .</w:t>
      </w:r>
    </w:p>
    <w:p w:rsidR="00B4626D" w:rsidRPr="00D6044C" w:rsidRDefault="00B4626D" w:rsidP="00B4626D">
      <w:pPr>
        <w:numPr>
          <w:ilvl w:val="0"/>
          <w:numId w:val="8"/>
        </w:numPr>
        <w:tabs>
          <w:tab w:val="clear" w:pos="2520"/>
        </w:tabs>
        <w:spacing w:after="0" w:line="240" w:lineRule="auto"/>
        <w:ind w:left="1620" w:firstLine="0"/>
        <w:jc w:val="both"/>
        <w:rPr>
          <w:rFonts w:hint="cs"/>
          <w:sz w:val="28"/>
          <w:szCs w:val="28"/>
        </w:rPr>
      </w:pPr>
      <w:r>
        <w:rPr>
          <w:rFonts w:hint="cs"/>
          <w:sz w:val="28"/>
          <w:szCs w:val="28"/>
          <w:rtl/>
        </w:rPr>
        <w:t xml:space="preserve"> يتم إرسال خطاب إلى إدارة العلاقات الثقافية</w:t>
      </w:r>
      <w:r w:rsidRPr="00D6044C">
        <w:rPr>
          <w:rFonts w:hint="cs"/>
          <w:sz w:val="28"/>
          <w:szCs w:val="28"/>
          <w:rtl/>
        </w:rPr>
        <w:t xml:space="preserve"> بالجامعة بموافقة مجلس الكلية</w:t>
      </w:r>
    </w:p>
    <w:p w:rsidR="00B4626D" w:rsidRDefault="00B4626D" w:rsidP="00B4626D">
      <w:pPr>
        <w:numPr>
          <w:ilvl w:val="0"/>
          <w:numId w:val="8"/>
        </w:numPr>
        <w:tabs>
          <w:tab w:val="clear" w:pos="2520"/>
        </w:tabs>
        <w:spacing w:after="0" w:line="240" w:lineRule="auto"/>
        <w:ind w:left="1620" w:firstLine="0"/>
        <w:jc w:val="both"/>
        <w:rPr>
          <w:rFonts w:hint="cs"/>
          <w:sz w:val="28"/>
          <w:szCs w:val="28"/>
        </w:rPr>
      </w:pPr>
      <w:r>
        <w:rPr>
          <w:rFonts w:hint="cs"/>
          <w:sz w:val="28"/>
          <w:szCs w:val="28"/>
          <w:rtl/>
        </w:rPr>
        <w:t xml:space="preserve"> </w:t>
      </w:r>
      <w:r w:rsidRPr="00D6044C">
        <w:rPr>
          <w:rFonts w:hint="cs"/>
          <w:sz w:val="28"/>
          <w:szCs w:val="28"/>
          <w:rtl/>
        </w:rPr>
        <w:t>يتم أخطار الطالب ( عضو بعثة الأشراف المشترك ) بموافقة</w:t>
      </w:r>
      <w:r>
        <w:rPr>
          <w:rFonts w:hint="cs"/>
          <w:sz w:val="28"/>
          <w:szCs w:val="28"/>
          <w:rtl/>
        </w:rPr>
        <w:t xml:space="preserve"> الجامعة لاستكمال </w:t>
      </w:r>
    </w:p>
    <w:p w:rsidR="00B4626D" w:rsidRPr="00920E32" w:rsidRDefault="00B4626D" w:rsidP="00B4626D">
      <w:pPr>
        <w:ind w:left="1620"/>
        <w:jc w:val="both"/>
        <w:rPr>
          <w:rFonts w:hint="cs"/>
          <w:sz w:val="28"/>
          <w:szCs w:val="28"/>
          <w:rtl/>
        </w:rPr>
      </w:pPr>
      <w:r>
        <w:rPr>
          <w:rFonts w:hint="cs"/>
          <w:sz w:val="28"/>
          <w:szCs w:val="28"/>
          <w:rtl/>
        </w:rPr>
        <w:t xml:space="preserve">    الأوراق والإج</w:t>
      </w:r>
      <w:r w:rsidRPr="00D6044C">
        <w:rPr>
          <w:rFonts w:hint="cs"/>
          <w:sz w:val="28"/>
          <w:szCs w:val="28"/>
          <w:rtl/>
        </w:rPr>
        <w:t>راءات اللازمة</w:t>
      </w:r>
      <w:r>
        <w:rPr>
          <w:rFonts w:hint="cs"/>
          <w:sz w:val="28"/>
          <w:szCs w:val="28"/>
          <w:rtl/>
        </w:rPr>
        <w:t xml:space="preserve"> 0</w:t>
      </w: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Pr="009725E9" w:rsidRDefault="00B4626D" w:rsidP="00B4626D">
      <w:pPr>
        <w:tabs>
          <w:tab w:val="left" w:pos="1190"/>
        </w:tabs>
        <w:rPr>
          <w:rFonts w:cs="Andalus" w:hint="cs"/>
          <w:b/>
          <w:bCs/>
          <w:sz w:val="44"/>
          <w:szCs w:val="44"/>
          <w:rtl/>
        </w:rPr>
      </w:pPr>
      <w:r w:rsidRPr="009725E9">
        <w:rPr>
          <w:rFonts w:hint="cs"/>
          <w:sz w:val="44"/>
          <w:szCs w:val="44"/>
          <w:rtl/>
        </w:rPr>
        <w:t xml:space="preserve">              </w:t>
      </w:r>
      <w:r w:rsidRPr="009725E9">
        <w:rPr>
          <w:rFonts w:cs="Andalus" w:hint="cs"/>
          <w:b/>
          <w:bCs/>
          <w:sz w:val="44"/>
          <w:szCs w:val="44"/>
          <w:rtl/>
        </w:rPr>
        <w:t>ثامنا : البرامج التنفيذية :</w:t>
      </w:r>
    </w:p>
    <w:p w:rsidR="00B4626D" w:rsidRPr="00D6044C" w:rsidRDefault="00B4626D" w:rsidP="00B4626D">
      <w:pPr>
        <w:numPr>
          <w:ilvl w:val="0"/>
          <w:numId w:val="9"/>
        </w:numPr>
        <w:tabs>
          <w:tab w:val="left" w:pos="1190"/>
        </w:tabs>
        <w:spacing w:after="0" w:line="240" w:lineRule="auto"/>
        <w:ind w:left="1980"/>
        <w:jc w:val="both"/>
        <w:rPr>
          <w:rFonts w:hint="cs"/>
          <w:sz w:val="28"/>
          <w:szCs w:val="28"/>
        </w:rPr>
      </w:pPr>
      <w:r w:rsidRPr="00D6044C">
        <w:rPr>
          <w:rFonts w:hint="cs"/>
          <w:sz w:val="28"/>
          <w:szCs w:val="28"/>
          <w:rtl/>
        </w:rPr>
        <w:t>يتم تصوير الموضوع وتوزيعه على الأقسام العلمية بناء على تأشيرة السيد أ.د/ وكيل الكلية للدراسات العليا والبحوث لعمل الاقتراحات والتوصيات اللازمة</w:t>
      </w:r>
      <w:r>
        <w:rPr>
          <w:rFonts w:hint="cs"/>
          <w:sz w:val="28"/>
          <w:szCs w:val="28"/>
          <w:rtl/>
        </w:rPr>
        <w:t xml:space="preserve"> 0</w:t>
      </w:r>
    </w:p>
    <w:p w:rsidR="00B4626D" w:rsidRPr="00D6044C" w:rsidRDefault="00B4626D" w:rsidP="00B4626D">
      <w:pPr>
        <w:numPr>
          <w:ilvl w:val="0"/>
          <w:numId w:val="9"/>
        </w:numPr>
        <w:tabs>
          <w:tab w:val="left" w:pos="1190"/>
        </w:tabs>
        <w:spacing w:after="0" w:line="240" w:lineRule="auto"/>
        <w:ind w:left="1980"/>
        <w:jc w:val="both"/>
        <w:rPr>
          <w:rFonts w:hint="cs"/>
          <w:sz w:val="28"/>
          <w:szCs w:val="28"/>
        </w:rPr>
      </w:pPr>
      <w:r w:rsidRPr="00D6044C">
        <w:rPr>
          <w:rFonts w:hint="cs"/>
          <w:sz w:val="28"/>
          <w:szCs w:val="28"/>
          <w:rtl/>
        </w:rPr>
        <w:t>يتم عمل مذكرة للعرض على لجنة العلاقات الثقافية ومجلس الكلية متضمنا المقترحات والتوصيات الواردة من</w:t>
      </w:r>
      <w:r>
        <w:rPr>
          <w:rFonts w:hint="cs"/>
          <w:sz w:val="28"/>
          <w:szCs w:val="28"/>
          <w:rtl/>
        </w:rPr>
        <w:t xml:space="preserve"> ال</w:t>
      </w:r>
      <w:r w:rsidRPr="00D6044C">
        <w:rPr>
          <w:rFonts w:hint="cs"/>
          <w:sz w:val="28"/>
          <w:szCs w:val="28"/>
          <w:rtl/>
        </w:rPr>
        <w:t xml:space="preserve">أقسام العلمية </w:t>
      </w:r>
      <w:r>
        <w:rPr>
          <w:rFonts w:hint="cs"/>
          <w:sz w:val="28"/>
          <w:szCs w:val="28"/>
          <w:rtl/>
        </w:rPr>
        <w:t>0</w:t>
      </w:r>
    </w:p>
    <w:p w:rsidR="00B4626D" w:rsidRPr="00920E32" w:rsidRDefault="00B4626D" w:rsidP="00B4626D">
      <w:pPr>
        <w:numPr>
          <w:ilvl w:val="0"/>
          <w:numId w:val="9"/>
        </w:numPr>
        <w:tabs>
          <w:tab w:val="left" w:pos="1190"/>
        </w:tabs>
        <w:spacing w:after="0" w:line="240" w:lineRule="auto"/>
        <w:ind w:left="1980"/>
        <w:jc w:val="both"/>
        <w:rPr>
          <w:rFonts w:hint="cs"/>
          <w:sz w:val="28"/>
          <w:szCs w:val="28"/>
          <w:rtl/>
        </w:rPr>
      </w:pPr>
      <w:r w:rsidRPr="00D6044C">
        <w:rPr>
          <w:rFonts w:hint="cs"/>
          <w:sz w:val="28"/>
          <w:szCs w:val="28"/>
          <w:rtl/>
        </w:rPr>
        <w:t xml:space="preserve">يتم إرسال خطاب إلى إدارة العلاقات </w:t>
      </w:r>
      <w:r>
        <w:rPr>
          <w:rFonts w:hint="cs"/>
          <w:sz w:val="28"/>
          <w:szCs w:val="28"/>
          <w:rtl/>
        </w:rPr>
        <w:t>الثقافية</w:t>
      </w:r>
      <w:r w:rsidRPr="00D6044C">
        <w:rPr>
          <w:rFonts w:hint="cs"/>
          <w:sz w:val="28"/>
          <w:szCs w:val="28"/>
          <w:rtl/>
        </w:rPr>
        <w:t xml:space="preserve"> بالجامعة ( إدارة الاتفاقيات والتبادل الثقافي ) متضمن موافقة مجلس الكلية على المقترحات والتوصيات. </w:t>
      </w:r>
    </w:p>
    <w:p w:rsidR="00B4626D" w:rsidRPr="009725E9" w:rsidRDefault="00B4626D" w:rsidP="00B4626D">
      <w:pPr>
        <w:rPr>
          <w:rFonts w:cs="Andalus" w:hint="cs"/>
          <w:b/>
          <w:bCs/>
          <w:sz w:val="44"/>
          <w:szCs w:val="44"/>
          <w:rtl/>
        </w:rPr>
      </w:pPr>
      <w:r w:rsidRPr="009725E9">
        <w:rPr>
          <w:rFonts w:hint="cs"/>
          <w:b/>
          <w:bCs/>
          <w:sz w:val="44"/>
          <w:szCs w:val="44"/>
          <w:rtl/>
        </w:rPr>
        <w:t xml:space="preserve">             </w:t>
      </w:r>
      <w:r w:rsidRPr="009725E9">
        <w:rPr>
          <w:rFonts w:cs="Andalus" w:hint="cs"/>
          <w:b/>
          <w:bCs/>
          <w:sz w:val="44"/>
          <w:szCs w:val="44"/>
          <w:rtl/>
        </w:rPr>
        <w:t>العلاقة بالإدارات الأخرى بالكلية :</w:t>
      </w:r>
    </w:p>
    <w:p w:rsidR="00B4626D" w:rsidRPr="00D6044C" w:rsidRDefault="00B4626D" w:rsidP="00B4626D">
      <w:pPr>
        <w:numPr>
          <w:ilvl w:val="0"/>
          <w:numId w:val="10"/>
        </w:numPr>
        <w:tabs>
          <w:tab w:val="clear" w:pos="2340"/>
          <w:tab w:val="num" w:pos="1980"/>
        </w:tabs>
        <w:spacing w:after="0" w:line="240" w:lineRule="auto"/>
        <w:ind w:left="1620" w:firstLine="0"/>
        <w:rPr>
          <w:rFonts w:hint="cs"/>
          <w:sz w:val="28"/>
          <w:szCs w:val="28"/>
          <w:rtl/>
        </w:rPr>
      </w:pPr>
      <w:r w:rsidRPr="00D6044C">
        <w:rPr>
          <w:rFonts w:hint="cs"/>
          <w:sz w:val="28"/>
          <w:szCs w:val="28"/>
          <w:rtl/>
        </w:rPr>
        <w:lastRenderedPageBreak/>
        <w:t>مكتب السيد الأستاذ الدكتور وكيل الكلية للدراسات العليا والبحوث</w:t>
      </w:r>
    </w:p>
    <w:p w:rsidR="00B4626D" w:rsidRPr="00D6044C" w:rsidRDefault="00B4626D" w:rsidP="00B4626D">
      <w:pPr>
        <w:numPr>
          <w:ilvl w:val="0"/>
          <w:numId w:val="10"/>
        </w:numPr>
        <w:tabs>
          <w:tab w:val="clear" w:pos="2340"/>
          <w:tab w:val="num" w:pos="1980"/>
        </w:tabs>
        <w:spacing w:after="0" w:line="240" w:lineRule="auto"/>
        <w:ind w:left="1620" w:firstLine="0"/>
        <w:rPr>
          <w:rFonts w:hint="cs"/>
          <w:sz w:val="28"/>
          <w:szCs w:val="28"/>
        </w:rPr>
      </w:pPr>
      <w:r w:rsidRPr="00D6044C">
        <w:rPr>
          <w:rFonts w:hint="cs"/>
          <w:sz w:val="28"/>
          <w:szCs w:val="28"/>
          <w:rtl/>
        </w:rPr>
        <w:t>مكتب السيد الأستاذ الدكتور عميد الكلية .</w:t>
      </w:r>
    </w:p>
    <w:p w:rsidR="00B4626D" w:rsidRPr="00D6044C" w:rsidRDefault="00B4626D" w:rsidP="00B4626D">
      <w:pPr>
        <w:numPr>
          <w:ilvl w:val="0"/>
          <w:numId w:val="10"/>
        </w:numPr>
        <w:tabs>
          <w:tab w:val="clear" w:pos="2340"/>
          <w:tab w:val="num" w:pos="1980"/>
        </w:tabs>
        <w:spacing w:after="0" w:line="240" w:lineRule="auto"/>
        <w:ind w:left="1620" w:firstLine="0"/>
        <w:rPr>
          <w:rFonts w:hint="cs"/>
          <w:sz w:val="28"/>
          <w:szCs w:val="28"/>
        </w:rPr>
      </w:pPr>
      <w:r w:rsidRPr="00D6044C">
        <w:rPr>
          <w:rFonts w:hint="cs"/>
          <w:sz w:val="28"/>
          <w:szCs w:val="28"/>
          <w:rtl/>
        </w:rPr>
        <w:t>مكتب السيد الأستاذ مدير عام الكلية .</w:t>
      </w:r>
    </w:p>
    <w:p w:rsidR="00B4626D" w:rsidRPr="00D6044C" w:rsidRDefault="00B4626D" w:rsidP="00B4626D">
      <w:pPr>
        <w:numPr>
          <w:ilvl w:val="0"/>
          <w:numId w:val="10"/>
        </w:numPr>
        <w:tabs>
          <w:tab w:val="clear" w:pos="2340"/>
          <w:tab w:val="num" w:pos="1980"/>
        </w:tabs>
        <w:spacing w:after="0" w:line="240" w:lineRule="auto"/>
        <w:ind w:left="1620" w:firstLine="0"/>
        <w:rPr>
          <w:rFonts w:hint="cs"/>
          <w:sz w:val="28"/>
          <w:szCs w:val="28"/>
        </w:rPr>
      </w:pPr>
      <w:r w:rsidRPr="00D6044C">
        <w:rPr>
          <w:rFonts w:hint="cs"/>
          <w:sz w:val="28"/>
          <w:szCs w:val="28"/>
          <w:rtl/>
        </w:rPr>
        <w:t>جميع الأقسام العلمية بالكلية .</w:t>
      </w:r>
    </w:p>
    <w:p w:rsidR="00B4626D" w:rsidRPr="00D6044C" w:rsidRDefault="00B4626D" w:rsidP="00B4626D">
      <w:pPr>
        <w:numPr>
          <w:ilvl w:val="0"/>
          <w:numId w:val="10"/>
        </w:numPr>
        <w:tabs>
          <w:tab w:val="clear" w:pos="2340"/>
          <w:tab w:val="num" w:pos="1980"/>
        </w:tabs>
        <w:spacing w:after="0" w:line="240" w:lineRule="auto"/>
        <w:ind w:left="1620" w:firstLine="0"/>
        <w:rPr>
          <w:rFonts w:hint="cs"/>
          <w:sz w:val="28"/>
          <w:szCs w:val="28"/>
        </w:rPr>
      </w:pPr>
      <w:r>
        <w:rPr>
          <w:rFonts w:hint="cs"/>
          <w:sz w:val="28"/>
          <w:szCs w:val="28"/>
          <w:rtl/>
        </w:rPr>
        <w:t xml:space="preserve">إدارة </w:t>
      </w:r>
      <w:r w:rsidRPr="00D6044C">
        <w:rPr>
          <w:rFonts w:hint="cs"/>
          <w:sz w:val="28"/>
          <w:szCs w:val="28"/>
          <w:rtl/>
        </w:rPr>
        <w:t>شئون العاملين</w:t>
      </w:r>
      <w:r>
        <w:rPr>
          <w:rFonts w:hint="cs"/>
          <w:sz w:val="28"/>
          <w:szCs w:val="28"/>
          <w:rtl/>
        </w:rPr>
        <w:t xml:space="preserve"> 0</w:t>
      </w:r>
      <w:r w:rsidRPr="00D6044C">
        <w:rPr>
          <w:rFonts w:hint="cs"/>
          <w:sz w:val="28"/>
          <w:szCs w:val="28"/>
          <w:rtl/>
        </w:rPr>
        <w:t xml:space="preserve"> </w:t>
      </w:r>
    </w:p>
    <w:p w:rsidR="00B4626D" w:rsidRPr="00D6044C" w:rsidRDefault="00B4626D" w:rsidP="00B4626D">
      <w:pPr>
        <w:numPr>
          <w:ilvl w:val="0"/>
          <w:numId w:val="10"/>
        </w:numPr>
        <w:tabs>
          <w:tab w:val="clear" w:pos="2340"/>
          <w:tab w:val="num" w:pos="1980"/>
        </w:tabs>
        <w:spacing w:after="0" w:line="240" w:lineRule="auto"/>
        <w:ind w:left="1620" w:firstLine="0"/>
        <w:rPr>
          <w:rFonts w:hint="cs"/>
          <w:sz w:val="28"/>
          <w:szCs w:val="28"/>
        </w:rPr>
      </w:pPr>
      <w:r>
        <w:rPr>
          <w:rFonts w:hint="cs"/>
          <w:sz w:val="28"/>
          <w:szCs w:val="28"/>
          <w:rtl/>
        </w:rPr>
        <w:t xml:space="preserve">إدارة </w:t>
      </w:r>
      <w:r w:rsidRPr="00D6044C">
        <w:rPr>
          <w:rFonts w:hint="cs"/>
          <w:sz w:val="28"/>
          <w:szCs w:val="28"/>
          <w:rtl/>
        </w:rPr>
        <w:t>الاستحقاقات .</w:t>
      </w:r>
    </w:p>
    <w:p w:rsidR="00B4626D" w:rsidRPr="00D6044C" w:rsidRDefault="00B4626D" w:rsidP="00B4626D">
      <w:pPr>
        <w:numPr>
          <w:ilvl w:val="0"/>
          <w:numId w:val="10"/>
        </w:numPr>
        <w:tabs>
          <w:tab w:val="clear" w:pos="2340"/>
          <w:tab w:val="num" w:pos="1980"/>
        </w:tabs>
        <w:spacing w:after="0" w:line="240" w:lineRule="auto"/>
        <w:ind w:left="1620" w:firstLine="0"/>
        <w:rPr>
          <w:rFonts w:hint="cs"/>
          <w:sz w:val="28"/>
          <w:szCs w:val="28"/>
        </w:rPr>
      </w:pPr>
      <w:r w:rsidRPr="00D6044C">
        <w:rPr>
          <w:rFonts w:hint="cs"/>
          <w:sz w:val="28"/>
          <w:szCs w:val="28"/>
          <w:rtl/>
        </w:rPr>
        <w:t>الخزينة .</w:t>
      </w:r>
    </w:p>
    <w:p w:rsidR="00B4626D" w:rsidRPr="00D6044C" w:rsidRDefault="00B4626D" w:rsidP="00B4626D">
      <w:pPr>
        <w:numPr>
          <w:ilvl w:val="0"/>
          <w:numId w:val="10"/>
        </w:numPr>
        <w:tabs>
          <w:tab w:val="clear" w:pos="2340"/>
          <w:tab w:val="num" w:pos="1980"/>
        </w:tabs>
        <w:spacing w:after="0" w:line="240" w:lineRule="auto"/>
        <w:ind w:left="1620" w:firstLine="0"/>
        <w:rPr>
          <w:rFonts w:hint="cs"/>
          <w:sz w:val="28"/>
          <w:szCs w:val="28"/>
        </w:rPr>
      </w:pPr>
      <w:r>
        <w:rPr>
          <w:rFonts w:hint="cs"/>
          <w:sz w:val="28"/>
          <w:szCs w:val="28"/>
          <w:rtl/>
        </w:rPr>
        <w:t xml:space="preserve">إدارة </w:t>
      </w:r>
      <w:r w:rsidRPr="00D6044C">
        <w:rPr>
          <w:rFonts w:hint="cs"/>
          <w:sz w:val="28"/>
          <w:szCs w:val="28"/>
          <w:rtl/>
        </w:rPr>
        <w:t>التخطيط والمتابعة</w:t>
      </w:r>
      <w:r>
        <w:rPr>
          <w:rFonts w:hint="cs"/>
          <w:sz w:val="28"/>
          <w:szCs w:val="28"/>
          <w:rtl/>
        </w:rPr>
        <w:t xml:space="preserve"> والإحصاء</w:t>
      </w:r>
      <w:r w:rsidRPr="00D6044C">
        <w:rPr>
          <w:rFonts w:hint="cs"/>
          <w:sz w:val="28"/>
          <w:szCs w:val="28"/>
          <w:rtl/>
        </w:rPr>
        <w:t xml:space="preserve"> .</w:t>
      </w:r>
    </w:p>
    <w:p w:rsidR="00B4626D" w:rsidRPr="00920E32" w:rsidRDefault="00B4626D" w:rsidP="00B4626D">
      <w:pPr>
        <w:numPr>
          <w:ilvl w:val="0"/>
          <w:numId w:val="10"/>
        </w:numPr>
        <w:tabs>
          <w:tab w:val="clear" w:pos="2340"/>
          <w:tab w:val="num" w:pos="1980"/>
        </w:tabs>
        <w:spacing w:after="0" w:line="240" w:lineRule="auto"/>
        <w:ind w:left="1620" w:firstLine="0"/>
        <w:rPr>
          <w:rFonts w:hint="cs"/>
          <w:sz w:val="28"/>
          <w:szCs w:val="28"/>
          <w:rtl/>
        </w:rPr>
      </w:pPr>
      <w:r>
        <w:rPr>
          <w:rFonts w:hint="cs"/>
          <w:sz w:val="28"/>
          <w:szCs w:val="28"/>
          <w:rtl/>
        </w:rPr>
        <w:t>إدارة ال</w:t>
      </w:r>
      <w:r w:rsidRPr="00D6044C">
        <w:rPr>
          <w:rFonts w:hint="cs"/>
          <w:sz w:val="28"/>
          <w:szCs w:val="28"/>
          <w:rtl/>
        </w:rPr>
        <w:t>مشتريات والمخازن .</w:t>
      </w:r>
    </w:p>
    <w:p w:rsidR="00B4626D" w:rsidRPr="009725E9" w:rsidRDefault="00B4626D" w:rsidP="00B4626D">
      <w:pPr>
        <w:rPr>
          <w:rFonts w:cs="Andalus" w:hint="cs"/>
          <w:sz w:val="44"/>
          <w:szCs w:val="44"/>
          <w:rtl/>
        </w:rPr>
      </w:pPr>
      <w:r w:rsidRPr="009725E9">
        <w:rPr>
          <w:rFonts w:hint="cs"/>
          <w:b/>
          <w:bCs/>
          <w:sz w:val="44"/>
          <w:szCs w:val="44"/>
          <w:rtl/>
        </w:rPr>
        <w:t xml:space="preserve">            </w:t>
      </w:r>
      <w:r w:rsidRPr="009725E9">
        <w:rPr>
          <w:rFonts w:cs="Andalus" w:hint="cs"/>
          <w:b/>
          <w:bCs/>
          <w:sz w:val="44"/>
          <w:szCs w:val="44"/>
          <w:rtl/>
        </w:rPr>
        <w:t>العلاقة بالإدارات المختلفة بالجامعة</w:t>
      </w:r>
      <w:r w:rsidRPr="009725E9">
        <w:rPr>
          <w:rFonts w:cs="Andalus" w:hint="cs"/>
          <w:sz w:val="44"/>
          <w:szCs w:val="44"/>
          <w:rtl/>
        </w:rPr>
        <w:t xml:space="preserve"> :</w:t>
      </w:r>
    </w:p>
    <w:p w:rsidR="00B4626D" w:rsidRPr="00AD6CEB" w:rsidRDefault="00B4626D" w:rsidP="00B4626D">
      <w:pPr>
        <w:rPr>
          <w:rFonts w:hint="cs"/>
          <w:sz w:val="16"/>
          <w:szCs w:val="16"/>
          <w:u w:val="single"/>
          <w:rtl/>
        </w:rPr>
      </w:pPr>
    </w:p>
    <w:p w:rsidR="00B4626D" w:rsidRPr="00D6044C" w:rsidRDefault="00B4626D" w:rsidP="00B4626D">
      <w:pPr>
        <w:numPr>
          <w:ilvl w:val="0"/>
          <w:numId w:val="11"/>
        </w:numPr>
        <w:tabs>
          <w:tab w:val="clear" w:pos="1800"/>
          <w:tab w:val="num" w:pos="1260"/>
        </w:tabs>
        <w:spacing w:after="0" w:line="240" w:lineRule="auto"/>
        <w:ind w:left="1620" w:firstLine="0"/>
        <w:rPr>
          <w:rFonts w:hint="cs"/>
          <w:sz w:val="28"/>
          <w:szCs w:val="28"/>
        </w:rPr>
      </w:pPr>
      <w:r>
        <w:rPr>
          <w:rFonts w:hint="cs"/>
          <w:sz w:val="28"/>
          <w:szCs w:val="28"/>
          <w:rtl/>
        </w:rPr>
        <w:t xml:space="preserve"> </w:t>
      </w:r>
      <w:r w:rsidRPr="00D6044C">
        <w:rPr>
          <w:rFonts w:hint="cs"/>
          <w:sz w:val="28"/>
          <w:szCs w:val="28"/>
          <w:rtl/>
        </w:rPr>
        <w:t>الإد</w:t>
      </w:r>
      <w:r>
        <w:rPr>
          <w:rFonts w:hint="cs"/>
          <w:sz w:val="28"/>
          <w:szCs w:val="28"/>
          <w:rtl/>
        </w:rPr>
        <w:t>ا</w:t>
      </w:r>
      <w:r w:rsidRPr="00D6044C">
        <w:rPr>
          <w:rFonts w:hint="cs"/>
          <w:sz w:val="28"/>
          <w:szCs w:val="28"/>
          <w:rtl/>
        </w:rPr>
        <w:t>رة العامة للدراسات العليا بالجامعة .</w:t>
      </w:r>
    </w:p>
    <w:p w:rsidR="00B4626D" w:rsidRPr="00D6044C" w:rsidRDefault="00B4626D" w:rsidP="00B4626D">
      <w:pPr>
        <w:numPr>
          <w:ilvl w:val="0"/>
          <w:numId w:val="11"/>
        </w:numPr>
        <w:tabs>
          <w:tab w:val="clear" w:pos="1800"/>
          <w:tab w:val="num" w:pos="1260"/>
        </w:tabs>
        <w:spacing w:after="0" w:line="240" w:lineRule="auto"/>
        <w:ind w:left="1620" w:firstLine="0"/>
        <w:rPr>
          <w:rFonts w:hint="cs"/>
          <w:sz w:val="28"/>
          <w:szCs w:val="28"/>
        </w:rPr>
      </w:pPr>
      <w:r>
        <w:rPr>
          <w:rFonts w:hint="cs"/>
          <w:sz w:val="28"/>
          <w:szCs w:val="28"/>
          <w:rtl/>
        </w:rPr>
        <w:t xml:space="preserve"> </w:t>
      </w:r>
      <w:r w:rsidRPr="00D6044C">
        <w:rPr>
          <w:rFonts w:hint="cs"/>
          <w:sz w:val="28"/>
          <w:szCs w:val="28"/>
          <w:rtl/>
        </w:rPr>
        <w:t xml:space="preserve">الإدارة العامة للمكتبات بالجامعة ( الإدارة المركزية ) </w:t>
      </w:r>
    </w:p>
    <w:p w:rsidR="00B4626D" w:rsidRPr="00920E32" w:rsidRDefault="00B4626D" w:rsidP="00B4626D">
      <w:pPr>
        <w:numPr>
          <w:ilvl w:val="0"/>
          <w:numId w:val="11"/>
        </w:numPr>
        <w:tabs>
          <w:tab w:val="clear" w:pos="1800"/>
          <w:tab w:val="num" w:pos="1260"/>
        </w:tabs>
        <w:spacing w:after="0" w:line="240" w:lineRule="auto"/>
        <w:ind w:left="1620" w:firstLine="0"/>
        <w:rPr>
          <w:rFonts w:hint="cs"/>
          <w:sz w:val="28"/>
          <w:szCs w:val="28"/>
          <w:rtl/>
        </w:rPr>
      </w:pPr>
      <w:r>
        <w:rPr>
          <w:rFonts w:hint="cs"/>
          <w:sz w:val="28"/>
          <w:szCs w:val="28"/>
          <w:rtl/>
        </w:rPr>
        <w:t xml:space="preserve"> </w:t>
      </w:r>
      <w:r w:rsidRPr="00D6044C">
        <w:rPr>
          <w:rFonts w:hint="cs"/>
          <w:sz w:val="28"/>
          <w:szCs w:val="28"/>
          <w:rtl/>
        </w:rPr>
        <w:t>الحسابات الخاصة بالجامعة .</w:t>
      </w:r>
    </w:p>
    <w:p w:rsidR="00B4626D" w:rsidRPr="009725E9" w:rsidRDefault="00B4626D" w:rsidP="00B4626D">
      <w:pPr>
        <w:rPr>
          <w:rFonts w:cs="Andalus" w:hint="cs"/>
          <w:b/>
          <w:bCs/>
          <w:sz w:val="44"/>
          <w:szCs w:val="44"/>
          <w:rtl/>
        </w:rPr>
      </w:pPr>
      <w:r w:rsidRPr="009725E9">
        <w:rPr>
          <w:rFonts w:hint="cs"/>
          <w:b/>
          <w:bCs/>
          <w:sz w:val="44"/>
          <w:szCs w:val="44"/>
          <w:rtl/>
        </w:rPr>
        <w:t xml:space="preserve">           </w:t>
      </w:r>
      <w:r w:rsidRPr="009725E9">
        <w:rPr>
          <w:rFonts w:cs="Andalus" w:hint="cs"/>
          <w:b/>
          <w:bCs/>
          <w:sz w:val="44"/>
          <w:szCs w:val="44"/>
          <w:rtl/>
        </w:rPr>
        <w:t>العلاقة خارج الجامعة  :</w:t>
      </w:r>
    </w:p>
    <w:p w:rsidR="00B4626D" w:rsidRPr="00D6044C" w:rsidRDefault="00B4626D" w:rsidP="00B4626D">
      <w:pPr>
        <w:rPr>
          <w:rFonts w:hint="cs"/>
          <w:b/>
          <w:bCs/>
          <w:sz w:val="16"/>
          <w:szCs w:val="16"/>
          <w:u w:val="single"/>
          <w:rtl/>
        </w:rPr>
      </w:pPr>
    </w:p>
    <w:p w:rsidR="00B4626D" w:rsidRDefault="00B4626D" w:rsidP="00B4626D">
      <w:pPr>
        <w:rPr>
          <w:rFonts w:hint="cs"/>
          <w:sz w:val="28"/>
          <w:szCs w:val="28"/>
          <w:rtl/>
        </w:rPr>
      </w:pPr>
      <w:r>
        <w:rPr>
          <w:rFonts w:hint="cs"/>
          <w:rtl/>
        </w:rPr>
        <w:t xml:space="preserve">                         </w:t>
      </w:r>
      <w:r w:rsidRPr="00D6044C">
        <w:rPr>
          <w:rFonts w:hint="cs"/>
          <w:sz w:val="28"/>
          <w:szCs w:val="28"/>
          <w:rtl/>
        </w:rPr>
        <w:t>1- أكاديمية البحث العلمي والتكنولوجيا</w:t>
      </w: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Pr="00E11855" w:rsidRDefault="00B4626D" w:rsidP="00B4626D">
      <w:pPr>
        <w:tabs>
          <w:tab w:val="left" w:pos="1190"/>
        </w:tabs>
        <w:jc w:val="center"/>
        <w:rPr>
          <w:rFonts w:cs="Andalus" w:hint="cs"/>
          <w:b/>
          <w:bCs/>
          <w:sz w:val="40"/>
          <w:szCs w:val="40"/>
          <w:rtl/>
        </w:rPr>
      </w:pPr>
      <w:r w:rsidRPr="00E11855">
        <w:rPr>
          <w:rFonts w:cs="Andalus" w:hint="cs"/>
          <w:b/>
          <w:bCs/>
          <w:sz w:val="40"/>
          <w:szCs w:val="40"/>
          <w:rtl/>
        </w:rPr>
        <w:lastRenderedPageBreak/>
        <w:t>رسم تدفقي مب</w:t>
      </w:r>
      <w:r>
        <w:rPr>
          <w:rFonts w:cs="Andalus" w:hint="cs"/>
          <w:b/>
          <w:bCs/>
          <w:sz w:val="40"/>
          <w:szCs w:val="40"/>
          <w:rtl/>
        </w:rPr>
        <w:t>دئي لخريطة سير العمليات الرئيسية</w:t>
      </w:r>
      <w:r w:rsidRPr="00E11855">
        <w:rPr>
          <w:rFonts w:cs="Andalus" w:hint="cs"/>
          <w:b/>
          <w:bCs/>
          <w:sz w:val="40"/>
          <w:szCs w:val="40"/>
          <w:rtl/>
        </w:rPr>
        <w:t xml:space="preserve"> بالعلاقات الثقافية</w:t>
      </w: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r>
        <w:rPr>
          <w:rFonts w:hint="cs"/>
          <w:noProof/>
          <w:sz w:val="28"/>
          <w:szCs w:val="28"/>
          <w:rtl/>
        </w:rPr>
        <w:lastRenderedPageBreak/>
        <w:pict>
          <v:group id="_x0000_s1026" editas="canvas" style="position:absolute;left:0;text-align:left;margin-left:-42.55pt;margin-top:-119pt;width:522pt;height:477pt;z-index:-251656192" coordorigin="2239,1662" coordsize="7200,6542" wrapcoords="6207 340 6207 3362 8348 3600 11452 3600 11452 4143 7200 4381 6952 4381 6952 6623 9031 6860 11452 6860 11452 7404 6486 7642 6207 7642 6207 8762 6269 9034 6300 9102 10955 9577 11452 9577 6579 10087 6579 11513 8721 11751 11452 11751 6952 12125 6952 14366 7852 14468 11452 14468 11452 15011 7324 15385 7324 17626 8224 17728 11452 17728 6952 18238 6952 20174 7014 20445 7045 20479 16541 20479 16572 18747 16479 18238 11576 17728 15145 17728 15859 17626 15859 15419 11576 15011 11576 14468 15145 14468 15859 14366 15859 12158 11576 11751 14369 11751 16200 11547 16200 10596 16107 10087 11576 9577 12041 9577 16169 9102 16231 7675 15486 7608 11576 7404 11576 6860 13686 6860 15083 6657 15114 4415 14555 4347 11576 4143 11576 3600 14369 3600 16200 3396 16138 442 16076 340 6207 3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39;top:1662;width:7200;height:6542" o:preferrelative="f">
              <v:fill o:detectmouseclick="t"/>
              <v:path o:extrusionok="t" o:connecttype="none"/>
              <o:lock v:ext="edit" text="t"/>
            </v:shape>
            <v:rect id="_x0000_s1028" style="position:absolute;left:4349;top:1785;width:3228;height:864" strokeweight="2.25pt">
              <v:shadow on="t"/>
              <v:textbox style="mso-next-textbox:#_x0000_s1028">
                <w:txbxContent>
                  <w:p w:rsidR="00B4626D" w:rsidRPr="00181D40" w:rsidRDefault="00B4626D" w:rsidP="00B4626D">
                    <w:pPr>
                      <w:jc w:val="center"/>
                      <w:rPr>
                        <w:rFonts w:hint="cs"/>
                        <w:sz w:val="28"/>
                        <w:szCs w:val="28"/>
                      </w:rPr>
                    </w:pPr>
                    <w:r w:rsidRPr="00181D40">
                      <w:rPr>
                        <w:rFonts w:hint="cs"/>
                        <w:sz w:val="28"/>
                        <w:szCs w:val="28"/>
                        <w:rtl/>
                      </w:rPr>
                      <w:t xml:space="preserve">تصوير وتوزيع الموضوعات </w:t>
                    </w:r>
                    <w:r>
                      <w:rPr>
                        <w:rFonts w:hint="cs"/>
                        <w:sz w:val="28"/>
                        <w:szCs w:val="28"/>
                        <w:rtl/>
                      </w:rPr>
                      <w:t>الواردة من أ0د / وكيل الكلية للدراسات العليا على الأقسام العلمية بالكلية للترشيح</w:t>
                    </w:r>
                  </w:p>
                </w:txbxContent>
              </v:textbox>
            </v:rect>
            <v:line id="_x0000_s1029" style="position:absolute" from="6087,2649" to="6087,3020">
              <v:stroke endarrow="block"/>
            </v:line>
            <v:rect id="_x0000_s1030" style="position:absolute;left:4598;top:3020;width:2607;height:617" strokeweight="2.25pt">
              <v:shadow on="t"/>
              <v:textbox style="mso-next-textbox:#_x0000_s1030">
                <w:txbxContent>
                  <w:p w:rsidR="00B4626D" w:rsidRPr="00181D40" w:rsidRDefault="00B4626D" w:rsidP="00B4626D">
                    <w:pPr>
                      <w:jc w:val="center"/>
                      <w:rPr>
                        <w:rFonts w:hint="cs"/>
                        <w:sz w:val="28"/>
                        <w:szCs w:val="28"/>
                      </w:rPr>
                    </w:pPr>
                    <w:r>
                      <w:rPr>
                        <w:rFonts w:hint="cs"/>
                        <w:sz w:val="28"/>
                        <w:szCs w:val="28"/>
                        <w:rtl/>
                      </w:rPr>
                      <w:t xml:space="preserve">العلاقات </w:t>
                    </w:r>
                    <w:r>
                      <w:rPr>
                        <w:rFonts w:hint="cs"/>
                        <w:sz w:val="28"/>
                        <w:szCs w:val="28"/>
                        <w:rtl/>
                      </w:rPr>
                      <w:t xml:space="preserve">الثقافية بالكلية لتجميع الترشيحات </w:t>
                    </w:r>
                  </w:p>
                </w:txbxContent>
              </v:textbox>
            </v:rect>
            <v:line id="_x0000_s1031" style="position:absolute" from="6087,3637" to="6088,4008">
              <v:stroke endarrow="block"/>
            </v:line>
            <v:rect id="_x0000_s1032" style="position:absolute;left:4349;top:4007;width:3228;height:370" strokeweight="2.25pt">
              <v:shadow on="t"/>
              <v:textbox style="mso-next-textbox:#_x0000_s1032">
                <w:txbxContent>
                  <w:p w:rsidR="00B4626D" w:rsidRPr="00181D40" w:rsidRDefault="00B4626D" w:rsidP="00B4626D">
                    <w:pPr>
                      <w:jc w:val="center"/>
                      <w:rPr>
                        <w:rFonts w:hint="cs"/>
                        <w:sz w:val="28"/>
                        <w:szCs w:val="28"/>
                      </w:rPr>
                    </w:pPr>
                    <w:r>
                      <w:rPr>
                        <w:rFonts w:hint="cs"/>
                        <w:sz w:val="28"/>
                        <w:szCs w:val="28"/>
                        <w:rtl/>
                      </w:rPr>
                      <w:t xml:space="preserve">عرض </w:t>
                    </w:r>
                    <w:r>
                      <w:rPr>
                        <w:rFonts w:hint="cs"/>
                        <w:sz w:val="28"/>
                        <w:szCs w:val="28"/>
                        <w:rtl/>
                      </w:rPr>
                      <w:t xml:space="preserve">على أ0د / وكيل الكلية للدراسات العليا </w:t>
                    </w:r>
                  </w:p>
                </w:txbxContent>
              </v:textbox>
            </v:rect>
            <v:line id="_x0000_s1033" style="position:absolute" from="6087,4377" to="6088,4748">
              <v:stroke endarrow="block"/>
            </v:line>
            <v:rect id="_x0000_s1034" style="position:absolute;left:4473;top:4748;width:3105;height:369" strokeweight="2.25pt">
              <v:shadow on="t"/>
              <v:textbox style="mso-next-textbox:#_x0000_s1034">
                <w:txbxContent>
                  <w:p w:rsidR="00B4626D" w:rsidRPr="002C2910" w:rsidRDefault="00B4626D" w:rsidP="00B4626D">
                    <w:pPr>
                      <w:jc w:val="center"/>
                      <w:rPr>
                        <w:rFonts w:hint="cs"/>
                        <w:sz w:val="28"/>
                        <w:szCs w:val="28"/>
                      </w:rPr>
                    </w:pPr>
                    <w:r>
                      <w:rPr>
                        <w:rFonts w:hint="cs"/>
                        <w:sz w:val="28"/>
                        <w:szCs w:val="28"/>
                        <w:rtl/>
                      </w:rPr>
                      <w:t xml:space="preserve">عرض </w:t>
                    </w:r>
                    <w:r>
                      <w:rPr>
                        <w:rFonts w:hint="cs"/>
                        <w:sz w:val="28"/>
                        <w:szCs w:val="28"/>
                        <w:rtl/>
                      </w:rPr>
                      <w:t>على لجنة العلاقات الثقافية بالكلية</w:t>
                    </w:r>
                  </w:p>
                </w:txbxContent>
              </v:textbox>
            </v:rect>
            <v:line id="_x0000_s1035" style="position:absolute" from="6087,5118" to="6087,5365">
              <v:stroke endarrow="block"/>
            </v:line>
            <v:rect id="_x0000_s1036" style="position:absolute;left:4598;top:5365;width:2855;height:617" strokeweight="2.25pt">
              <v:shadow on="t"/>
              <v:textbox style="mso-next-textbox:#_x0000_s1036">
                <w:txbxContent>
                  <w:p w:rsidR="00B4626D" w:rsidRPr="002C2910" w:rsidRDefault="00B4626D" w:rsidP="00B4626D">
                    <w:pPr>
                      <w:jc w:val="center"/>
                      <w:rPr>
                        <w:rFonts w:hint="cs"/>
                        <w:sz w:val="28"/>
                        <w:szCs w:val="28"/>
                      </w:rPr>
                    </w:pPr>
                    <w:r>
                      <w:rPr>
                        <w:rFonts w:hint="cs"/>
                        <w:sz w:val="28"/>
                        <w:szCs w:val="28"/>
                        <w:rtl/>
                      </w:rPr>
                      <w:t xml:space="preserve">عرض </w:t>
                    </w:r>
                    <w:r>
                      <w:rPr>
                        <w:rFonts w:hint="cs"/>
                        <w:sz w:val="28"/>
                        <w:szCs w:val="28"/>
                        <w:rtl/>
                      </w:rPr>
                      <w:t xml:space="preserve">على أ0د / عميد الكية للموافقة والعرض على مجلس الكلية </w:t>
                    </w:r>
                  </w:p>
                </w:txbxContent>
              </v:textbox>
            </v:rect>
            <v:line id="_x0000_s1037" style="position:absolute" from="6087,5982" to="6087,6352">
              <v:stroke endarrow="block"/>
            </v:line>
            <v:rect id="_x0000_s1038" style="position:absolute;left:4722;top:6352;width:2731;height:618" strokeweight="2.25pt">
              <v:shadow on="t"/>
              <v:textbox style="mso-next-textbox:#_x0000_s1038">
                <w:txbxContent>
                  <w:p w:rsidR="00B4626D" w:rsidRPr="002C2910" w:rsidRDefault="00B4626D" w:rsidP="00B4626D">
                    <w:pPr>
                      <w:jc w:val="center"/>
                      <w:rPr>
                        <w:rFonts w:hint="cs"/>
                        <w:sz w:val="28"/>
                        <w:szCs w:val="28"/>
                      </w:rPr>
                    </w:pPr>
                    <w:r>
                      <w:rPr>
                        <w:rFonts w:hint="cs"/>
                        <w:sz w:val="28"/>
                        <w:szCs w:val="28"/>
                        <w:rtl/>
                      </w:rPr>
                      <w:t xml:space="preserve">ترسل </w:t>
                    </w:r>
                    <w:r>
                      <w:rPr>
                        <w:rFonts w:hint="cs"/>
                        <w:sz w:val="28"/>
                        <w:szCs w:val="28"/>
                        <w:rtl/>
                      </w:rPr>
                      <w:t xml:space="preserve">إلى الإدارة العامة للعلاقات الثقافية بالجامعة </w:t>
                    </w:r>
                  </w:p>
                </w:txbxContent>
              </v:textbox>
            </v:rect>
            <v:line id="_x0000_s1039" style="position:absolute" from="6087,6970" to="6087,7217">
              <v:stroke endarrow="block"/>
            </v:line>
            <v:rect id="_x0000_s1040" style="position:absolute;left:4598;top:7217;width:3103;height:617" strokeweight="2.25pt">
              <v:shadow on="t"/>
              <v:textbox style="mso-next-textbox:#_x0000_s1040">
                <w:txbxContent>
                  <w:p w:rsidR="00B4626D" w:rsidRPr="002C2910" w:rsidRDefault="00B4626D" w:rsidP="00B4626D">
                    <w:pPr>
                      <w:jc w:val="center"/>
                      <w:rPr>
                        <w:rFonts w:hint="cs"/>
                        <w:sz w:val="28"/>
                        <w:szCs w:val="28"/>
                      </w:rPr>
                    </w:pPr>
                    <w:r>
                      <w:rPr>
                        <w:rFonts w:hint="cs"/>
                        <w:sz w:val="28"/>
                        <w:szCs w:val="28"/>
                        <w:rtl/>
                      </w:rPr>
                      <w:t xml:space="preserve">موافقة </w:t>
                    </w:r>
                    <w:r>
                      <w:rPr>
                        <w:rFonts w:hint="cs"/>
                        <w:sz w:val="28"/>
                        <w:szCs w:val="28"/>
                        <w:rtl/>
                      </w:rPr>
                      <w:t xml:space="preserve">رئيس الجامعة أو موافقة نائب رئيس الجامعة للدراسات العليا والبحوث </w:t>
                    </w:r>
                  </w:p>
                </w:txbxContent>
              </v:textbox>
            </v:rect>
            <w10:wrap type="square" anchorx="page"/>
          </v:group>
        </w:pict>
      </w: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p w:rsidR="00B4626D" w:rsidRPr="00E11855" w:rsidRDefault="00B4626D" w:rsidP="00B4626D">
      <w:pPr>
        <w:jc w:val="center"/>
        <w:rPr>
          <w:rFonts w:cs="Andalus" w:hint="cs"/>
          <w:b/>
          <w:bCs/>
          <w:sz w:val="44"/>
          <w:szCs w:val="44"/>
          <w:rtl/>
        </w:rPr>
      </w:pPr>
      <w:r>
        <w:rPr>
          <w:rFonts w:cs="Andalus" w:hint="cs"/>
          <w:b/>
          <w:bCs/>
          <w:sz w:val="44"/>
          <w:szCs w:val="44"/>
          <w:rtl/>
        </w:rPr>
        <w:t>مؤش</w:t>
      </w:r>
      <w:r w:rsidRPr="00E11855">
        <w:rPr>
          <w:rFonts w:cs="Andalus" w:hint="cs"/>
          <w:b/>
          <w:bCs/>
          <w:sz w:val="44"/>
          <w:szCs w:val="44"/>
          <w:rtl/>
        </w:rPr>
        <w:t>را</w:t>
      </w:r>
      <w:r>
        <w:rPr>
          <w:rFonts w:cs="Andalus" w:hint="cs"/>
          <w:b/>
          <w:bCs/>
          <w:sz w:val="44"/>
          <w:szCs w:val="44"/>
          <w:rtl/>
        </w:rPr>
        <w:t>ت أداء العمليات الإداري</w:t>
      </w:r>
      <w:r w:rsidRPr="00E11855">
        <w:rPr>
          <w:rFonts w:cs="Andalus" w:hint="cs"/>
          <w:b/>
          <w:bCs/>
          <w:sz w:val="44"/>
          <w:szCs w:val="44"/>
          <w:rtl/>
        </w:rPr>
        <w:t>ة بالعلاقات الثقافية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5"/>
        <w:gridCol w:w="904"/>
        <w:gridCol w:w="1002"/>
        <w:gridCol w:w="810"/>
        <w:gridCol w:w="797"/>
        <w:gridCol w:w="797"/>
        <w:gridCol w:w="1634"/>
        <w:gridCol w:w="1163"/>
      </w:tblGrid>
      <w:tr w:rsidR="00B4626D" w:rsidTr="004F2D6E">
        <w:tc>
          <w:tcPr>
            <w:tcW w:w="1756" w:type="dxa"/>
          </w:tcPr>
          <w:p w:rsidR="00B4626D" w:rsidRDefault="00B4626D" w:rsidP="004F2D6E">
            <w:pPr>
              <w:tabs>
                <w:tab w:val="left" w:pos="-288"/>
                <w:tab w:val="left" w:pos="2052"/>
              </w:tabs>
              <w:jc w:val="center"/>
              <w:rPr>
                <w:rFonts w:hint="cs"/>
                <w:rtl/>
              </w:rPr>
            </w:pPr>
            <w:r>
              <w:rPr>
                <w:rFonts w:hint="cs"/>
                <w:rtl/>
              </w:rPr>
              <w:t xml:space="preserve">أسم العمليـــــــة العميـــل/احتياجات </w:t>
            </w:r>
          </w:p>
        </w:tc>
        <w:tc>
          <w:tcPr>
            <w:tcW w:w="1411" w:type="dxa"/>
          </w:tcPr>
          <w:p w:rsidR="00B4626D" w:rsidRDefault="00B4626D" w:rsidP="004F2D6E">
            <w:pPr>
              <w:rPr>
                <w:rFonts w:hint="cs"/>
                <w:rtl/>
              </w:rPr>
            </w:pPr>
            <w:r>
              <w:rPr>
                <w:rFonts w:hint="cs"/>
                <w:rtl/>
              </w:rPr>
              <w:t>مـــؤشــر الأداء</w:t>
            </w:r>
          </w:p>
        </w:tc>
        <w:tc>
          <w:tcPr>
            <w:tcW w:w="1595" w:type="dxa"/>
          </w:tcPr>
          <w:p w:rsidR="00B4626D" w:rsidRDefault="00B4626D" w:rsidP="004F2D6E">
            <w:pPr>
              <w:rPr>
                <w:rFonts w:hint="cs"/>
                <w:rtl/>
              </w:rPr>
            </w:pPr>
            <w:r>
              <w:rPr>
                <w:rFonts w:hint="cs"/>
                <w:rtl/>
              </w:rPr>
              <w:t>القيمـة القياسية أو المستهدفــــة</w:t>
            </w:r>
          </w:p>
          <w:p w:rsidR="00B4626D" w:rsidRDefault="00B4626D" w:rsidP="004F2D6E">
            <w:pPr>
              <w:rPr>
                <w:rFonts w:hint="cs"/>
                <w:rtl/>
              </w:rPr>
            </w:pPr>
          </w:p>
        </w:tc>
        <w:tc>
          <w:tcPr>
            <w:tcW w:w="1067" w:type="dxa"/>
          </w:tcPr>
          <w:p w:rsidR="00B4626D" w:rsidRDefault="00B4626D" w:rsidP="004F2D6E">
            <w:pPr>
              <w:rPr>
                <w:rFonts w:hint="cs"/>
                <w:rtl/>
              </w:rPr>
            </w:pPr>
            <w:r>
              <w:rPr>
                <w:rFonts w:hint="cs"/>
                <w:rtl/>
              </w:rPr>
              <w:t>القــــائــم بالقيـــاس</w:t>
            </w:r>
          </w:p>
        </w:tc>
        <w:tc>
          <w:tcPr>
            <w:tcW w:w="973" w:type="dxa"/>
          </w:tcPr>
          <w:p w:rsidR="00B4626D" w:rsidRDefault="00B4626D" w:rsidP="004F2D6E">
            <w:pPr>
              <w:rPr>
                <w:rFonts w:hint="cs"/>
                <w:rtl/>
              </w:rPr>
            </w:pPr>
            <w:r>
              <w:rPr>
                <w:rFonts w:hint="cs"/>
                <w:rtl/>
              </w:rPr>
              <w:t>دوريــــة القيــــاس</w:t>
            </w:r>
          </w:p>
        </w:tc>
        <w:tc>
          <w:tcPr>
            <w:tcW w:w="1056" w:type="dxa"/>
          </w:tcPr>
          <w:p w:rsidR="00B4626D" w:rsidRDefault="00B4626D" w:rsidP="004F2D6E">
            <w:pPr>
              <w:rPr>
                <w:rFonts w:hint="cs"/>
                <w:rtl/>
              </w:rPr>
            </w:pPr>
            <w:r>
              <w:rPr>
                <w:rFonts w:hint="cs"/>
                <w:rtl/>
              </w:rPr>
              <w:t>كيفيــــــة القيــــاس</w:t>
            </w:r>
          </w:p>
        </w:tc>
        <w:tc>
          <w:tcPr>
            <w:tcW w:w="1054" w:type="dxa"/>
          </w:tcPr>
          <w:p w:rsidR="00B4626D" w:rsidRDefault="00B4626D" w:rsidP="004F2D6E">
            <w:pPr>
              <w:rPr>
                <w:rFonts w:hint="cs"/>
                <w:rtl/>
              </w:rPr>
            </w:pPr>
            <w:r>
              <w:rPr>
                <w:rFonts w:hint="cs"/>
                <w:rtl/>
              </w:rPr>
              <w:t>القـائــــــم بتحليـــــل</w:t>
            </w:r>
          </w:p>
          <w:p w:rsidR="00B4626D" w:rsidRPr="00217DCE" w:rsidRDefault="00B4626D" w:rsidP="004F2D6E">
            <w:pPr>
              <w:rPr>
                <w:rFonts w:hint="cs"/>
                <w:rtl/>
              </w:rPr>
            </w:pPr>
            <w:r>
              <w:rPr>
                <w:rFonts w:hint="cs"/>
                <w:rtl/>
              </w:rPr>
              <w:t>النتــائـــج</w:t>
            </w:r>
          </w:p>
        </w:tc>
        <w:tc>
          <w:tcPr>
            <w:tcW w:w="1021" w:type="dxa"/>
          </w:tcPr>
          <w:p w:rsidR="00B4626D" w:rsidRDefault="00B4626D" w:rsidP="004F2D6E">
            <w:pPr>
              <w:tabs>
                <w:tab w:val="left" w:pos="-288"/>
                <w:tab w:val="left" w:pos="2052"/>
              </w:tabs>
              <w:rPr>
                <w:rFonts w:hint="cs"/>
                <w:rtl/>
              </w:rPr>
            </w:pPr>
            <w:r>
              <w:rPr>
                <w:rFonts w:hint="cs"/>
                <w:rtl/>
              </w:rPr>
              <w:t xml:space="preserve">لمن يقدم التقريــــر </w:t>
            </w:r>
          </w:p>
        </w:tc>
      </w:tr>
      <w:tr w:rsidR="00B4626D" w:rsidTr="004F2D6E">
        <w:tc>
          <w:tcPr>
            <w:tcW w:w="1756" w:type="dxa"/>
          </w:tcPr>
          <w:p w:rsidR="00B4626D" w:rsidRDefault="00B4626D" w:rsidP="004F2D6E">
            <w:pPr>
              <w:jc w:val="center"/>
              <w:rPr>
                <w:rFonts w:hint="cs"/>
                <w:rtl/>
              </w:rPr>
            </w:pPr>
          </w:p>
          <w:p w:rsidR="00B4626D" w:rsidRDefault="00B4626D" w:rsidP="004F2D6E">
            <w:pPr>
              <w:jc w:val="center"/>
              <w:rPr>
                <w:rFonts w:hint="cs"/>
                <w:rtl/>
              </w:rPr>
            </w:pPr>
          </w:p>
          <w:p w:rsidR="00B4626D" w:rsidRDefault="00B4626D" w:rsidP="004F2D6E">
            <w:pPr>
              <w:jc w:val="center"/>
              <w:rPr>
                <w:rFonts w:hint="cs"/>
                <w:rtl/>
              </w:rPr>
            </w:pPr>
            <w:r>
              <w:rPr>
                <w:rFonts w:hint="cs"/>
                <w:rtl/>
              </w:rPr>
              <w:t>البعثات الحكومية للمدرسيــــــــــن المساعديـــــن</w:t>
            </w:r>
          </w:p>
        </w:tc>
        <w:tc>
          <w:tcPr>
            <w:tcW w:w="1411" w:type="dxa"/>
          </w:tcPr>
          <w:p w:rsidR="00B4626D" w:rsidRDefault="00B4626D" w:rsidP="004F2D6E">
            <w:pPr>
              <w:jc w:val="center"/>
              <w:rPr>
                <w:rFonts w:hint="cs"/>
                <w:rtl/>
              </w:rPr>
            </w:pPr>
            <w:r>
              <w:rPr>
                <w:rFonts w:hint="cs"/>
                <w:rtl/>
              </w:rPr>
              <w:t>متوسط الوقت المستغرق لاستكمال إجراءات وأوراق المبعوثين</w:t>
            </w:r>
          </w:p>
        </w:tc>
        <w:tc>
          <w:tcPr>
            <w:tcW w:w="1595" w:type="dxa"/>
          </w:tcPr>
          <w:p w:rsidR="00B4626D" w:rsidRDefault="00B4626D" w:rsidP="004F2D6E">
            <w:pPr>
              <w:rPr>
                <w:rFonts w:hint="cs"/>
                <w:rtl/>
              </w:rPr>
            </w:pPr>
          </w:p>
          <w:p w:rsidR="00B4626D" w:rsidRDefault="00B4626D" w:rsidP="004F2D6E">
            <w:pPr>
              <w:jc w:val="center"/>
              <w:rPr>
                <w:rFonts w:hint="cs"/>
                <w:rtl/>
              </w:rPr>
            </w:pPr>
            <w:r>
              <w:rPr>
                <w:rFonts w:hint="cs"/>
                <w:rtl/>
              </w:rPr>
              <w:t>لايزيد عن 6 أيام عمل بعد ورود موافقة إدارة البعثات بالجامعة</w:t>
            </w:r>
          </w:p>
        </w:tc>
        <w:tc>
          <w:tcPr>
            <w:tcW w:w="1067" w:type="dxa"/>
          </w:tcPr>
          <w:p w:rsidR="00B4626D" w:rsidRDefault="00B4626D" w:rsidP="004F2D6E">
            <w:pPr>
              <w:jc w:val="center"/>
              <w:rPr>
                <w:rFonts w:hint="cs"/>
                <w:rtl/>
              </w:rPr>
            </w:pPr>
          </w:p>
          <w:p w:rsidR="00B4626D" w:rsidRDefault="00B4626D" w:rsidP="004F2D6E">
            <w:pPr>
              <w:jc w:val="center"/>
              <w:rPr>
                <w:rFonts w:hint="cs"/>
                <w:rtl/>
              </w:rPr>
            </w:pPr>
            <w:r>
              <w:rPr>
                <w:rFonts w:hint="cs"/>
                <w:rtl/>
              </w:rPr>
              <w:t>مسئول العلاقات الثقافية</w:t>
            </w:r>
          </w:p>
        </w:tc>
        <w:tc>
          <w:tcPr>
            <w:tcW w:w="973" w:type="dxa"/>
          </w:tcPr>
          <w:p w:rsidR="00B4626D" w:rsidRDefault="00B4626D" w:rsidP="004F2D6E">
            <w:pPr>
              <w:jc w:val="center"/>
              <w:rPr>
                <w:rFonts w:hint="cs"/>
                <w:rtl/>
              </w:rPr>
            </w:pPr>
          </w:p>
          <w:p w:rsidR="00B4626D" w:rsidRDefault="00B4626D" w:rsidP="004F2D6E">
            <w:pPr>
              <w:rPr>
                <w:rFonts w:hint="cs"/>
                <w:rtl/>
              </w:rPr>
            </w:pPr>
          </w:p>
          <w:p w:rsidR="00B4626D" w:rsidRDefault="00B4626D" w:rsidP="004F2D6E">
            <w:pPr>
              <w:jc w:val="center"/>
              <w:rPr>
                <w:rFonts w:hint="cs"/>
                <w:rtl/>
              </w:rPr>
            </w:pPr>
          </w:p>
          <w:p w:rsidR="00B4626D" w:rsidRDefault="00B4626D" w:rsidP="004F2D6E">
            <w:pPr>
              <w:jc w:val="center"/>
              <w:rPr>
                <w:rFonts w:hint="cs"/>
                <w:rtl/>
              </w:rPr>
            </w:pPr>
            <w:r>
              <w:rPr>
                <w:rFonts w:hint="cs"/>
                <w:rtl/>
              </w:rPr>
              <w:t>سنويا</w:t>
            </w:r>
          </w:p>
        </w:tc>
        <w:tc>
          <w:tcPr>
            <w:tcW w:w="1056" w:type="dxa"/>
          </w:tcPr>
          <w:p w:rsidR="00B4626D" w:rsidRDefault="00B4626D" w:rsidP="004F2D6E">
            <w:pPr>
              <w:jc w:val="center"/>
              <w:rPr>
                <w:rFonts w:hint="cs"/>
                <w:rtl/>
              </w:rPr>
            </w:pPr>
          </w:p>
          <w:p w:rsidR="00B4626D" w:rsidRDefault="00B4626D" w:rsidP="004F2D6E">
            <w:pPr>
              <w:jc w:val="center"/>
              <w:rPr>
                <w:rFonts w:hint="cs"/>
                <w:rtl/>
              </w:rPr>
            </w:pPr>
            <w:r>
              <w:rPr>
                <w:rFonts w:hint="cs"/>
                <w:rtl/>
              </w:rPr>
              <w:t>من سجلات الإدارة</w:t>
            </w:r>
          </w:p>
        </w:tc>
        <w:tc>
          <w:tcPr>
            <w:tcW w:w="1054" w:type="dxa"/>
            <w:vMerge w:val="restart"/>
            <w:textDirection w:val="btLr"/>
          </w:tcPr>
          <w:p w:rsidR="00B4626D" w:rsidRDefault="00B4626D" w:rsidP="004F2D6E">
            <w:pPr>
              <w:ind w:left="113" w:right="113"/>
              <w:jc w:val="center"/>
              <w:rPr>
                <w:rFonts w:hint="cs"/>
                <w:rtl/>
              </w:rPr>
            </w:pPr>
          </w:p>
          <w:p w:rsidR="00B4626D" w:rsidRDefault="00B4626D" w:rsidP="004F2D6E">
            <w:pPr>
              <w:ind w:left="113" w:right="113"/>
              <w:rPr>
                <w:rtl/>
              </w:rPr>
            </w:pPr>
            <w:r>
              <w:rPr>
                <w:rFonts w:hint="cs"/>
                <w:rtl/>
              </w:rPr>
              <w:t>مــــــــــــــديـــــــــــــــــــــــــــر الـــــــــــــــــــــــعـــــــــــلاقــــــــــــــــــــــــات الـــــثــــــقــــــــافـــــــــــــيــــــــــــــــــــة</w:t>
            </w:r>
          </w:p>
          <w:p w:rsidR="00B4626D" w:rsidRDefault="00B4626D" w:rsidP="004F2D6E">
            <w:pPr>
              <w:ind w:left="113" w:right="113"/>
              <w:jc w:val="center"/>
              <w:rPr>
                <w:rFonts w:hint="cs"/>
                <w:rtl/>
              </w:rPr>
            </w:pPr>
          </w:p>
          <w:p w:rsidR="00B4626D" w:rsidRDefault="00B4626D" w:rsidP="004F2D6E">
            <w:pPr>
              <w:ind w:left="113" w:right="113"/>
              <w:jc w:val="center"/>
              <w:rPr>
                <w:rFonts w:hint="cs"/>
                <w:rtl/>
              </w:rPr>
            </w:pPr>
          </w:p>
        </w:tc>
        <w:tc>
          <w:tcPr>
            <w:tcW w:w="1021" w:type="dxa"/>
            <w:vMerge w:val="restart"/>
            <w:textDirection w:val="btLr"/>
          </w:tcPr>
          <w:p w:rsidR="00B4626D" w:rsidRDefault="00B4626D" w:rsidP="004F2D6E">
            <w:pPr>
              <w:ind w:left="113" w:right="113"/>
              <w:jc w:val="center"/>
              <w:rPr>
                <w:rFonts w:hint="cs"/>
                <w:rtl/>
              </w:rPr>
            </w:pPr>
          </w:p>
          <w:p w:rsidR="00B4626D" w:rsidRDefault="00B4626D" w:rsidP="004F2D6E">
            <w:pPr>
              <w:ind w:left="113" w:right="113"/>
              <w:rPr>
                <w:rtl/>
              </w:rPr>
            </w:pPr>
            <w:r>
              <w:rPr>
                <w:rFonts w:hint="cs"/>
                <w:rtl/>
              </w:rPr>
              <w:t>وكـــــــــــيـــــــــــــل الــــــــــكـــــلـــــــــيـــــــــة للــــــــــــدراســــــــــــــــــــات الـــــــعــــــــــــــلــــــــــــــــــيــــــــــــــا</w:t>
            </w:r>
          </w:p>
          <w:p w:rsidR="00B4626D" w:rsidRDefault="00B4626D" w:rsidP="004F2D6E">
            <w:pPr>
              <w:ind w:left="113" w:right="113"/>
              <w:rPr>
                <w:rFonts w:hint="cs"/>
                <w:rtl/>
              </w:rPr>
            </w:pPr>
          </w:p>
        </w:tc>
      </w:tr>
      <w:tr w:rsidR="00B4626D" w:rsidTr="004F2D6E">
        <w:tc>
          <w:tcPr>
            <w:tcW w:w="1756" w:type="dxa"/>
          </w:tcPr>
          <w:p w:rsidR="00B4626D" w:rsidRDefault="00B4626D" w:rsidP="004F2D6E">
            <w:pPr>
              <w:jc w:val="center"/>
              <w:rPr>
                <w:rFonts w:hint="cs"/>
                <w:rtl/>
              </w:rPr>
            </w:pPr>
          </w:p>
          <w:p w:rsidR="00B4626D" w:rsidRDefault="00B4626D" w:rsidP="004F2D6E">
            <w:pPr>
              <w:jc w:val="center"/>
              <w:rPr>
                <w:rFonts w:hint="cs"/>
                <w:rtl/>
              </w:rPr>
            </w:pPr>
          </w:p>
          <w:p w:rsidR="00B4626D" w:rsidRDefault="00B4626D" w:rsidP="004F2D6E">
            <w:pPr>
              <w:jc w:val="center"/>
              <w:rPr>
                <w:rFonts w:hint="cs"/>
                <w:rtl/>
              </w:rPr>
            </w:pPr>
            <w:r>
              <w:rPr>
                <w:rFonts w:hint="cs"/>
                <w:rtl/>
              </w:rPr>
              <w:t>المؤتمرات والندوات العلميـــــــــــــــــة</w:t>
            </w:r>
          </w:p>
        </w:tc>
        <w:tc>
          <w:tcPr>
            <w:tcW w:w="1411" w:type="dxa"/>
          </w:tcPr>
          <w:p w:rsidR="00B4626D" w:rsidRDefault="00B4626D" w:rsidP="004F2D6E">
            <w:pPr>
              <w:rPr>
                <w:rFonts w:hint="cs"/>
                <w:rtl/>
              </w:rPr>
            </w:pPr>
            <w:r>
              <w:rPr>
                <w:rFonts w:hint="cs"/>
                <w:rtl/>
              </w:rPr>
              <w:t>متوسط الوقت المستغرق لاستكمال الإجراءات</w:t>
            </w:r>
          </w:p>
        </w:tc>
        <w:tc>
          <w:tcPr>
            <w:tcW w:w="1595" w:type="dxa"/>
          </w:tcPr>
          <w:p w:rsidR="00B4626D" w:rsidRDefault="00B4626D" w:rsidP="004F2D6E">
            <w:pPr>
              <w:jc w:val="center"/>
              <w:rPr>
                <w:rFonts w:hint="cs"/>
                <w:rtl/>
              </w:rPr>
            </w:pPr>
            <w:r>
              <w:rPr>
                <w:rFonts w:hint="cs"/>
                <w:rtl/>
              </w:rPr>
              <w:t>3 أيام بعد موافقة مجلس الكلية</w:t>
            </w:r>
          </w:p>
        </w:tc>
        <w:tc>
          <w:tcPr>
            <w:tcW w:w="1067" w:type="dxa"/>
          </w:tcPr>
          <w:p w:rsidR="00B4626D" w:rsidRDefault="00B4626D" w:rsidP="004F2D6E">
            <w:pPr>
              <w:jc w:val="center"/>
              <w:rPr>
                <w:rFonts w:hint="cs"/>
                <w:rtl/>
              </w:rPr>
            </w:pPr>
          </w:p>
          <w:p w:rsidR="00B4626D" w:rsidRDefault="00B4626D" w:rsidP="004F2D6E">
            <w:pPr>
              <w:jc w:val="center"/>
              <w:rPr>
                <w:rFonts w:hint="cs"/>
                <w:rtl/>
              </w:rPr>
            </w:pPr>
            <w:r>
              <w:rPr>
                <w:rFonts w:hint="cs"/>
                <w:rtl/>
              </w:rPr>
              <w:t>مسئول العلاقات الثقافية</w:t>
            </w:r>
          </w:p>
          <w:p w:rsidR="00B4626D" w:rsidRDefault="00B4626D" w:rsidP="004F2D6E">
            <w:pPr>
              <w:jc w:val="center"/>
              <w:rPr>
                <w:rFonts w:hint="cs"/>
                <w:rtl/>
              </w:rPr>
            </w:pPr>
          </w:p>
        </w:tc>
        <w:tc>
          <w:tcPr>
            <w:tcW w:w="973" w:type="dxa"/>
          </w:tcPr>
          <w:p w:rsidR="00B4626D" w:rsidRDefault="00B4626D" w:rsidP="004F2D6E">
            <w:pPr>
              <w:jc w:val="center"/>
              <w:rPr>
                <w:rFonts w:hint="cs"/>
                <w:rtl/>
              </w:rPr>
            </w:pPr>
          </w:p>
          <w:p w:rsidR="00B4626D" w:rsidRDefault="00B4626D" w:rsidP="004F2D6E">
            <w:pPr>
              <w:jc w:val="center"/>
              <w:rPr>
                <w:rFonts w:hint="cs"/>
                <w:rtl/>
              </w:rPr>
            </w:pPr>
          </w:p>
          <w:p w:rsidR="00B4626D" w:rsidRDefault="00B4626D" w:rsidP="004F2D6E">
            <w:pPr>
              <w:jc w:val="center"/>
              <w:rPr>
                <w:rFonts w:hint="cs"/>
                <w:rtl/>
              </w:rPr>
            </w:pPr>
            <w:r>
              <w:rPr>
                <w:rFonts w:hint="cs"/>
                <w:rtl/>
              </w:rPr>
              <w:t>سنويا</w:t>
            </w:r>
          </w:p>
        </w:tc>
        <w:tc>
          <w:tcPr>
            <w:tcW w:w="1056" w:type="dxa"/>
          </w:tcPr>
          <w:p w:rsidR="00B4626D" w:rsidRDefault="00B4626D" w:rsidP="004F2D6E">
            <w:pPr>
              <w:jc w:val="center"/>
              <w:rPr>
                <w:rFonts w:hint="cs"/>
                <w:rtl/>
              </w:rPr>
            </w:pPr>
          </w:p>
          <w:p w:rsidR="00B4626D" w:rsidRDefault="00B4626D" w:rsidP="004F2D6E">
            <w:pPr>
              <w:jc w:val="center"/>
              <w:rPr>
                <w:rFonts w:hint="cs"/>
                <w:rtl/>
              </w:rPr>
            </w:pPr>
            <w:r>
              <w:rPr>
                <w:rFonts w:hint="cs"/>
                <w:rtl/>
              </w:rPr>
              <w:t>من سجلات الإدارة</w:t>
            </w:r>
          </w:p>
        </w:tc>
        <w:tc>
          <w:tcPr>
            <w:tcW w:w="1054" w:type="dxa"/>
            <w:vMerge/>
          </w:tcPr>
          <w:p w:rsidR="00B4626D" w:rsidRDefault="00B4626D" w:rsidP="004F2D6E">
            <w:pPr>
              <w:jc w:val="center"/>
              <w:rPr>
                <w:rFonts w:hint="cs"/>
                <w:rtl/>
              </w:rPr>
            </w:pPr>
          </w:p>
        </w:tc>
        <w:tc>
          <w:tcPr>
            <w:tcW w:w="1021" w:type="dxa"/>
            <w:vMerge/>
          </w:tcPr>
          <w:p w:rsidR="00B4626D" w:rsidRDefault="00B4626D" w:rsidP="004F2D6E">
            <w:pPr>
              <w:jc w:val="center"/>
              <w:rPr>
                <w:rFonts w:hint="cs"/>
                <w:rtl/>
              </w:rPr>
            </w:pPr>
          </w:p>
        </w:tc>
      </w:tr>
      <w:tr w:rsidR="00B4626D" w:rsidTr="004F2D6E">
        <w:tc>
          <w:tcPr>
            <w:tcW w:w="1756" w:type="dxa"/>
          </w:tcPr>
          <w:p w:rsidR="00B4626D" w:rsidRDefault="00B4626D" w:rsidP="004F2D6E">
            <w:pPr>
              <w:jc w:val="center"/>
              <w:rPr>
                <w:rFonts w:hint="cs"/>
                <w:rtl/>
              </w:rPr>
            </w:pPr>
          </w:p>
          <w:p w:rsidR="00B4626D" w:rsidRDefault="00B4626D" w:rsidP="004F2D6E">
            <w:pPr>
              <w:jc w:val="center"/>
              <w:rPr>
                <w:rFonts w:hint="cs"/>
                <w:rtl/>
              </w:rPr>
            </w:pPr>
            <w:r>
              <w:rPr>
                <w:rFonts w:hint="cs"/>
                <w:rtl/>
              </w:rPr>
              <w:t xml:space="preserve">المهمات العلمية </w:t>
            </w:r>
            <w:r>
              <w:rPr>
                <w:rFonts w:hint="cs"/>
                <w:rtl/>
              </w:rPr>
              <w:lastRenderedPageBreak/>
              <w:t>والمنح الدراسية</w:t>
            </w:r>
          </w:p>
        </w:tc>
        <w:tc>
          <w:tcPr>
            <w:tcW w:w="1411" w:type="dxa"/>
          </w:tcPr>
          <w:p w:rsidR="00B4626D" w:rsidRDefault="00B4626D" w:rsidP="004F2D6E">
            <w:pPr>
              <w:jc w:val="center"/>
              <w:rPr>
                <w:rFonts w:hint="cs"/>
                <w:rtl/>
              </w:rPr>
            </w:pPr>
            <w:r>
              <w:rPr>
                <w:rFonts w:hint="cs"/>
                <w:rtl/>
              </w:rPr>
              <w:lastRenderedPageBreak/>
              <w:t xml:space="preserve">متوسط الوقت المستغرق </w:t>
            </w:r>
            <w:r>
              <w:rPr>
                <w:rFonts w:hint="cs"/>
                <w:rtl/>
              </w:rPr>
              <w:lastRenderedPageBreak/>
              <w:t>لإنهاء الإجراءات</w:t>
            </w:r>
          </w:p>
        </w:tc>
        <w:tc>
          <w:tcPr>
            <w:tcW w:w="1595" w:type="dxa"/>
          </w:tcPr>
          <w:p w:rsidR="00B4626D" w:rsidRDefault="00B4626D" w:rsidP="004F2D6E">
            <w:pPr>
              <w:rPr>
                <w:rFonts w:hint="cs"/>
                <w:rtl/>
              </w:rPr>
            </w:pPr>
            <w:r>
              <w:rPr>
                <w:rFonts w:hint="cs"/>
                <w:rtl/>
              </w:rPr>
              <w:lastRenderedPageBreak/>
              <w:t xml:space="preserve">لايزيد عن 3 أيام للمهمة بعد </w:t>
            </w:r>
            <w:r>
              <w:rPr>
                <w:rFonts w:hint="cs"/>
                <w:rtl/>
              </w:rPr>
              <w:lastRenderedPageBreak/>
              <w:t>موافقة مجلس الكلية</w:t>
            </w:r>
          </w:p>
        </w:tc>
        <w:tc>
          <w:tcPr>
            <w:tcW w:w="1067" w:type="dxa"/>
          </w:tcPr>
          <w:p w:rsidR="00B4626D" w:rsidRDefault="00B4626D" w:rsidP="004F2D6E">
            <w:pPr>
              <w:jc w:val="center"/>
              <w:rPr>
                <w:rFonts w:hint="cs"/>
                <w:rtl/>
              </w:rPr>
            </w:pPr>
            <w:r>
              <w:rPr>
                <w:rFonts w:hint="cs"/>
                <w:rtl/>
              </w:rPr>
              <w:lastRenderedPageBreak/>
              <w:t xml:space="preserve">مسئول العلاقات </w:t>
            </w:r>
            <w:r>
              <w:rPr>
                <w:rFonts w:hint="cs"/>
                <w:rtl/>
              </w:rPr>
              <w:lastRenderedPageBreak/>
              <w:t>الثقافية</w:t>
            </w:r>
          </w:p>
        </w:tc>
        <w:tc>
          <w:tcPr>
            <w:tcW w:w="973" w:type="dxa"/>
          </w:tcPr>
          <w:p w:rsidR="00B4626D" w:rsidRDefault="00B4626D" w:rsidP="004F2D6E">
            <w:pPr>
              <w:jc w:val="center"/>
              <w:rPr>
                <w:rFonts w:hint="cs"/>
                <w:rtl/>
              </w:rPr>
            </w:pPr>
          </w:p>
          <w:p w:rsidR="00B4626D" w:rsidRDefault="00B4626D" w:rsidP="004F2D6E">
            <w:pPr>
              <w:jc w:val="center"/>
              <w:rPr>
                <w:rFonts w:hint="cs"/>
                <w:rtl/>
              </w:rPr>
            </w:pPr>
          </w:p>
          <w:p w:rsidR="00B4626D" w:rsidRDefault="00B4626D" w:rsidP="004F2D6E">
            <w:pPr>
              <w:jc w:val="center"/>
              <w:rPr>
                <w:rFonts w:hint="cs"/>
                <w:rtl/>
              </w:rPr>
            </w:pPr>
            <w:r>
              <w:rPr>
                <w:rFonts w:hint="cs"/>
                <w:rtl/>
              </w:rPr>
              <w:t>سنويا</w:t>
            </w:r>
          </w:p>
        </w:tc>
        <w:tc>
          <w:tcPr>
            <w:tcW w:w="1056" w:type="dxa"/>
          </w:tcPr>
          <w:p w:rsidR="00B4626D" w:rsidRDefault="00B4626D" w:rsidP="004F2D6E">
            <w:pPr>
              <w:jc w:val="center"/>
              <w:rPr>
                <w:rFonts w:hint="cs"/>
                <w:rtl/>
              </w:rPr>
            </w:pPr>
            <w:r>
              <w:rPr>
                <w:rFonts w:hint="cs"/>
                <w:rtl/>
              </w:rPr>
              <w:lastRenderedPageBreak/>
              <w:t xml:space="preserve">من سجلات </w:t>
            </w:r>
            <w:r>
              <w:rPr>
                <w:rFonts w:hint="cs"/>
                <w:rtl/>
              </w:rPr>
              <w:lastRenderedPageBreak/>
              <w:t>الإدارة</w:t>
            </w:r>
          </w:p>
        </w:tc>
        <w:tc>
          <w:tcPr>
            <w:tcW w:w="1054" w:type="dxa"/>
            <w:vMerge/>
          </w:tcPr>
          <w:p w:rsidR="00B4626D" w:rsidRDefault="00B4626D" w:rsidP="004F2D6E">
            <w:pPr>
              <w:jc w:val="center"/>
              <w:rPr>
                <w:rFonts w:hint="cs"/>
                <w:rtl/>
              </w:rPr>
            </w:pPr>
          </w:p>
        </w:tc>
        <w:tc>
          <w:tcPr>
            <w:tcW w:w="1021" w:type="dxa"/>
            <w:vMerge/>
          </w:tcPr>
          <w:p w:rsidR="00B4626D" w:rsidRDefault="00B4626D" w:rsidP="004F2D6E">
            <w:pPr>
              <w:jc w:val="center"/>
              <w:rPr>
                <w:rFonts w:hint="cs"/>
                <w:rtl/>
              </w:rPr>
            </w:pPr>
          </w:p>
        </w:tc>
      </w:tr>
      <w:tr w:rsidR="00B4626D" w:rsidTr="004F2D6E">
        <w:tc>
          <w:tcPr>
            <w:tcW w:w="1756" w:type="dxa"/>
          </w:tcPr>
          <w:p w:rsidR="00B4626D" w:rsidRDefault="00B4626D" w:rsidP="004F2D6E">
            <w:pPr>
              <w:jc w:val="center"/>
              <w:rPr>
                <w:rFonts w:hint="cs"/>
                <w:rtl/>
              </w:rPr>
            </w:pPr>
          </w:p>
          <w:p w:rsidR="00B4626D" w:rsidRDefault="00B4626D" w:rsidP="004F2D6E">
            <w:pPr>
              <w:jc w:val="center"/>
              <w:rPr>
                <w:rFonts w:hint="cs"/>
                <w:rtl/>
              </w:rPr>
            </w:pPr>
            <w:r>
              <w:rPr>
                <w:rFonts w:hint="cs"/>
                <w:rtl/>
              </w:rPr>
              <w:t>إيفاد الأساتذة الزائرين من الجامعــــــــة</w:t>
            </w:r>
          </w:p>
        </w:tc>
        <w:tc>
          <w:tcPr>
            <w:tcW w:w="1411" w:type="dxa"/>
          </w:tcPr>
          <w:p w:rsidR="00B4626D" w:rsidRDefault="00B4626D" w:rsidP="004F2D6E">
            <w:pPr>
              <w:jc w:val="center"/>
              <w:rPr>
                <w:rFonts w:hint="cs"/>
                <w:rtl/>
              </w:rPr>
            </w:pPr>
            <w:r>
              <w:rPr>
                <w:rFonts w:hint="cs"/>
                <w:rtl/>
              </w:rPr>
              <w:t>متوسط الوقت المستغرق لإتمام وتنظيم الإجراءات الخاصة بمهمة الأستاذ الزائر</w:t>
            </w:r>
          </w:p>
        </w:tc>
        <w:tc>
          <w:tcPr>
            <w:tcW w:w="1595" w:type="dxa"/>
          </w:tcPr>
          <w:p w:rsidR="00B4626D" w:rsidRDefault="00B4626D" w:rsidP="004F2D6E">
            <w:pPr>
              <w:jc w:val="center"/>
              <w:rPr>
                <w:rFonts w:hint="cs"/>
                <w:rtl/>
              </w:rPr>
            </w:pPr>
            <w:r>
              <w:rPr>
                <w:rFonts w:hint="cs"/>
                <w:rtl/>
              </w:rPr>
              <w:t>لايزيد عن 6 أيام عمل للمهمة بعد موافقة مجلس الكلية</w:t>
            </w:r>
          </w:p>
        </w:tc>
        <w:tc>
          <w:tcPr>
            <w:tcW w:w="1067" w:type="dxa"/>
          </w:tcPr>
          <w:p w:rsidR="00B4626D" w:rsidRDefault="00B4626D" w:rsidP="004F2D6E">
            <w:pPr>
              <w:jc w:val="center"/>
              <w:rPr>
                <w:rFonts w:hint="cs"/>
                <w:rtl/>
              </w:rPr>
            </w:pPr>
          </w:p>
          <w:p w:rsidR="00B4626D" w:rsidRDefault="00B4626D" w:rsidP="004F2D6E">
            <w:pPr>
              <w:jc w:val="center"/>
              <w:rPr>
                <w:rFonts w:hint="cs"/>
                <w:rtl/>
              </w:rPr>
            </w:pPr>
            <w:r>
              <w:rPr>
                <w:rFonts w:hint="cs"/>
                <w:rtl/>
              </w:rPr>
              <w:t>مسئول العلاقات الثقافية</w:t>
            </w:r>
          </w:p>
        </w:tc>
        <w:tc>
          <w:tcPr>
            <w:tcW w:w="973" w:type="dxa"/>
          </w:tcPr>
          <w:p w:rsidR="00B4626D" w:rsidRDefault="00B4626D" w:rsidP="004F2D6E">
            <w:pPr>
              <w:jc w:val="center"/>
              <w:rPr>
                <w:rFonts w:hint="cs"/>
                <w:rtl/>
              </w:rPr>
            </w:pPr>
          </w:p>
          <w:p w:rsidR="00B4626D" w:rsidRDefault="00B4626D" w:rsidP="004F2D6E">
            <w:pPr>
              <w:jc w:val="center"/>
              <w:rPr>
                <w:rFonts w:hint="cs"/>
                <w:rtl/>
              </w:rPr>
            </w:pPr>
          </w:p>
          <w:p w:rsidR="00B4626D" w:rsidRDefault="00B4626D" w:rsidP="004F2D6E">
            <w:pPr>
              <w:jc w:val="center"/>
              <w:rPr>
                <w:rFonts w:hint="cs"/>
                <w:rtl/>
              </w:rPr>
            </w:pPr>
            <w:r>
              <w:rPr>
                <w:rFonts w:hint="cs"/>
                <w:rtl/>
              </w:rPr>
              <w:t>سنويا</w:t>
            </w:r>
          </w:p>
        </w:tc>
        <w:tc>
          <w:tcPr>
            <w:tcW w:w="1056" w:type="dxa"/>
          </w:tcPr>
          <w:p w:rsidR="00B4626D" w:rsidRDefault="00B4626D" w:rsidP="004F2D6E">
            <w:pPr>
              <w:jc w:val="center"/>
              <w:rPr>
                <w:rFonts w:hint="cs"/>
                <w:rtl/>
              </w:rPr>
            </w:pPr>
          </w:p>
          <w:p w:rsidR="00B4626D" w:rsidRDefault="00B4626D" w:rsidP="004F2D6E">
            <w:pPr>
              <w:jc w:val="center"/>
              <w:rPr>
                <w:rFonts w:hint="cs"/>
                <w:rtl/>
              </w:rPr>
            </w:pPr>
            <w:r>
              <w:rPr>
                <w:rFonts w:hint="cs"/>
                <w:rtl/>
              </w:rPr>
              <w:t>من سجلات الإدارة</w:t>
            </w:r>
          </w:p>
        </w:tc>
        <w:tc>
          <w:tcPr>
            <w:tcW w:w="1054" w:type="dxa"/>
            <w:vMerge/>
          </w:tcPr>
          <w:p w:rsidR="00B4626D" w:rsidRDefault="00B4626D" w:rsidP="004F2D6E">
            <w:pPr>
              <w:jc w:val="center"/>
              <w:rPr>
                <w:rFonts w:hint="cs"/>
                <w:rtl/>
              </w:rPr>
            </w:pPr>
          </w:p>
        </w:tc>
        <w:tc>
          <w:tcPr>
            <w:tcW w:w="1021" w:type="dxa"/>
            <w:vMerge/>
          </w:tcPr>
          <w:p w:rsidR="00B4626D" w:rsidRDefault="00B4626D" w:rsidP="004F2D6E">
            <w:pPr>
              <w:jc w:val="center"/>
              <w:rPr>
                <w:rFonts w:hint="cs"/>
                <w:rtl/>
              </w:rPr>
            </w:pPr>
          </w:p>
        </w:tc>
      </w:tr>
      <w:tr w:rsidR="00B4626D" w:rsidTr="004F2D6E">
        <w:tc>
          <w:tcPr>
            <w:tcW w:w="1756" w:type="dxa"/>
          </w:tcPr>
          <w:p w:rsidR="00B4626D" w:rsidRDefault="00B4626D" w:rsidP="004F2D6E">
            <w:pPr>
              <w:jc w:val="center"/>
              <w:rPr>
                <w:rFonts w:hint="cs"/>
                <w:rtl/>
              </w:rPr>
            </w:pPr>
          </w:p>
          <w:p w:rsidR="00B4626D" w:rsidRDefault="00B4626D" w:rsidP="004F2D6E">
            <w:pPr>
              <w:jc w:val="center"/>
              <w:rPr>
                <w:rFonts w:hint="cs"/>
                <w:rtl/>
              </w:rPr>
            </w:pPr>
            <w:r>
              <w:rPr>
                <w:rFonts w:hint="cs"/>
                <w:rtl/>
              </w:rPr>
              <w:t xml:space="preserve">الدورات التدريبية وورش العمــــل </w:t>
            </w:r>
          </w:p>
          <w:p w:rsidR="00B4626D" w:rsidRDefault="00B4626D" w:rsidP="004F2D6E">
            <w:pPr>
              <w:jc w:val="center"/>
              <w:rPr>
                <w:rFonts w:hint="cs"/>
                <w:rtl/>
              </w:rPr>
            </w:pPr>
            <w:r>
              <w:rPr>
                <w:rFonts w:hint="cs"/>
                <w:rtl/>
              </w:rPr>
              <w:t>والحلقات الدراسية</w:t>
            </w:r>
          </w:p>
        </w:tc>
        <w:tc>
          <w:tcPr>
            <w:tcW w:w="1411" w:type="dxa"/>
          </w:tcPr>
          <w:p w:rsidR="00B4626D" w:rsidRDefault="00B4626D" w:rsidP="004F2D6E">
            <w:pPr>
              <w:rPr>
                <w:rFonts w:hint="cs"/>
                <w:rtl/>
              </w:rPr>
            </w:pPr>
            <w:r>
              <w:rPr>
                <w:rFonts w:hint="cs"/>
                <w:rtl/>
              </w:rPr>
              <w:t xml:space="preserve">متوسط الوقت المستغرق للموافقة على مهمة علمية </w:t>
            </w:r>
          </w:p>
          <w:p w:rsidR="00B4626D" w:rsidRDefault="00B4626D" w:rsidP="004F2D6E">
            <w:pPr>
              <w:rPr>
                <w:rFonts w:hint="cs"/>
                <w:rtl/>
              </w:rPr>
            </w:pPr>
            <w:r>
              <w:rPr>
                <w:rFonts w:hint="cs"/>
                <w:rtl/>
              </w:rPr>
              <w:t>خاصة بأعضاء هيئة التدريس ومعاونيهم</w:t>
            </w:r>
          </w:p>
        </w:tc>
        <w:tc>
          <w:tcPr>
            <w:tcW w:w="1595" w:type="dxa"/>
          </w:tcPr>
          <w:p w:rsidR="00B4626D" w:rsidRDefault="00B4626D" w:rsidP="004F2D6E">
            <w:pPr>
              <w:jc w:val="center"/>
              <w:rPr>
                <w:rFonts w:hint="cs"/>
                <w:rtl/>
              </w:rPr>
            </w:pPr>
            <w:r>
              <w:rPr>
                <w:rFonts w:hint="cs"/>
                <w:rtl/>
              </w:rPr>
              <w:t>لايزيد عن 3 أيام عمل لإتمام إجراءات الموافقة على الترشيحات بعد موافقة مجلس الكلية</w:t>
            </w:r>
          </w:p>
        </w:tc>
        <w:tc>
          <w:tcPr>
            <w:tcW w:w="1067" w:type="dxa"/>
          </w:tcPr>
          <w:p w:rsidR="00B4626D" w:rsidRDefault="00B4626D" w:rsidP="004F2D6E">
            <w:pPr>
              <w:jc w:val="center"/>
              <w:rPr>
                <w:rFonts w:hint="cs"/>
                <w:rtl/>
              </w:rPr>
            </w:pPr>
          </w:p>
          <w:p w:rsidR="00B4626D" w:rsidRDefault="00B4626D" w:rsidP="004F2D6E">
            <w:pPr>
              <w:jc w:val="center"/>
              <w:rPr>
                <w:rFonts w:hint="cs"/>
                <w:rtl/>
              </w:rPr>
            </w:pPr>
            <w:r>
              <w:rPr>
                <w:rFonts w:hint="cs"/>
                <w:rtl/>
              </w:rPr>
              <w:t>مسئول العلاقات الثقافية</w:t>
            </w:r>
          </w:p>
        </w:tc>
        <w:tc>
          <w:tcPr>
            <w:tcW w:w="973" w:type="dxa"/>
          </w:tcPr>
          <w:p w:rsidR="00B4626D" w:rsidRDefault="00B4626D" w:rsidP="004F2D6E">
            <w:pPr>
              <w:jc w:val="center"/>
              <w:rPr>
                <w:rFonts w:hint="cs"/>
                <w:rtl/>
              </w:rPr>
            </w:pPr>
          </w:p>
          <w:p w:rsidR="00B4626D" w:rsidRDefault="00B4626D" w:rsidP="004F2D6E">
            <w:pPr>
              <w:jc w:val="center"/>
              <w:rPr>
                <w:rFonts w:hint="cs"/>
                <w:rtl/>
              </w:rPr>
            </w:pPr>
          </w:p>
          <w:p w:rsidR="00B4626D" w:rsidRDefault="00B4626D" w:rsidP="004F2D6E">
            <w:pPr>
              <w:jc w:val="center"/>
              <w:rPr>
                <w:rFonts w:hint="cs"/>
                <w:rtl/>
              </w:rPr>
            </w:pPr>
          </w:p>
          <w:p w:rsidR="00B4626D" w:rsidRDefault="00B4626D" w:rsidP="004F2D6E">
            <w:pPr>
              <w:jc w:val="center"/>
              <w:rPr>
                <w:rFonts w:hint="cs"/>
                <w:rtl/>
              </w:rPr>
            </w:pPr>
            <w:r>
              <w:rPr>
                <w:rFonts w:hint="cs"/>
                <w:rtl/>
              </w:rPr>
              <w:t>سنويا</w:t>
            </w:r>
          </w:p>
        </w:tc>
        <w:tc>
          <w:tcPr>
            <w:tcW w:w="1056" w:type="dxa"/>
          </w:tcPr>
          <w:p w:rsidR="00B4626D" w:rsidRDefault="00B4626D" w:rsidP="004F2D6E">
            <w:pPr>
              <w:jc w:val="center"/>
              <w:rPr>
                <w:rFonts w:hint="cs"/>
                <w:rtl/>
              </w:rPr>
            </w:pPr>
          </w:p>
          <w:p w:rsidR="00B4626D" w:rsidRDefault="00B4626D" w:rsidP="004F2D6E">
            <w:pPr>
              <w:jc w:val="center"/>
              <w:rPr>
                <w:rFonts w:hint="cs"/>
                <w:rtl/>
              </w:rPr>
            </w:pPr>
          </w:p>
          <w:p w:rsidR="00B4626D" w:rsidRDefault="00B4626D" w:rsidP="004F2D6E">
            <w:pPr>
              <w:jc w:val="center"/>
              <w:rPr>
                <w:rFonts w:hint="cs"/>
                <w:rtl/>
              </w:rPr>
            </w:pPr>
            <w:r>
              <w:rPr>
                <w:rFonts w:hint="cs"/>
                <w:rtl/>
              </w:rPr>
              <w:t>من سجلات الإدارة</w:t>
            </w:r>
          </w:p>
        </w:tc>
        <w:tc>
          <w:tcPr>
            <w:tcW w:w="1054" w:type="dxa"/>
            <w:vMerge/>
          </w:tcPr>
          <w:p w:rsidR="00B4626D" w:rsidRDefault="00B4626D" w:rsidP="004F2D6E">
            <w:pPr>
              <w:jc w:val="center"/>
              <w:rPr>
                <w:rFonts w:hint="cs"/>
                <w:rtl/>
              </w:rPr>
            </w:pPr>
          </w:p>
        </w:tc>
        <w:tc>
          <w:tcPr>
            <w:tcW w:w="1021" w:type="dxa"/>
            <w:vMerge/>
          </w:tcPr>
          <w:p w:rsidR="00B4626D" w:rsidRDefault="00B4626D" w:rsidP="004F2D6E">
            <w:pPr>
              <w:jc w:val="center"/>
              <w:rPr>
                <w:rFonts w:hint="cs"/>
                <w:rtl/>
              </w:rPr>
            </w:pPr>
          </w:p>
        </w:tc>
      </w:tr>
      <w:tr w:rsidR="00B4626D" w:rsidTr="004F2D6E">
        <w:tc>
          <w:tcPr>
            <w:tcW w:w="1756" w:type="dxa"/>
          </w:tcPr>
          <w:p w:rsidR="00B4626D" w:rsidRDefault="00B4626D" w:rsidP="004F2D6E">
            <w:pPr>
              <w:jc w:val="center"/>
              <w:rPr>
                <w:rFonts w:hint="cs"/>
                <w:rtl/>
              </w:rPr>
            </w:pPr>
          </w:p>
          <w:p w:rsidR="00B4626D" w:rsidRDefault="00B4626D" w:rsidP="004F2D6E">
            <w:pPr>
              <w:jc w:val="center"/>
              <w:rPr>
                <w:rFonts w:hint="cs"/>
                <w:rtl/>
              </w:rPr>
            </w:pPr>
          </w:p>
          <w:p w:rsidR="00B4626D" w:rsidRDefault="00B4626D" w:rsidP="004F2D6E">
            <w:pPr>
              <w:jc w:val="center"/>
              <w:rPr>
                <w:rFonts w:hint="cs"/>
                <w:rtl/>
              </w:rPr>
            </w:pPr>
          </w:p>
          <w:p w:rsidR="00B4626D" w:rsidRDefault="00B4626D" w:rsidP="004F2D6E">
            <w:pPr>
              <w:jc w:val="center"/>
              <w:rPr>
                <w:rFonts w:hint="cs"/>
                <w:rtl/>
              </w:rPr>
            </w:pPr>
            <w:r>
              <w:rPr>
                <w:rFonts w:hint="cs"/>
                <w:rtl/>
              </w:rPr>
              <w:t xml:space="preserve">كل العمليـــــات </w:t>
            </w:r>
          </w:p>
        </w:tc>
        <w:tc>
          <w:tcPr>
            <w:tcW w:w="1411" w:type="dxa"/>
          </w:tcPr>
          <w:p w:rsidR="00B4626D" w:rsidRDefault="00B4626D" w:rsidP="004F2D6E">
            <w:pPr>
              <w:rPr>
                <w:rFonts w:hint="cs"/>
                <w:rtl/>
              </w:rPr>
            </w:pPr>
            <w:r>
              <w:rPr>
                <w:rFonts w:hint="cs"/>
                <w:rtl/>
              </w:rPr>
              <w:t>معدل رضا أعضاء هيئة التدريس عن الخدمات المقدمة من العلاقات الثقافية</w:t>
            </w:r>
          </w:p>
        </w:tc>
        <w:tc>
          <w:tcPr>
            <w:tcW w:w="1595" w:type="dxa"/>
          </w:tcPr>
          <w:p w:rsidR="00B4626D" w:rsidRDefault="00B4626D" w:rsidP="004F2D6E">
            <w:pPr>
              <w:jc w:val="center"/>
              <w:rPr>
                <w:rFonts w:hint="cs"/>
                <w:rtl/>
              </w:rPr>
            </w:pPr>
          </w:p>
          <w:p w:rsidR="00B4626D" w:rsidRDefault="00B4626D" w:rsidP="004F2D6E">
            <w:pPr>
              <w:jc w:val="center"/>
              <w:rPr>
                <w:rFonts w:hint="cs"/>
                <w:rtl/>
              </w:rPr>
            </w:pPr>
          </w:p>
          <w:p w:rsidR="00B4626D" w:rsidRPr="00056CC8" w:rsidRDefault="00B4626D" w:rsidP="004F2D6E">
            <w:pPr>
              <w:jc w:val="center"/>
              <w:rPr>
                <w:rFonts w:hint="cs"/>
                <w:sz w:val="32"/>
                <w:szCs w:val="32"/>
                <w:rtl/>
              </w:rPr>
            </w:pPr>
            <w:r w:rsidRPr="00056CC8">
              <w:rPr>
                <w:rFonts w:hint="cs"/>
                <w:sz w:val="32"/>
                <w:szCs w:val="32"/>
                <w:rtl/>
              </w:rPr>
              <w:t>80 %</w:t>
            </w:r>
          </w:p>
        </w:tc>
        <w:tc>
          <w:tcPr>
            <w:tcW w:w="1067" w:type="dxa"/>
          </w:tcPr>
          <w:p w:rsidR="00B4626D" w:rsidRDefault="00B4626D" w:rsidP="004F2D6E">
            <w:pPr>
              <w:jc w:val="center"/>
              <w:rPr>
                <w:rFonts w:hint="cs"/>
                <w:rtl/>
              </w:rPr>
            </w:pPr>
          </w:p>
          <w:p w:rsidR="00B4626D" w:rsidRDefault="00B4626D" w:rsidP="004F2D6E">
            <w:pPr>
              <w:jc w:val="center"/>
              <w:rPr>
                <w:rFonts w:hint="cs"/>
                <w:rtl/>
              </w:rPr>
            </w:pPr>
            <w:r>
              <w:rPr>
                <w:rFonts w:hint="cs"/>
                <w:rtl/>
              </w:rPr>
              <w:t>مسئول العلاقات الثقافية</w:t>
            </w:r>
          </w:p>
        </w:tc>
        <w:tc>
          <w:tcPr>
            <w:tcW w:w="973" w:type="dxa"/>
          </w:tcPr>
          <w:p w:rsidR="00B4626D" w:rsidRDefault="00B4626D" w:rsidP="004F2D6E">
            <w:pPr>
              <w:jc w:val="center"/>
              <w:rPr>
                <w:rFonts w:hint="cs"/>
                <w:rtl/>
              </w:rPr>
            </w:pPr>
          </w:p>
          <w:p w:rsidR="00B4626D" w:rsidRDefault="00B4626D" w:rsidP="004F2D6E">
            <w:pPr>
              <w:jc w:val="center"/>
              <w:rPr>
                <w:rFonts w:hint="cs"/>
                <w:rtl/>
              </w:rPr>
            </w:pPr>
          </w:p>
          <w:p w:rsidR="00B4626D" w:rsidRDefault="00B4626D" w:rsidP="004F2D6E">
            <w:pPr>
              <w:jc w:val="center"/>
              <w:rPr>
                <w:rFonts w:hint="cs"/>
                <w:rtl/>
              </w:rPr>
            </w:pPr>
            <w:r>
              <w:rPr>
                <w:rFonts w:hint="cs"/>
                <w:rtl/>
              </w:rPr>
              <w:t>نصف سنوي</w:t>
            </w:r>
          </w:p>
        </w:tc>
        <w:tc>
          <w:tcPr>
            <w:tcW w:w="1056" w:type="dxa"/>
          </w:tcPr>
          <w:p w:rsidR="00B4626D" w:rsidRDefault="00B4626D" w:rsidP="004F2D6E">
            <w:pPr>
              <w:jc w:val="center"/>
              <w:rPr>
                <w:rFonts w:hint="cs"/>
                <w:rtl/>
              </w:rPr>
            </w:pPr>
          </w:p>
          <w:p w:rsidR="00B4626D" w:rsidRDefault="00B4626D" w:rsidP="004F2D6E">
            <w:pPr>
              <w:jc w:val="center"/>
              <w:rPr>
                <w:rFonts w:hint="cs"/>
                <w:rtl/>
              </w:rPr>
            </w:pPr>
          </w:p>
          <w:p w:rsidR="00B4626D" w:rsidRDefault="00B4626D" w:rsidP="004F2D6E">
            <w:pPr>
              <w:jc w:val="center"/>
              <w:rPr>
                <w:rFonts w:hint="cs"/>
                <w:rtl/>
              </w:rPr>
            </w:pPr>
            <w:r>
              <w:rPr>
                <w:rFonts w:hint="cs"/>
                <w:rtl/>
              </w:rPr>
              <w:t>استبيان يوزع في هذا الشأن</w:t>
            </w:r>
          </w:p>
        </w:tc>
        <w:tc>
          <w:tcPr>
            <w:tcW w:w="1054" w:type="dxa"/>
            <w:vMerge/>
          </w:tcPr>
          <w:p w:rsidR="00B4626D" w:rsidRDefault="00B4626D" w:rsidP="004F2D6E">
            <w:pPr>
              <w:jc w:val="center"/>
              <w:rPr>
                <w:rFonts w:hint="cs"/>
                <w:rtl/>
              </w:rPr>
            </w:pPr>
          </w:p>
        </w:tc>
        <w:tc>
          <w:tcPr>
            <w:tcW w:w="1021" w:type="dxa"/>
            <w:vMerge/>
          </w:tcPr>
          <w:p w:rsidR="00B4626D" w:rsidRDefault="00B4626D" w:rsidP="004F2D6E">
            <w:pPr>
              <w:jc w:val="center"/>
              <w:rPr>
                <w:rFonts w:hint="cs"/>
                <w:rtl/>
              </w:rPr>
            </w:pPr>
          </w:p>
        </w:tc>
      </w:tr>
    </w:tbl>
    <w:p w:rsidR="00B4626D" w:rsidRDefault="00B4626D" w:rsidP="00B4626D">
      <w:pPr>
        <w:rPr>
          <w:rFonts w:hint="cs"/>
          <w:sz w:val="28"/>
          <w:szCs w:val="28"/>
          <w:rtl/>
        </w:rPr>
      </w:pPr>
    </w:p>
    <w:p w:rsidR="00B4626D" w:rsidRDefault="00B4626D" w:rsidP="00B4626D">
      <w:pPr>
        <w:rPr>
          <w:rFonts w:hint="cs"/>
          <w:sz w:val="28"/>
          <w:szCs w:val="28"/>
          <w:rtl/>
        </w:rPr>
      </w:pPr>
    </w:p>
    <w:p w:rsidR="00B4626D" w:rsidRDefault="00B4626D" w:rsidP="00B4626D">
      <w:pPr>
        <w:rPr>
          <w:rFonts w:hint="cs"/>
          <w:sz w:val="28"/>
          <w:szCs w:val="28"/>
          <w:rtl/>
        </w:rPr>
      </w:pPr>
    </w:p>
    <w:sectPr w:rsidR="00B462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D3FCB"/>
    <w:multiLevelType w:val="hybridMultilevel"/>
    <w:tmpl w:val="49D4C320"/>
    <w:lvl w:ilvl="0" w:tplc="259419B2">
      <w:start w:val="1"/>
      <w:numFmt w:val="decimal"/>
      <w:lvlText w:val="%1-"/>
      <w:lvlJc w:val="left"/>
      <w:pPr>
        <w:ind w:left="2205" w:hanging="360"/>
      </w:pPr>
      <w:rPr>
        <w:rFonts w:hint="default"/>
        <w:lang w:bidi="ar-EG"/>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
    <w:nsid w:val="28352538"/>
    <w:multiLevelType w:val="hybridMultilevel"/>
    <w:tmpl w:val="B7D034B4"/>
    <w:lvl w:ilvl="0" w:tplc="369A43C4">
      <w:start w:val="1"/>
      <w:numFmt w:val="decimal"/>
      <w:lvlText w:val="%1-"/>
      <w:lvlJc w:val="left"/>
      <w:pPr>
        <w:ind w:left="3000" w:hanging="360"/>
      </w:pPr>
      <w:rPr>
        <w:rFonts w:hint="default"/>
      </w:rPr>
    </w:lvl>
    <w:lvl w:ilvl="1" w:tplc="0409000F">
      <w:start w:val="1"/>
      <w:numFmt w:val="decimal"/>
      <w:lvlText w:val="%2."/>
      <w:lvlJc w:val="left"/>
      <w:pPr>
        <w:tabs>
          <w:tab w:val="num" w:pos="3720"/>
        </w:tabs>
        <w:ind w:left="3720" w:hanging="360"/>
      </w:pPr>
      <w:rPr>
        <w:rFonts w:hint="default"/>
      </w:r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2">
    <w:nsid w:val="365E6751"/>
    <w:multiLevelType w:val="hybridMultilevel"/>
    <w:tmpl w:val="86D4FCE4"/>
    <w:lvl w:ilvl="0" w:tplc="58B22E72">
      <w:start w:val="1"/>
      <w:numFmt w:val="decimal"/>
      <w:lvlText w:val="%1-"/>
      <w:lvlJc w:val="left"/>
      <w:pPr>
        <w:ind w:left="2202" w:hanging="360"/>
      </w:pPr>
      <w:rPr>
        <w:rFonts w:hint="default"/>
        <w:lang w:val="en-US"/>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3">
    <w:nsid w:val="38527294"/>
    <w:multiLevelType w:val="hybridMultilevel"/>
    <w:tmpl w:val="E71497E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C5C627D"/>
    <w:multiLevelType w:val="hybridMultilevel"/>
    <w:tmpl w:val="4AEE0C24"/>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nsid w:val="49EA4DDF"/>
    <w:multiLevelType w:val="hybridMultilevel"/>
    <w:tmpl w:val="8C0C4506"/>
    <w:lvl w:ilvl="0" w:tplc="2660AC40">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6">
    <w:nsid w:val="4BC767B1"/>
    <w:multiLevelType w:val="hybridMultilevel"/>
    <w:tmpl w:val="116802D6"/>
    <w:lvl w:ilvl="0" w:tplc="344C9F10">
      <w:start w:val="1"/>
      <w:numFmt w:val="decimal"/>
      <w:lvlText w:val="%1-"/>
      <w:lvlJc w:val="left"/>
      <w:pPr>
        <w:ind w:left="1910" w:hanging="360"/>
      </w:pPr>
      <w:rPr>
        <w:rFonts w:hint="default"/>
        <w:lang w:bidi="ar-EG"/>
      </w:rPr>
    </w:lvl>
    <w:lvl w:ilvl="1" w:tplc="04090019" w:tentative="1">
      <w:start w:val="1"/>
      <w:numFmt w:val="lowerLetter"/>
      <w:lvlText w:val="%2."/>
      <w:lvlJc w:val="left"/>
      <w:pPr>
        <w:ind w:left="2630" w:hanging="360"/>
      </w:pPr>
    </w:lvl>
    <w:lvl w:ilvl="2" w:tplc="0409001B" w:tentative="1">
      <w:start w:val="1"/>
      <w:numFmt w:val="lowerRoman"/>
      <w:lvlText w:val="%3."/>
      <w:lvlJc w:val="right"/>
      <w:pPr>
        <w:ind w:left="3350" w:hanging="180"/>
      </w:pPr>
    </w:lvl>
    <w:lvl w:ilvl="3" w:tplc="0409000F" w:tentative="1">
      <w:start w:val="1"/>
      <w:numFmt w:val="decimal"/>
      <w:lvlText w:val="%4."/>
      <w:lvlJc w:val="left"/>
      <w:pPr>
        <w:ind w:left="4070" w:hanging="360"/>
      </w:pPr>
    </w:lvl>
    <w:lvl w:ilvl="4" w:tplc="04090019" w:tentative="1">
      <w:start w:val="1"/>
      <w:numFmt w:val="lowerLetter"/>
      <w:lvlText w:val="%5."/>
      <w:lvlJc w:val="left"/>
      <w:pPr>
        <w:ind w:left="4790" w:hanging="360"/>
      </w:pPr>
    </w:lvl>
    <w:lvl w:ilvl="5" w:tplc="0409001B" w:tentative="1">
      <w:start w:val="1"/>
      <w:numFmt w:val="lowerRoman"/>
      <w:lvlText w:val="%6."/>
      <w:lvlJc w:val="right"/>
      <w:pPr>
        <w:ind w:left="5510" w:hanging="180"/>
      </w:pPr>
    </w:lvl>
    <w:lvl w:ilvl="6" w:tplc="0409000F" w:tentative="1">
      <w:start w:val="1"/>
      <w:numFmt w:val="decimal"/>
      <w:lvlText w:val="%7."/>
      <w:lvlJc w:val="left"/>
      <w:pPr>
        <w:ind w:left="6230" w:hanging="360"/>
      </w:pPr>
    </w:lvl>
    <w:lvl w:ilvl="7" w:tplc="04090019" w:tentative="1">
      <w:start w:val="1"/>
      <w:numFmt w:val="lowerLetter"/>
      <w:lvlText w:val="%8."/>
      <w:lvlJc w:val="left"/>
      <w:pPr>
        <w:ind w:left="6950" w:hanging="360"/>
      </w:pPr>
    </w:lvl>
    <w:lvl w:ilvl="8" w:tplc="0409001B" w:tentative="1">
      <w:start w:val="1"/>
      <w:numFmt w:val="lowerRoman"/>
      <w:lvlText w:val="%9."/>
      <w:lvlJc w:val="right"/>
      <w:pPr>
        <w:ind w:left="7670" w:hanging="180"/>
      </w:pPr>
    </w:lvl>
  </w:abstractNum>
  <w:abstractNum w:abstractNumId="7">
    <w:nsid w:val="50AA55D7"/>
    <w:multiLevelType w:val="hybridMultilevel"/>
    <w:tmpl w:val="E0966422"/>
    <w:lvl w:ilvl="0" w:tplc="0409000F">
      <w:start w:val="1"/>
      <w:numFmt w:val="decimal"/>
      <w:lvlText w:val="%1."/>
      <w:lvlJc w:val="left"/>
      <w:pPr>
        <w:ind w:left="2922" w:hanging="360"/>
      </w:pPr>
    </w:lvl>
    <w:lvl w:ilvl="1" w:tplc="04090019" w:tentative="1">
      <w:start w:val="1"/>
      <w:numFmt w:val="lowerLetter"/>
      <w:lvlText w:val="%2."/>
      <w:lvlJc w:val="left"/>
      <w:pPr>
        <w:ind w:left="3642" w:hanging="360"/>
      </w:pPr>
    </w:lvl>
    <w:lvl w:ilvl="2" w:tplc="0409001B" w:tentative="1">
      <w:start w:val="1"/>
      <w:numFmt w:val="lowerRoman"/>
      <w:lvlText w:val="%3."/>
      <w:lvlJc w:val="right"/>
      <w:pPr>
        <w:ind w:left="4362" w:hanging="180"/>
      </w:pPr>
    </w:lvl>
    <w:lvl w:ilvl="3" w:tplc="0409000F" w:tentative="1">
      <w:start w:val="1"/>
      <w:numFmt w:val="decimal"/>
      <w:lvlText w:val="%4."/>
      <w:lvlJc w:val="left"/>
      <w:pPr>
        <w:ind w:left="5082" w:hanging="360"/>
      </w:pPr>
    </w:lvl>
    <w:lvl w:ilvl="4" w:tplc="04090019" w:tentative="1">
      <w:start w:val="1"/>
      <w:numFmt w:val="lowerLetter"/>
      <w:lvlText w:val="%5."/>
      <w:lvlJc w:val="left"/>
      <w:pPr>
        <w:ind w:left="5802" w:hanging="360"/>
      </w:pPr>
    </w:lvl>
    <w:lvl w:ilvl="5" w:tplc="0409001B" w:tentative="1">
      <w:start w:val="1"/>
      <w:numFmt w:val="lowerRoman"/>
      <w:lvlText w:val="%6."/>
      <w:lvlJc w:val="right"/>
      <w:pPr>
        <w:ind w:left="6522" w:hanging="180"/>
      </w:pPr>
    </w:lvl>
    <w:lvl w:ilvl="6" w:tplc="0409000F" w:tentative="1">
      <w:start w:val="1"/>
      <w:numFmt w:val="decimal"/>
      <w:lvlText w:val="%7."/>
      <w:lvlJc w:val="left"/>
      <w:pPr>
        <w:ind w:left="7242" w:hanging="360"/>
      </w:pPr>
    </w:lvl>
    <w:lvl w:ilvl="7" w:tplc="04090019" w:tentative="1">
      <w:start w:val="1"/>
      <w:numFmt w:val="lowerLetter"/>
      <w:lvlText w:val="%8."/>
      <w:lvlJc w:val="left"/>
      <w:pPr>
        <w:ind w:left="7962" w:hanging="360"/>
      </w:pPr>
    </w:lvl>
    <w:lvl w:ilvl="8" w:tplc="0409001B" w:tentative="1">
      <w:start w:val="1"/>
      <w:numFmt w:val="lowerRoman"/>
      <w:lvlText w:val="%9."/>
      <w:lvlJc w:val="right"/>
      <w:pPr>
        <w:ind w:left="8682" w:hanging="180"/>
      </w:pPr>
    </w:lvl>
  </w:abstractNum>
  <w:abstractNum w:abstractNumId="8">
    <w:nsid w:val="64F14954"/>
    <w:multiLevelType w:val="hybridMultilevel"/>
    <w:tmpl w:val="41943526"/>
    <w:lvl w:ilvl="0" w:tplc="589E1CA4">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nsid w:val="7E9917DF"/>
    <w:multiLevelType w:val="hybridMultilevel"/>
    <w:tmpl w:val="EA766EB8"/>
    <w:lvl w:ilvl="0" w:tplc="0409000F">
      <w:start w:val="1"/>
      <w:numFmt w:val="decimal"/>
      <w:lvlText w:val="%1."/>
      <w:lvlJc w:val="left"/>
      <w:pPr>
        <w:ind w:left="2562" w:hanging="360"/>
      </w:pPr>
    </w:lvl>
    <w:lvl w:ilvl="1" w:tplc="04090019" w:tentative="1">
      <w:start w:val="1"/>
      <w:numFmt w:val="lowerLetter"/>
      <w:lvlText w:val="%2."/>
      <w:lvlJc w:val="left"/>
      <w:pPr>
        <w:ind w:left="3282" w:hanging="360"/>
      </w:pPr>
    </w:lvl>
    <w:lvl w:ilvl="2" w:tplc="0409001B" w:tentative="1">
      <w:start w:val="1"/>
      <w:numFmt w:val="lowerRoman"/>
      <w:lvlText w:val="%3."/>
      <w:lvlJc w:val="right"/>
      <w:pPr>
        <w:ind w:left="4002" w:hanging="180"/>
      </w:pPr>
    </w:lvl>
    <w:lvl w:ilvl="3" w:tplc="0409000F" w:tentative="1">
      <w:start w:val="1"/>
      <w:numFmt w:val="decimal"/>
      <w:lvlText w:val="%4."/>
      <w:lvlJc w:val="left"/>
      <w:pPr>
        <w:ind w:left="4722" w:hanging="360"/>
      </w:pPr>
    </w:lvl>
    <w:lvl w:ilvl="4" w:tplc="04090019" w:tentative="1">
      <w:start w:val="1"/>
      <w:numFmt w:val="lowerLetter"/>
      <w:lvlText w:val="%5."/>
      <w:lvlJc w:val="left"/>
      <w:pPr>
        <w:ind w:left="5442" w:hanging="360"/>
      </w:pPr>
    </w:lvl>
    <w:lvl w:ilvl="5" w:tplc="0409001B" w:tentative="1">
      <w:start w:val="1"/>
      <w:numFmt w:val="lowerRoman"/>
      <w:lvlText w:val="%6."/>
      <w:lvlJc w:val="right"/>
      <w:pPr>
        <w:ind w:left="6162" w:hanging="180"/>
      </w:pPr>
    </w:lvl>
    <w:lvl w:ilvl="6" w:tplc="0409000F" w:tentative="1">
      <w:start w:val="1"/>
      <w:numFmt w:val="decimal"/>
      <w:lvlText w:val="%7."/>
      <w:lvlJc w:val="left"/>
      <w:pPr>
        <w:ind w:left="6882" w:hanging="360"/>
      </w:pPr>
    </w:lvl>
    <w:lvl w:ilvl="7" w:tplc="04090019" w:tentative="1">
      <w:start w:val="1"/>
      <w:numFmt w:val="lowerLetter"/>
      <w:lvlText w:val="%8."/>
      <w:lvlJc w:val="left"/>
      <w:pPr>
        <w:ind w:left="7602" w:hanging="360"/>
      </w:pPr>
    </w:lvl>
    <w:lvl w:ilvl="8" w:tplc="0409001B" w:tentative="1">
      <w:start w:val="1"/>
      <w:numFmt w:val="lowerRoman"/>
      <w:lvlText w:val="%9."/>
      <w:lvlJc w:val="right"/>
      <w:pPr>
        <w:ind w:left="8322" w:hanging="180"/>
      </w:pPr>
    </w:lvl>
  </w:abstractNum>
  <w:abstractNum w:abstractNumId="10">
    <w:nsid w:val="7EB42005"/>
    <w:multiLevelType w:val="hybridMultilevel"/>
    <w:tmpl w:val="868C2A96"/>
    <w:lvl w:ilvl="0" w:tplc="399A4C34">
      <w:start w:val="1"/>
      <w:numFmt w:val="decimal"/>
      <w:lvlText w:val="%1."/>
      <w:lvlJc w:val="left"/>
      <w:pPr>
        <w:tabs>
          <w:tab w:val="num" w:pos="2520"/>
        </w:tabs>
        <w:ind w:left="2520" w:hanging="360"/>
      </w:pPr>
      <w:rPr>
        <w:lang w:bidi="ar-EG"/>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8"/>
  </w:num>
  <w:num w:numId="2">
    <w:abstractNumId w:val="0"/>
  </w:num>
  <w:num w:numId="3">
    <w:abstractNumId w:val="6"/>
  </w:num>
  <w:num w:numId="4">
    <w:abstractNumId w:val="5"/>
  </w:num>
  <w:num w:numId="5">
    <w:abstractNumId w:val="2"/>
  </w:num>
  <w:num w:numId="6">
    <w:abstractNumId w:val="9"/>
  </w:num>
  <w:num w:numId="7">
    <w:abstractNumId w:val="7"/>
  </w:num>
  <w:num w:numId="8">
    <w:abstractNumId w:val="10"/>
  </w:num>
  <w:num w:numId="9">
    <w:abstractNumId w:val="1"/>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20"/>
  <w:characterSpacingControl w:val="doNotCompress"/>
  <w:compat>
    <w:useFELayout/>
  </w:compat>
  <w:rsids>
    <w:rsidRoot w:val="00B4626D"/>
    <w:rsid w:val="001B4410"/>
    <w:rsid w:val="00B462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Sico</dc:creator>
  <cp:keywords/>
  <dc:description/>
  <cp:lastModifiedBy>Sico</cp:lastModifiedBy>
  <cp:revision>2</cp:revision>
  <dcterms:created xsi:type="dcterms:W3CDTF">2013-04-02T07:45:00Z</dcterms:created>
  <dcterms:modified xsi:type="dcterms:W3CDTF">2013-04-02T07:46:00Z</dcterms:modified>
</cp:coreProperties>
</file>