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AC" w:rsidRDefault="004D6361">
      <w:pPr>
        <w:rPr>
          <w:rFonts w:hint="cs"/>
          <w:rtl/>
          <w:lang w:bidi="ar-EG"/>
        </w:rPr>
      </w:pPr>
      <w:bookmarkStart w:id="0" w:name="_GoBack"/>
      <w:bookmarkEnd w:id="0"/>
    </w:p>
    <w:p w:rsidR="002817F8" w:rsidRPr="004D6361" w:rsidRDefault="002817F8" w:rsidP="002817F8">
      <w:pPr>
        <w:spacing w:after="195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  <w:r w:rsidRPr="004D6361">
        <w:rPr>
          <w:rFonts w:ascii="Arial" w:eastAsia="Times New Roman" w:hAnsi="Arial" w:cs="Arial" w:hint="cs"/>
          <w:b/>
          <w:bCs/>
          <w:color w:val="FF0000"/>
          <w:sz w:val="32"/>
          <w:szCs w:val="32"/>
          <w:rtl/>
          <w:lang w:bidi="ar-EG"/>
        </w:rPr>
        <w:t>اعلان من وحدة ادارة مشروعات التطوير بالجامعة</w:t>
      </w:r>
    </w:p>
    <w:p w:rsidR="002817F8" w:rsidRPr="004D6361" w:rsidRDefault="002817F8" w:rsidP="002817F8">
      <w:pPr>
        <w:spacing w:after="195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  <w:r w:rsidRPr="004D6361">
        <w:rPr>
          <w:rFonts w:ascii="Arial" w:eastAsia="Times New Roman" w:hAnsi="Arial" w:cs="Arial" w:hint="cs"/>
          <w:b/>
          <w:bCs/>
          <w:color w:val="FF0000"/>
          <w:sz w:val="32"/>
          <w:szCs w:val="32"/>
          <w:rtl/>
          <w:lang w:bidi="ar-EG"/>
        </w:rPr>
        <w:t>التقدم لمشروعات نيوتن مشرفة فى دورتها الجديدة</w:t>
      </w:r>
    </w:p>
    <w:p w:rsidR="002817F8" w:rsidRPr="004D6361" w:rsidRDefault="002817F8" w:rsidP="002817F8">
      <w:pPr>
        <w:spacing w:after="195" w:line="240" w:lineRule="auto"/>
        <w:rPr>
          <w:rFonts w:ascii="Calibri" w:eastAsia="Times New Roman" w:hAnsi="Calibri" w:cs="Calibri"/>
          <w:color w:val="000000"/>
          <w:sz w:val="28"/>
          <w:szCs w:val="28"/>
          <w:rtl/>
        </w:rPr>
      </w:pPr>
      <w:r w:rsidRPr="004D6361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  </w:t>
      </w:r>
      <w:r w:rsidRPr="004D636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bidi="ar-EG"/>
        </w:rPr>
        <w:t>بعد نجاح جامعة الزقازيق فى التقدم بمجموعة من المشروعات البحثية والتى تم فتح الباب بها بتاريخ  3 ابريل 2017 لمشروعات نيوتن مشرفة</w:t>
      </w:r>
      <w:r w:rsidRPr="004D6361">
        <w:rPr>
          <w:rFonts w:ascii="Segoe UI" w:eastAsia="Times New Roman" w:hAnsi="Segoe UI" w:cs="Segoe UI" w:hint="cs"/>
          <w:color w:val="000000"/>
          <w:sz w:val="28"/>
          <w:szCs w:val="28"/>
          <w:lang w:bidi="ar-EG"/>
        </w:rPr>
        <w:t> </w:t>
      </w:r>
      <w:r w:rsidRPr="004D6361">
        <w:rPr>
          <w:rFonts w:ascii="Segoe UI" w:eastAsia="Times New Roman" w:hAnsi="Segoe UI" w:cs="Segoe UI" w:hint="cs"/>
          <w:color w:val="000000"/>
          <w:sz w:val="28"/>
          <w:szCs w:val="28"/>
          <w:rtl/>
          <w:lang w:bidi="ar-EG"/>
        </w:rPr>
        <w:t> </w:t>
      </w:r>
      <w:r w:rsidRPr="004D6361">
        <w:rPr>
          <w:rFonts w:ascii="Castellar" w:eastAsia="Times New Roman" w:hAnsi="Castellar" w:cs="Calibri"/>
          <w:b/>
          <w:bCs/>
          <w:color w:val="FF0000"/>
          <w:sz w:val="24"/>
          <w:szCs w:val="24"/>
          <w:lang w:val="en-GB"/>
        </w:rPr>
        <w:t>Institutional Links</w:t>
      </w:r>
    </w:p>
    <w:p w:rsidR="002817F8" w:rsidRPr="004D6361" w:rsidRDefault="002817F8" w:rsidP="002817F8">
      <w:pPr>
        <w:spacing w:after="195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rtl/>
        </w:rPr>
      </w:pPr>
      <w:r w:rsidRPr="004D636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   </w:t>
      </w:r>
      <w:r w:rsidRPr="004D636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bidi="ar-EG"/>
        </w:rPr>
        <w:t>تقوم وحدة ادارة مشروعات التطوير بالاعلان عن بدء تكوين مجموعات بحثية جديدة للتقدم للدورة التالية لمشروعات نيوتن مشرفة والتى سيتم قتح باب التقدم بها بداية من 10/7/2017</w:t>
      </w:r>
    </w:p>
    <w:p w:rsidR="004D6361" w:rsidRPr="004D6361" w:rsidRDefault="002817F8" w:rsidP="004D6361">
      <w:pPr>
        <w:spacing w:after="195" w:line="240" w:lineRule="auto"/>
        <w:rPr>
          <w:rFonts w:ascii="Calibri" w:eastAsia="Times New Roman" w:hAnsi="Calibri" w:cs="Calibri"/>
          <w:color w:val="000000"/>
          <w:sz w:val="32"/>
          <w:szCs w:val="32"/>
          <w:rtl/>
        </w:rPr>
      </w:pPr>
      <w:r w:rsidRPr="004D636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  </w:t>
      </w:r>
      <w:r w:rsidRPr="004D636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bidi="ar-EG"/>
        </w:rPr>
        <w:t>وعلى السادة اعضاء هيئة التدريس والراغبين فى الالتحاق بهذه المجموعات سرعة تسجيل بياناتهم على الرابط التالى</w:t>
      </w:r>
      <w:r w:rsidRPr="004D6361">
        <w:rPr>
          <w:rFonts w:ascii="Segoe UI" w:eastAsia="Times New Roman" w:hAnsi="Segoe UI" w:cs="Segoe UI" w:hint="cs"/>
          <w:color w:val="000000"/>
          <w:sz w:val="28"/>
          <w:szCs w:val="28"/>
          <w:rtl/>
          <w:lang w:bidi="ar-EG"/>
        </w:rPr>
        <w:t xml:space="preserve"> :</w:t>
      </w:r>
    </w:p>
    <w:p w:rsidR="002817F8" w:rsidRPr="004D6361" w:rsidRDefault="004D6361" w:rsidP="002817F8">
      <w:pPr>
        <w:spacing w:after="195" w:line="240" w:lineRule="auto"/>
        <w:jc w:val="center"/>
        <w:rPr>
          <w:rFonts w:ascii="Calibri" w:eastAsia="Times New Roman" w:hAnsi="Calibri" w:cs="Calibri"/>
          <w:color w:val="FF0000"/>
          <w:sz w:val="28"/>
          <w:szCs w:val="28"/>
          <w:rtl/>
        </w:rPr>
      </w:pPr>
      <w:hyperlink r:id="rId5" w:tgtFrame="_blank" w:history="1">
        <w:r w:rsidR="002817F8" w:rsidRPr="004D6361">
          <w:rPr>
            <w:rFonts w:ascii="Segoe UI" w:eastAsia="Times New Roman" w:hAnsi="Segoe UI" w:cs="Segoe UI"/>
            <w:b/>
            <w:bCs/>
            <w:color w:val="FF0000"/>
            <w:sz w:val="24"/>
            <w:szCs w:val="24"/>
          </w:rPr>
          <w:t>https://docs.google.com/forms/d/e/1FAIpQLSfavmvuoJgw9NBU7lzfDK1qGe1UsIrMXW5bn-Y7MD0NuPoozA/viewform</w:t>
        </w:r>
      </w:hyperlink>
    </w:p>
    <w:p w:rsidR="002817F8" w:rsidRDefault="002817F8" w:rsidP="002817F8">
      <w:pPr>
        <w:spacing w:after="195" w:line="240" w:lineRule="auto"/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</w:rPr>
      </w:pPr>
      <w:r w:rsidRPr="004D6361">
        <w:rPr>
          <w:rFonts w:ascii="Segoe UI" w:eastAsia="Times New Roman" w:hAnsi="Segoe UI" w:cs="Segoe UI"/>
          <w:color w:val="000000"/>
          <w:sz w:val="28"/>
          <w:szCs w:val="28"/>
        </w:rPr>
        <w:t>    </w:t>
      </w:r>
      <w:r w:rsidRPr="004D636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bidi="ar-EG"/>
        </w:rPr>
        <w:t>وكذلك التواصل مع وحدة ادارة مشروعات التطوير بالجامعة حيث سيتم ابلاغ المشتركين بموعد وعقد اجتماع لتلك المجموعات للقيام بكتابة واعداد المقترحات البحثية.</w:t>
      </w:r>
    </w:p>
    <w:p w:rsidR="004D6361" w:rsidRPr="004D6361" w:rsidRDefault="004D6361" w:rsidP="002817F8">
      <w:pPr>
        <w:spacing w:after="195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rtl/>
        </w:rPr>
      </w:pPr>
    </w:p>
    <w:p w:rsidR="002817F8" w:rsidRPr="004D6361" w:rsidRDefault="002817F8" w:rsidP="002817F8">
      <w:pPr>
        <w:spacing w:after="195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rtl/>
        </w:rPr>
      </w:pPr>
      <w:r w:rsidRPr="004D6361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rtl/>
          <w:lang w:bidi="ar-EG"/>
        </w:rPr>
        <w:t>شروط الالتحاق بهده المجموعات :</w:t>
      </w:r>
    </w:p>
    <w:p w:rsidR="002817F8" w:rsidRPr="004D6361" w:rsidRDefault="002817F8" w:rsidP="002817F8">
      <w:pPr>
        <w:spacing w:after="0" w:line="240" w:lineRule="auto"/>
        <w:ind w:hanging="360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rtl/>
        </w:rPr>
      </w:pPr>
      <w:r w:rsidRPr="004D636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</w:rPr>
        <w:t>1.       </w:t>
      </w:r>
      <w:r w:rsidRPr="004D636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bidi="ar-EG"/>
        </w:rPr>
        <w:t>وجود فكرة بحثية جديدة ومبتكرة.</w:t>
      </w:r>
    </w:p>
    <w:p w:rsidR="002817F8" w:rsidRPr="004D6361" w:rsidRDefault="002817F8" w:rsidP="002817F8">
      <w:pPr>
        <w:spacing w:after="0" w:line="240" w:lineRule="auto"/>
        <w:ind w:hanging="360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rtl/>
        </w:rPr>
      </w:pPr>
      <w:r w:rsidRPr="004D636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</w:rPr>
        <w:t>2.     </w:t>
      </w:r>
      <w:r w:rsidRPr="004D636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bidi="ar-EG"/>
        </w:rPr>
        <w:t xml:space="preserve">وجود شريك من دولة انجلترا واذا لم يتواجد فالوحدة ستقوم بتقديم كافة الدعم فى هذا </w:t>
      </w:r>
      <w:r w:rsidR="004D6361">
        <w:rPr>
          <w:rFonts w:asciiTheme="majorBidi" w:eastAsia="Times New Roman" w:hAnsiTheme="majorBidi" w:cstheme="majorBidi" w:hint="cs"/>
          <w:b/>
          <w:bCs/>
          <w:color w:val="000000"/>
          <w:sz w:val="28"/>
          <w:szCs w:val="28"/>
          <w:rtl/>
          <w:lang w:bidi="ar-EG"/>
        </w:rPr>
        <w:t xml:space="preserve">    </w:t>
      </w:r>
      <w:r w:rsidRPr="004D636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bidi="ar-EG"/>
        </w:rPr>
        <w:t>الجانب.</w:t>
      </w:r>
    </w:p>
    <w:p w:rsidR="002817F8" w:rsidRPr="004D6361" w:rsidRDefault="002817F8" w:rsidP="002817F8">
      <w:pPr>
        <w:spacing w:after="195" w:line="240" w:lineRule="auto"/>
        <w:ind w:hanging="360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rtl/>
        </w:rPr>
      </w:pPr>
      <w:r w:rsidRPr="004D636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</w:rPr>
        <w:t>3.    </w:t>
      </w:r>
      <w:r w:rsidRPr="004D636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bidi="ar-EG"/>
        </w:rPr>
        <w:t>التواصل مع الوحدة لكتابة واعداد المقترح البحثى طبقا للمواصفات المعايرية حتى تتمكن جامعة الزقازيق من المنافسة للحصول على هذه المشروعات.</w:t>
      </w:r>
    </w:p>
    <w:p w:rsidR="002817F8" w:rsidRPr="004D6361" w:rsidRDefault="002817F8">
      <w:pPr>
        <w:rPr>
          <w:rFonts w:asciiTheme="majorBidi" w:hAnsiTheme="majorBidi" w:cstheme="majorBidi"/>
          <w:b/>
          <w:bCs/>
        </w:rPr>
      </w:pPr>
    </w:p>
    <w:p w:rsidR="004D6361" w:rsidRPr="004D6361" w:rsidRDefault="004D6361">
      <w:pPr>
        <w:rPr>
          <w:rFonts w:asciiTheme="majorBidi" w:hAnsiTheme="majorBidi" w:cstheme="majorBidi"/>
          <w:b/>
          <w:bCs/>
        </w:rPr>
      </w:pPr>
    </w:p>
    <w:sectPr w:rsidR="004D6361" w:rsidRPr="004D6361" w:rsidSect="0060247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F8"/>
    <w:rsid w:val="002817F8"/>
    <w:rsid w:val="00293DC5"/>
    <w:rsid w:val="003400CC"/>
    <w:rsid w:val="004D6361"/>
    <w:rsid w:val="00602476"/>
    <w:rsid w:val="00854426"/>
    <w:rsid w:val="00995906"/>
    <w:rsid w:val="00D6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0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0C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817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0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0C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817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4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8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134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274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704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574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687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55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501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24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5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0600">
          <w:marLeft w:val="0"/>
          <w:marRight w:val="72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avmvuoJgw9NBU7lzfDK1qGe1UsIrMXW5bn-Y7MD0NuPoozA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khaled</cp:lastModifiedBy>
  <cp:revision>3</cp:revision>
  <dcterms:created xsi:type="dcterms:W3CDTF">2017-12-03T09:13:00Z</dcterms:created>
  <dcterms:modified xsi:type="dcterms:W3CDTF">2019-08-04T12:09:00Z</dcterms:modified>
</cp:coreProperties>
</file>