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B6" w:rsidRPr="0082212B" w:rsidRDefault="0082212B" w:rsidP="0082212B">
      <w:pPr>
        <w:spacing w:after="0" w:line="240" w:lineRule="auto"/>
        <w:ind w:left="720"/>
        <w:jc w:val="both"/>
        <w:rPr>
          <w:b/>
          <w:bCs/>
        </w:rPr>
      </w:pPr>
      <w:r w:rsidRPr="0082212B">
        <w:rPr>
          <w:rFonts w:ascii="Times New Roman" w:eastAsia="Times New Roman" w:hAnsi="Times New Roman" w:cs="Times New Roman"/>
          <w:b/>
          <w:bCs/>
          <w:sz w:val="44"/>
          <w:szCs w:val="40"/>
          <w:rtl/>
          <w:lang w:bidi="ar-EG"/>
        </w:rPr>
        <w:t xml:space="preserve">وافق المجلس الأعلى للجامعات في اجتماعه الدوري برئاسة وزير التعليم العالي صباح اليوم </w:t>
      </w:r>
      <w:r w:rsidRPr="0082212B">
        <w:rPr>
          <w:rFonts w:ascii="Times New Roman" w:eastAsia="Times New Roman" w:hAnsi="Times New Roman" w:cs="Times New Roman" w:hint="cs"/>
          <w:b/>
          <w:bCs/>
          <w:sz w:val="44"/>
          <w:szCs w:val="40"/>
          <w:rtl/>
          <w:lang w:bidi="ar-EG"/>
        </w:rPr>
        <w:t>الاثنين</w:t>
      </w:r>
      <w:r w:rsidRPr="0082212B">
        <w:rPr>
          <w:rFonts w:ascii="Times New Roman" w:eastAsia="Times New Roman" w:hAnsi="Times New Roman" w:cs="Times New Roman"/>
          <w:b/>
          <w:bCs/>
          <w:sz w:val="44"/>
          <w:szCs w:val="40"/>
          <w:rtl/>
          <w:lang w:bidi="ar-EG"/>
        </w:rPr>
        <w:t xml:space="preserve"> الموافق ٢٦ يوليو ٢٠٢١ على الجدول الزمني للعام الدراسي القادم 2021/2022، والذي يبدأ السبت 9 أكتوبر القادم، وتستمر الدراسة بالفصل الدراسي الأول لمدة 14 أسبوعًا لتنتهي في 13 يناير 2022، وتبدأ امتحانات نهاية الفصل الدراسي الأول يوم السبت الموافق 15 يناير، وتنتهي في 3 فبراير 2022، وتبدأ أجازة منتصف العام اعتبارًا من السبت 5 فبراير، وتنتهي الخميس 17 فبراير 2022، ويبدأ الفصل الدراسي الثاني في 19 فبراير 2022، وتستمر الدراسة لمدة 16 أسبوعًا لتنتهي الخميس 9 يونيو 2022، وتجُرى امتحانات الفصل الدراسي الثاني خلال شهري يونيو ويوليو 2022، وفقًا لطبيعة</w:t>
      </w:r>
      <w:r w:rsidRPr="0082212B">
        <w:rPr>
          <w:rFonts w:ascii="Segoe UI" w:hAnsi="Segoe UI" w:cs="Segoe UI"/>
          <w:b/>
          <w:bCs/>
          <w:color w:val="050505"/>
          <w:sz w:val="25"/>
          <w:szCs w:val="25"/>
          <w:shd w:val="clear" w:color="auto" w:fill="E4E6EB"/>
          <w:rtl/>
        </w:rPr>
        <w:t xml:space="preserve"> </w:t>
      </w:r>
      <w:r w:rsidRPr="0082212B">
        <w:rPr>
          <w:rFonts w:ascii="Times New Roman" w:eastAsia="Times New Roman" w:hAnsi="Times New Roman" w:cs="Times New Roman"/>
          <w:b/>
          <w:bCs/>
          <w:sz w:val="44"/>
          <w:szCs w:val="40"/>
          <w:rtl/>
          <w:lang w:bidi="ar-EG"/>
        </w:rPr>
        <w:t>الدراسة والامتحانات بكل كلية</w:t>
      </w:r>
    </w:p>
    <w:sectPr w:rsidR="00EB74B6" w:rsidRPr="008221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82212B"/>
    <w:rsid w:val="0082212B"/>
    <w:rsid w:val="00EB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</dc:creator>
  <cp:keywords/>
  <dc:description/>
  <cp:lastModifiedBy>AAD</cp:lastModifiedBy>
  <cp:revision>2</cp:revision>
  <dcterms:created xsi:type="dcterms:W3CDTF">2021-07-27T08:33:00Z</dcterms:created>
  <dcterms:modified xsi:type="dcterms:W3CDTF">2021-07-27T08:34:00Z</dcterms:modified>
</cp:coreProperties>
</file>