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25" w:rsidRDefault="003A4225" w:rsidP="003A4225">
      <w:pPr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  <w:r>
        <w:rPr>
          <w:rFonts w:ascii="Arial" w:hAnsi="Arial" w:hint="cs"/>
          <w:b/>
          <w:bCs/>
          <w:sz w:val="40"/>
          <w:szCs w:val="40"/>
          <w:rtl/>
          <w:lang w:bidi="ar-EG"/>
        </w:rPr>
        <w:t>وثيقة مواصفات ال</w:t>
      </w:r>
      <w:r w:rsidRPr="00F07E45">
        <w:rPr>
          <w:rFonts w:ascii="Arial" w:hAnsi="Arial" w:hint="cs"/>
          <w:b/>
          <w:bCs/>
          <w:sz w:val="40"/>
          <w:szCs w:val="40"/>
          <w:rtl/>
          <w:lang w:bidi="ar-EG"/>
        </w:rPr>
        <w:t>خريج</w:t>
      </w:r>
      <w:r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 المحدثة لبرنامج الاقتصاد المنزلي</w:t>
      </w:r>
      <w:r w:rsidRPr="00F07E45"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 </w:t>
      </w:r>
    </w:p>
    <w:p w:rsidR="003A4225" w:rsidRPr="00DC4CC8" w:rsidRDefault="003A4225" w:rsidP="003A4225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3A4225" w:rsidRPr="00F07E45" w:rsidRDefault="003A4225" w:rsidP="003A4225">
      <w:pPr>
        <w:spacing w:after="0" w:line="240" w:lineRule="atLeast"/>
        <w:rPr>
          <w:rFonts w:ascii="Arial" w:hAnsi="Arial"/>
          <w:b/>
          <w:bCs/>
          <w:sz w:val="36"/>
          <w:szCs w:val="36"/>
          <w:rtl/>
          <w:lang w:bidi="ar-EG"/>
        </w:rPr>
      </w:pPr>
      <w:r>
        <w:rPr>
          <w:rFonts w:ascii="Arial" w:hAnsi="Arial" w:hint="cs"/>
          <w:b/>
          <w:bCs/>
          <w:sz w:val="36"/>
          <w:szCs w:val="36"/>
          <w:rtl/>
          <w:lang w:bidi="ar-EG"/>
        </w:rPr>
        <w:t>يجب أن تكون خريج</w:t>
      </w:r>
      <w:r w:rsidRPr="00F07E45">
        <w:rPr>
          <w:rFonts w:ascii="Arial" w:hAnsi="Arial" w:hint="cs"/>
          <w:b/>
          <w:bCs/>
          <w:sz w:val="36"/>
          <w:szCs w:val="36"/>
          <w:rtl/>
          <w:lang w:bidi="ar-EG"/>
        </w:rPr>
        <w:t xml:space="preserve"> برنامج </w:t>
      </w:r>
      <w:r>
        <w:rPr>
          <w:rFonts w:ascii="Arial" w:hAnsi="Arial" w:hint="cs"/>
          <w:b/>
          <w:bCs/>
          <w:sz w:val="36"/>
          <w:szCs w:val="36"/>
          <w:rtl/>
          <w:lang w:bidi="ar-EG"/>
        </w:rPr>
        <w:t>الاقتصاد المنزلي قادر</w:t>
      </w:r>
      <w:r w:rsidRPr="00F07E45">
        <w:rPr>
          <w:rFonts w:ascii="Arial" w:hAnsi="Arial" w:hint="cs"/>
          <w:b/>
          <w:bCs/>
          <w:sz w:val="36"/>
          <w:szCs w:val="36"/>
          <w:rtl/>
          <w:lang w:bidi="ar-EG"/>
        </w:rPr>
        <w:t xml:space="preserve"> على أن: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يوظف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ﻋﻠوم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اﻷطﻌﻣﺔ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مدرﻛﺎ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اﻟﻌﻼﻗﺔ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ﺑﻳن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اﻟﺗﻐذﻳﺔ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اﻟﺳﻠﻳﻣﺔ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اﻟﻣﺗوازﻧﺔ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واﻟﺻﺣﻳﺔ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ﻳوظف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أﺳس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ﺗﻧﻔﻳذ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اﻟﻣﻼﺑس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واﻟﻧﺳﻳﺞ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واﻟﻣﻔروﺷﺎت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ﺑﻬم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واﻟﻌﻧﺎﻳﺔ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ﻣﺳﺗﺧدﻣﺎ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اﻟﺧﺎﻣﺎت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واﻷدوات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اﻟﻣﻧﺎﺳﺑﺔ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ﻳوظف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ﻗواﻋد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إدارة المنزل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واﻷﺳرة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واﻟﻣؤﺳﺳﺎت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وأﺳﺎﻟﻳﺑﻬﺎ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ﻣراﻋﻳﺎ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أﺳس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ﺗرﺷﻳد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الاستهلاك. 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ﻳﺻﻣم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اﻟﻣﺷروﻋﺎت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واﻟﺻﻧﺎﻋﺎت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اﻟﺻﻐﻳرة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،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وﻳﻧﻔذﻫﺎ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وﻳدﻳرﻫﺎ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ﻓﻲ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ﺿوء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اﻟﻣوارد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اﻟﻣﺗﺎﺣﺔ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 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يلتــــزم بقــــيم المجتمــــع وبأخلاقيــــات مهنــــة التعلــــيم وآدابهــــا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ﻳﺗﺑﻊ</w:t>
      </w:r>
      <w:proofErr w:type="spellEnd"/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ﻗواﻋد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اﻷﻣن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واﻟﺳﻼﻣﺔ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اﻟﻣﻬﻧﻳﺔ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يطبـــق طرائـــق التـــدريس، موظفـــا تكنولوجيـــا التعلـــيم، مراعيـــا خصـــائص المتعلمـــين وأنمـــاط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تعليمهم وتعلمهم.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يتعامل بمهنية مع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ذوى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الاحتياجات الخاصة القابلين للدمج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التعليمى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وتنمية القيم والانتماء الوطني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يتواصل بفاعلية مستخدماً قدراته الشخصية ومهارات تكنولوجيا المعلومات والاتصالات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ينمى ذاته مهنيا، ويبنى علاقات مهنية متنوعة ليشارك في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خدمة  وتنمية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المجتمع، بما يحقق الجودة والتميز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.</w:t>
      </w:r>
    </w:p>
    <w:p w:rsidR="003A4225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يتفهم المستجدات ذات العلاقة بتخصصه، وريادة الأعمال في ممارساته المهنية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.</w:t>
      </w:r>
    </w:p>
    <w:p w:rsidR="003A4225" w:rsidRPr="00785B2E" w:rsidRDefault="003A4225" w:rsidP="003A4225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يصمم خطة للتدريس ويتواصل بلغة عربية سليمة ومعرفة الهوية الثقافية للامة</w:t>
      </w:r>
    </w:p>
    <w:p w:rsidR="001C4D3F" w:rsidRPr="003A4225" w:rsidRDefault="001C4D3F">
      <w:bookmarkStart w:id="0" w:name="_GoBack"/>
      <w:bookmarkEnd w:id="0"/>
    </w:p>
    <w:sectPr w:rsidR="001C4D3F" w:rsidRPr="003A4225" w:rsidSect="00B4268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45C"/>
    <w:multiLevelType w:val="hybridMultilevel"/>
    <w:tmpl w:val="3384997A"/>
    <w:lvl w:ilvl="0" w:tplc="CB22771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25"/>
    <w:rsid w:val="001C4D3F"/>
    <w:rsid w:val="003A4225"/>
    <w:rsid w:val="00B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5F26-0945-4A57-8835-22878AB4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2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2023-08-07T20:55:00Z</dcterms:created>
  <dcterms:modified xsi:type="dcterms:W3CDTF">2023-08-07T20:56:00Z</dcterms:modified>
</cp:coreProperties>
</file>